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B824" w14:textId="03A29038" w:rsidR="00B773A6" w:rsidRPr="00F5155D" w:rsidRDefault="00E275F0" w:rsidP="009E5D68">
      <w:pPr>
        <w:tabs>
          <w:tab w:val="left" w:pos="6996"/>
          <w:tab w:val="left" w:pos="7176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E275F0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</w:r>
      <w:r w:rsidR="00B773A6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                       </w:t>
      </w:r>
      <w:r w:rsidR="00B773A6" w:rsidRPr="00F5155D">
        <w:rPr>
          <w:rFonts w:ascii="Times New Roman" w:eastAsia="Times New Roman" w:hAnsi="Times New Roman" w:cs="Times New Roman"/>
          <w:noProof/>
          <w:sz w:val="28"/>
          <w:szCs w:val="28"/>
        </w:rPr>
        <w:t>П</w:t>
      </w:r>
      <w:r w:rsidR="009E5D68">
        <w:rPr>
          <w:rFonts w:ascii="Times New Roman" w:eastAsia="Times New Roman" w:hAnsi="Times New Roman" w:cs="Times New Roman"/>
          <w:noProof/>
          <w:sz w:val="28"/>
          <w:szCs w:val="28"/>
        </w:rPr>
        <w:t>РОЄКТ</w:t>
      </w:r>
    </w:p>
    <w:p w14:paraId="1D412C20" w14:textId="77777777" w:rsidR="00B773A6" w:rsidRPr="00F8085D" w:rsidRDefault="00B773A6" w:rsidP="00B773A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111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0" w:name="_n5rssn"/>
      <w:bookmarkEnd w:id="0"/>
      <w:r w:rsidRPr="00F8085D">
        <w:rPr>
          <w:rFonts w:ascii="Times New Roman" w:eastAsiaTheme="minorHAnsi" w:hAnsi="Times New Roman" w:cs="Times New Roman"/>
          <w:noProof/>
          <w:sz w:val="20"/>
          <w:szCs w:val="20"/>
        </w:rPr>
        <w:drawing>
          <wp:inline distT="0" distB="0" distL="0" distR="0" wp14:anchorId="073B96F6" wp14:editId="141B0ACD">
            <wp:extent cx="441960" cy="6172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8271" w14:textId="77777777" w:rsidR="00B773A6" w:rsidRPr="00F8085D" w:rsidRDefault="00B773A6" w:rsidP="00B773A6">
      <w:pPr>
        <w:kinsoku w:val="0"/>
        <w:overflowPunct w:val="0"/>
        <w:autoSpaceDE w:val="0"/>
        <w:autoSpaceDN w:val="0"/>
        <w:adjustRightInd w:val="0"/>
        <w:spacing w:before="142" w:after="0" w:line="240" w:lineRule="auto"/>
        <w:rPr>
          <w:rFonts w:ascii="Times New Roman" w:eastAsiaTheme="minorHAnsi" w:hAnsi="Times New Roman" w:cs="Times New Roman"/>
          <w:b/>
          <w:bCs/>
          <w:color w:val="0070C0"/>
          <w:sz w:val="30"/>
          <w:szCs w:val="30"/>
          <w:lang w:eastAsia="en-US"/>
        </w:rPr>
      </w:pPr>
      <w:r w:rsidRPr="00F8085D">
        <w:rPr>
          <w:rFonts w:ascii="Times New Roman" w:eastAsiaTheme="minorHAnsi" w:hAnsi="Times New Roman" w:cs="Times New Roman"/>
          <w:b/>
          <w:bCs/>
          <w:color w:val="0070C0"/>
          <w:sz w:val="30"/>
          <w:szCs w:val="30"/>
          <w:lang w:eastAsia="en-US"/>
        </w:rPr>
        <w:t>МІНІСТЕРСТВО РОЗВИТКУ ГРОМАД ТА ТЕРИТОРІЙ УКРАЇНИ</w:t>
      </w:r>
    </w:p>
    <w:p w14:paraId="74071971" w14:textId="77777777" w:rsidR="00B773A6" w:rsidRPr="00F8085D" w:rsidRDefault="00B773A6" w:rsidP="00B773A6">
      <w:pPr>
        <w:kinsoku w:val="0"/>
        <w:overflowPunct w:val="0"/>
        <w:autoSpaceDE w:val="0"/>
        <w:autoSpaceDN w:val="0"/>
        <w:adjustRightInd w:val="0"/>
        <w:spacing w:before="142" w:after="0" w:line="240" w:lineRule="auto"/>
        <w:rPr>
          <w:rFonts w:ascii="Times New Roman" w:eastAsiaTheme="minorHAnsi" w:hAnsi="Times New Roman" w:cs="Times New Roman"/>
          <w:b/>
          <w:bCs/>
          <w:color w:val="0070C0"/>
          <w:sz w:val="10"/>
          <w:szCs w:val="10"/>
          <w:lang w:eastAsia="en-US"/>
        </w:rPr>
      </w:pPr>
    </w:p>
    <w:p w14:paraId="4F67EF93" w14:textId="77777777" w:rsidR="00B773A6" w:rsidRPr="00F8085D" w:rsidRDefault="00B773A6" w:rsidP="00B05B33">
      <w:pPr>
        <w:pStyle w:val="7"/>
      </w:pPr>
      <w:r w:rsidRPr="00F8085D">
        <w:t>НАКАЗ</w:t>
      </w:r>
    </w:p>
    <w:p w14:paraId="0FCD255E" w14:textId="379059B4" w:rsidR="00FD2E3F" w:rsidRDefault="00D77842" w:rsidP="00D77842">
      <w:pPr>
        <w:pStyle w:val="af5"/>
        <w:ind w:hanging="1"/>
        <w:rPr>
          <w:rFonts w:eastAsiaTheme="minorHAnsi"/>
          <w:b w:val="0"/>
          <w:bCs/>
          <w:color w:val="0070C0"/>
          <w:lang w:eastAsia="en-US"/>
        </w:rPr>
      </w:pPr>
      <w:r>
        <w:rPr>
          <w:rFonts w:eastAsiaTheme="minorHAnsi"/>
          <w:b w:val="0"/>
          <w:bCs/>
          <w:color w:val="0070C0"/>
          <w:spacing w:val="-2"/>
          <w:sz w:val="34"/>
          <w:szCs w:val="34"/>
          <w:lang w:eastAsia="en-US"/>
        </w:rPr>
        <w:t xml:space="preserve">______________         </w:t>
      </w:r>
      <w:r>
        <w:rPr>
          <w:rFonts w:eastAsiaTheme="minorHAnsi"/>
          <w:b w:val="0"/>
          <w:bCs/>
          <w:color w:val="000000" w:themeColor="text1"/>
          <w:lang w:eastAsia="en-US"/>
        </w:rPr>
        <w:t xml:space="preserve">              </w:t>
      </w:r>
      <w:r w:rsidRPr="00F8085D">
        <w:rPr>
          <w:rFonts w:eastAsiaTheme="minorHAnsi"/>
          <w:bCs/>
          <w:color w:val="0070C0"/>
          <w:lang w:eastAsia="en-US"/>
        </w:rPr>
        <w:t>Київ</w:t>
      </w:r>
      <w:r>
        <w:rPr>
          <w:rFonts w:eastAsiaTheme="minorHAnsi"/>
          <w:b w:val="0"/>
          <w:bCs/>
          <w:color w:val="0070C0"/>
          <w:lang w:eastAsia="en-US"/>
        </w:rPr>
        <w:t xml:space="preserve">                               № _______________</w:t>
      </w:r>
    </w:p>
    <w:p w14:paraId="37CE1E44" w14:textId="77777777" w:rsidR="00D77842" w:rsidRDefault="00D77842" w:rsidP="00FF6163">
      <w:pPr>
        <w:pStyle w:val="af5"/>
      </w:pPr>
    </w:p>
    <w:p w14:paraId="7418382F" w14:textId="36085CC7" w:rsidR="00DA2F15" w:rsidRPr="0013187E" w:rsidRDefault="00FF6163" w:rsidP="00B12B06">
      <w:pPr>
        <w:tabs>
          <w:tab w:val="left" w:pos="5387"/>
        </w:tabs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DA2F15">
        <w:rPr>
          <w:rFonts w:ascii="Times New Roman" w:hAnsi="Times New Roman" w:cs="Times New Roman"/>
          <w:b/>
          <w:bCs/>
          <w:sz w:val="28"/>
          <w:szCs w:val="28"/>
        </w:rPr>
        <w:t>Про затвердження Порядку</w:t>
      </w:r>
      <w:r w:rsidRPr="00FF6163">
        <w:t xml:space="preserve"> </w:t>
      </w:r>
      <w:r w:rsidR="00DA2F15" w:rsidRPr="0013187E">
        <w:rPr>
          <w:rFonts w:ascii="Times New Roman" w:hAnsi="Times New Roman" w:cs="Times New Roman"/>
          <w:b/>
          <w:sz w:val="28"/>
          <w:szCs w:val="28"/>
        </w:rPr>
        <w:t>розгляду звернень</w:t>
      </w:r>
      <w:r w:rsidR="00DA2F15">
        <w:rPr>
          <w:rFonts w:ascii="Times New Roman" w:hAnsi="Times New Roman" w:cs="Times New Roman"/>
          <w:b/>
          <w:sz w:val="28"/>
          <w:szCs w:val="28"/>
        </w:rPr>
        <w:t xml:space="preserve"> громадян</w:t>
      </w:r>
      <w:r w:rsidR="00DA2F15" w:rsidRPr="0013187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A2F15">
        <w:rPr>
          <w:rFonts w:ascii="Times New Roman" w:hAnsi="Times New Roman" w:cs="Times New Roman"/>
          <w:b/>
          <w:sz w:val="28"/>
          <w:szCs w:val="28"/>
        </w:rPr>
        <w:t xml:space="preserve">організації </w:t>
      </w:r>
      <w:r w:rsidR="00DA2F15" w:rsidRPr="0013187E">
        <w:rPr>
          <w:rFonts w:ascii="Times New Roman" w:hAnsi="Times New Roman" w:cs="Times New Roman"/>
          <w:b/>
          <w:sz w:val="28"/>
          <w:szCs w:val="28"/>
        </w:rPr>
        <w:t xml:space="preserve">особистого прийому громадян </w:t>
      </w:r>
      <w:r w:rsidR="00DA2F15">
        <w:rPr>
          <w:rFonts w:ascii="Times New Roman" w:hAnsi="Times New Roman" w:cs="Times New Roman"/>
          <w:b/>
          <w:sz w:val="28"/>
          <w:szCs w:val="28"/>
        </w:rPr>
        <w:t xml:space="preserve">та </w:t>
      </w:r>
      <w:r w:rsidR="00DA2F15" w:rsidRPr="0013187E">
        <w:rPr>
          <w:rFonts w:ascii="Times New Roman" w:hAnsi="Times New Roman" w:cs="Times New Roman"/>
          <w:b/>
          <w:sz w:val="28"/>
          <w:szCs w:val="28"/>
        </w:rPr>
        <w:t xml:space="preserve">роботи телефонної «гарячої лінії» </w:t>
      </w:r>
      <w:r w:rsidR="00DA2F1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 </w:t>
      </w:r>
      <w:r w:rsidR="00DA2F15" w:rsidRPr="0013187E">
        <w:rPr>
          <w:rFonts w:ascii="Times New Roman" w:eastAsiaTheme="minorHAnsi" w:hAnsi="Times New Roman" w:cs="Times New Roman"/>
          <w:b/>
          <w:sz w:val="28"/>
          <w:szCs w:val="28"/>
        </w:rPr>
        <w:t>Державн</w:t>
      </w:r>
      <w:r w:rsidR="00DA2F15">
        <w:rPr>
          <w:rFonts w:ascii="Times New Roman" w:eastAsiaTheme="minorHAnsi" w:hAnsi="Times New Roman" w:cs="Times New Roman"/>
          <w:b/>
          <w:sz w:val="28"/>
          <w:szCs w:val="28"/>
        </w:rPr>
        <w:t>ій</w:t>
      </w:r>
      <w:r w:rsidR="00DA2F15" w:rsidRPr="0013187E">
        <w:rPr>
          <w:rFonts w:ascii="Times New Roman" w:eastAsiaTheme="minorHAnsi" w:hAnsi="Times New Roman" w:cs="Times New Roman"/>
          <w:b/>
          <w:sz w:val="28"/>
          <w:szCs w:val="28"/>
        </w:rPr>
        <w:t xml:space="preserve"> служб</w:t>
      </w:r>
      <w:r w:rsidR="00DA2F15">
        <w:rPr>
          <w:rFonts w:ascii="Times New Roman" w:eastAsiaTheme="minorHAnsi" w:hAnsi="Times New Roman" w:cs="Times New Roman"/>
          <w:b/>
          <w:sz w:val="28"/>
          <w:szCs w:val="28"/>
        </w:rPr>
        <w:t>і</w:t>
      </w:r>
      <w:r w:rsidR="00DA2F15" w:rsidRPr="0013187E">
        <w:rPr>
          <w:rFonts w:ascii="Times New Roman" w:eastAsiaTheme="minorHAnsi" w:hAnsi="Times New Roman" w:cs="Times New Roman"/>
          <w:b/>
          <w:sz w:val="28"/>
          <w:szCs w:val="28"/>
        </w:rPr>
        <w:t xml:space="preserve"> України з безпеки на транспорті та її територіальних орган</w:t>
      </w:r>
      <w:r w:rsidR="00DA2F15">
        <w:rPr>
          <w:rFonts w:ascii="Times New Roman" w:eastAsiaTheme="minorHAnsi" w:hAnsi="Times New Roman" w:cs="Times New Roman"/>
          <w:b/>
          <w:sz w:val="28"/>
          <w:szCs w:val="28"/>
        </w:rPr>
        <w:t>ах</w:t>
      </w:r>
      <w:r w:rsidR="00DA2F15" w:rsidRPr="001318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A7E64AA" w14:textId="60306825" w:rsidR="00BD2F00" w:rsidRDefault="00BD2F00" w:rsidP="001D4C91">
      <w:pPr>
        <w:pStyle w:val="af5"/>
        <w:spacing w:after="0" w:line="240" w:lineRule="auto"/>
        <w:ind w:left="0" w:firstLine="0"/>
      </w:pPr>
    </w:p>
    <w:p w14:paraId="3C3E390E" w14:textId="60A87BBE" w:rsidR="00FF6163" w:rsidRPr="00A236D0" w:rsidRDefault="00A236D0" w:rsidP="008C2AB7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6D0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Pr="00A236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Закону України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6D0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звернення громадян», Указу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36D0">
        <w:rPr>
          <w:rFonts w:ascii="Times New Roman" w:hAnsi="Times New Roman" w:cs="Times New Roman"/>
          <w:sz w:val="28"/>
          <w:szCs w:val="28"/>
          <w:shd w:val="clear" w:color="auto" w:fill="FFFFFF"/>
        </w:rPr>
        <w:t>Президента України від 07 лютого 2008 року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tgtFrame="_blank" w:history="1">
        <w:r w:rsidRPr="00A236D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109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6D0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</w:t>
      </w:r>
      <w:r w:rsidR="0081491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C2A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B3686" w:rsidRPr="001B3686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постанови Кабінету Міністрів України від 14 квітня 1997 року № 348 «Про затвердження Інструкції з діловодства за зверненнями громадян в органах державної влади і місцевого самоврядування, об</w:t>
      </w:r>
      <w:r w:rsidR="007D423B">
        <w:rPr>
          <w:rFonts w:ascii="Times New Roman" w:hAnsi="Times New Roman" w:cs="Times New Roman"/>
          <w:sz w:val="28"/>
          <w:szCs w:val="28"/>
          <w:shd w:val="clear" w:color="auto" w:fill="FFFFFF"/>
        </w:rPr>
        <w:t>’</w:t>
      </w:r>
      <w:r w:rsidR="001B3686" w:rsidRPr="001B3686">
        <w:rPr>
          <w:rFonts w:ascii="Times New Roman" w:hAnsi="Times New Roman" w:cs="Times New Roman"/>
          <w:sz w:val="28"/>
          <w:szCs w:val="28"/>
          <w:shd w:val="clear" w:color="auto" w:fill="FFFFFF"/>
        </w:rPr>
        <w:t>єднаннях громадян, на підприємствах, в установах, організаціях незалежно від форм власності</w:t>
      </w:r>
      <w:r w:rsidR="00C5138A">
        <w:rPr>
          <w:rFonts w:ascii="Times New Roman" w:hAnsi="Times New Roman" w:cs="Times New Roman"/>
          <w:sz w:val="28"/>
          <w:szCs w:val="28"/>
          <w:shd w:val="clear" w:color="auto" w:fill="FFFFFF"/>
        </w:rPr>
        <w:t>, у медіа»</w:t>
      </w:r>
      <w:r w:rsidR="004D07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B3686" w:rsidRPr="001B3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пункту 8 Положення про Міністерство розвитку громад та територій України, затвердженого постановою Кабінету Міністрів України від 30 червня 2015 року № 460 (в редакції постанови Кабінету Міністрів України від 17 грудня 2022 року № 1400)</w:t>
      </w:r>
      <w:r w:rsidR="009471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="001B3686" w:rsidRPr="001B36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метою поліпшення умов реалізації конституційного права громадян на особисте звернення, об’єктивний та своєчасний його розгляд  у Державній службі України з безпеки на транспорті та її територіальних органах</w:t>
      </w:r>
    </w:p>
    <w:p w14:paraId="4A077FE2" w14:textId="02A2D7D2" w:rsidR="00E06ACB" w:rsidRPr="000467F6" w:rsidRDefault="00E06ACB" w:rsidP="006429B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467F6">
        <w:rPr>
          <w:rFonts w:ascii="Times New Roman" w:eastAsia="Times New Roman" w:hAnsi="Times New Roman" w:cs="Times New Roman"/>
          <w:b/>
          <w:bCs/>
          <w:color w:val="000000" w:themeColor="text1"/>
          <w:spacing w:val="30"/>
          <w:sz w:val="24"/>
          <w:szCs w:val="24"/>
        </w:rPr>
        <w:t>НАКАЗУЮ:</w:t>
      </w:r>
    </w:p>
    <w:p w14:paraId="331BD53F" w14:textId="79DC0C5D" w:rsidR="00BD2F00" w:rsidRDefault="00F121D9" w:rsidP="00D9367C">
      <w:pPr>
        <w:tabs>
          <w:tab w:val="left" w:pos="5387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1. </w:t>
      </w:r>
      <w:r w:rsidR="00E06ACB" w:rsidRPr="00BD2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Затвердити</w:t>
      </w:r>
      <w:r w:rsidR="00EF34BD" w:rsidRPr="00BD2F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39F9" w:rsidRPr="009A19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BD39F9" w:rsidRPr="009A19F5">
        <w:rPr>
          <w:rFonts w:ascii="Times New Roman" w:hAnsi="Times New Roman" w:cs="Times New Roman"/>
          <w:sz w:val="28"/>
          <w:szCs w:val="28"/>
        </w:rPr>
        <w:t>орядок</w:t>
      </w:r>
      <w:r w:rsidR="00BD39F9" w:rsidRPr="009A19F5">
        <w:t xml:space="preserve"> </w:t>
      </w:r>
      <w:r w:rsidR="00BD39F9" w:rsidRPr="009A19F5">
        <w:rPr>
          <w:rFonts w:ascii="Times New Roman" w:hAnsi="Times New Roman" w:cs="Times New Roman"/>
          <w:sz w:val="28"/>
          <w:szCs w:val="28"/>
        </w:rPr>
        <w:t xml:space="preserve">розгляду звернень громадян, організації особистого прийому громадян та роботи телефонної «гарячої лінії» </w:t>
      </w:r>
      <w:r w:rsidR="00BD39F9" w:rsidRPr="009A19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="00BD39F9" w:rsidRPr="009A19F5">
        <w:rPr>
          <w:rFonts w:ascii="Times New Roman" w:eastAsiaTheme="minorHAnsi" w:hAnsi="Times New Roman" w:cs="Times New Roman"/>
          <w:sz w:val="28"/>
          <w:szCs w:val="28"/>
        </w:rPr>
        <w:t>Державній службі України з безпеки на транспорті та її територіальних органах</w:t>
      </w:r>
      <w:r w:rsidR="00A236D0">
        <w:rPr>
          <w:rFonts w:ascii="Times New Roman" w:hAnsi="Times New Roman" w:cs="Times New Roman"/>
          <w:sz w:val="28"/>
          <w:szCs w:val="28"/>
          <w:shd w:val="clear" w:color="auto" w:fill="FFFFFF"/>
        </w:rPr>
        <w:t>, що додається.</w:t>
      </w:r>
    </w:p>
    <w:p w14:paraId="4EA9DA5D" w14:textId="7D714506" w:rsidR="00312F09" w:rsidRDefault="00A236D0" w:rsidP="00D9367C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bookmarkStart w:id="1" w:name="n7"/>
      <w:bookmarkStart w:id="2" w:name="n9"/>
      <w:bookmarkEnd w:id="1"/>
      <w:bookmarkEnd w:id="2"/>
      <w:r>
        <w:rPr>
          <w:color w:val="000000" w:themeColor="text1"/>
          <w:sz w:val="28"/>
          <w:szCs w:val="28"/>
        </w:rPr>
        <w:t>2</w:t>
      </w:r>
      <w:r w:rsidR="00312F09" w:rsidRPr="00435DEE">
        <w:rPr>
          <w:color w:val="000000" w:themeColor="text1"/>
          <w:sz w:val="28"/>
          <w:szCs w:val="28"/>
        </w:rPr>
        <w:t xml:space="preserve">. </w:t>
      </w:r>
      <w:r w:rsidR="00326AF1" w:rsidRPr="00326AF1">
        <w:rPr>
          <w:color w:val="000000" w:themeColor="text1"/>
          <w:sz w:val="28"/>
          <w:szCs w:val="28"/>
        </w:rPr>
        <w:t>Відділу технічного регулювання на транспорті забезпечити подання цього наказу на державну реєстрацію до Міністерства юстиції України в установленому законодавством порядку.</w:t>
      </w:r>
    </w:p>
    <w:p w14:paraId="621CA156" w14:textId="1990AC51" w:rsidR="007A2981" w:rsidRDefault="00A236D0" w:rsidP="00D9367C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12F09" w:rsidRPr="00435DEE">
        <w:rPr>
          <w:color w:val="000000" w:themeColor="text1"/>
          <w:sz w:val="28"/>
          <w:szCs w:val="28"/>
        </w:rPr>
        <w:t>.</w:t>
      </w:r>
      <w:r w:rsidR="00BD2F00">
        <w:rPr>
          <w:color w:val="000000" w:themeColor="text1"/>
          <w:sz w:val="28"/>
          <w:szCs w:val="28"/>
        </w:rPr>
        <w:t xml:space="preserve"> </w:t>
      </w:r>
      <w:r w:rsidR="00312F09" w:rsidRPr="00435DEE">
        <w:rPr>
          <w:color w:val="000000" w:themeColor="text1"/>
          <w:sz w:val="28"/>
          <w:szCs w:val="28"/>
        </w:rPr>
        <w:t>Сектору зовнішніх комунікацій забезпечити розміщення цього наказу на офіційному вебсайті Міністерст</w:t>
      </w:r>
      <w:r w:rsidR="006A3899" w:rsidRPr="00435DEE">
        <w:rPr>
          <w:color w:val="000000" w:themeColor="text1"/>
          <w:sz w:val="28"/>
          <w:szCs w:val="28"/>
        </w:rPr>
        <w:t>ва розвитку громад</w:t>
      </w:r>
      <w:r w:rsidR="00487997" w:rsidRPr="00435DEE">
        <w:rPr>
          <w:color w:val="000000" w:themeColor="text1"/>
          <w:sz w:val="28"/>
          <w:szCs w:val="28"/>
        </w:rPr>
        <w:t xml:space="preserve"> та територій</w:t>
      </w:r>
      <w:r w:rsidR="00312F09" w:rsidRPr="00435DEE">
        <w:rPr>
          <w:color w:val="000000" w:themeColor="text1"/>
          <w:sz w:val="28"/>
          <w:szCs w:val="28"/>
        </w:rPr>
        <w:t xml:space="preserve"> України.</w:t>
      </w:r>
    </w:p>
    <w:p w14:paraId="26333482" w14:textId="59A2BF8E" w:rsidR="00DC7F6D" w:rsidRDefault="00A236D0" w:rsidP="00D9367C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4</w:t>
      </w:r>
      <w:r w:rsidR="00312F09" w:rsidRPr="00435DEE">
        <w:rPr>
          <w:color w:val="000000" w:themeColor="text1"/>
          <w:sz w:val="28"/>
          <w:szCs w:val="28"/>
        </w:rPr>
        <w:t>. Цей наказ набирає чинності з дня його офіційного опублікування.</w:t>
      </w:r>
    </w:p>
    <w:p w14:paraId="0D98A105" w14:textId="0FF1FE3F" w:rsidR="00E373C3" w:rsidRDefault="00A236D0" w:rsidP="00D9367C">
      <w:pPr>
        <w:pStyle w:val="rvps2"/>
        <w:shd w:val="clear" w:color="auto" w:fill="FFFFFF"/>
        <w:spacing w:before="120" w:beforeAutospacing="0" w:after="0" w:afterAutospacing="0"/>
        <w:ind w:firstLine="567"/>
        <w:jc w:val="both"/>
        <w:rPr>
          <w:sz w:val="28"/>
          <w:szCs w:val="28"/>
        </w:rPr>
      </w:pPr>
      <w:bookmarkStart w:id="3" w:name="n10"/>
      <w:bookmarkEnd w:id="3"/>
      <w:r>
        <w:rPr>
          <w:sz w:val="28"/>
          <w:szCs w:val="28"/>
        </w:rPr>
        <w:t>5</w:t>
      </w:r>
      <w:r w:rsidR="00DC7F6D" w:rsidRPr="00435DEE">
        <w:rPr>
          <w:sz w:val="28"/>
          <w:szCs w:val="28"/>
        </w:rPr>
        <w:t>.</w:t>
      </w:r>
      <w:r w:rsidR="00BD2F00">
        <w:rPr>
          <w:sz w:val="28"/>
          <w:szCs w:val="28"/>
        </w:rPr>
        <w:t xml:space="preserve"> </w:t>
      </w:r>
      <w:r w:rsidR="00DC7F6D" w:rsidRPr="00435DEE">
        <w:rPr>
          <w:sz w:val="28"/>
          <w:szCs w:val="28"/>
        </w:rPr>
        <w:t>Контроль за виконанням цього наказу покласти на заступника Міністра</w:t>
      </w:r>
      <w:r w:rsidR="001B48DC">
        <w:rPr>
          <w:sz w:val="28"/>
          <w:szCs w:val="28"/>
        </w:rPr>
        <w:t xml:space="preserve"> розвитку громад та територій України </w:t>
      </w:r>
      <w:r w:rsidR="00612932">
        <w:rPr>
          <w:sz w:val="28"/>
          <w:szCs w:val="28"/>
        </w:rPr>
        <w:t>згідно з розподілом повноважень</w:t>
      </w:r>
      <w:r w:rsidR="001B48DC">
        <w:rPr>
          <w:sz w:val="28"/>
          <w:szCs w:val="28"/>
        </w:rPr>
        <w:t>.</w:t>
      </w:r>
      <w:r w:rsidR="00DC7F6D" w:rsidRPr="00435DEE">
        <w:rPr>
          <w:sz w:val="28"/>
          <w:szCs w:val="28"/>
        </w:rPr>
        <w:t xml:space="preserve"> </w:t>
      </w:r>
    </w:p>
    <w:p w14:paraId="04BB1045" w14:textId="77777777" w:rsidR="00A10105" w:rsidRPr="00435DEE" w:rsidRDefault="00A10105" w:rsidP="00435DEE">
      <w:pPr>
        <w:pStyle w:val="rvps2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</w:p>
    <w:p w14:paraId="006E3100" w14:textId="77777777" w:rsidR="007A2981" w:rsidRPr="007A2981" w:rsidRDefault="007A2981" w:rsidP="00F923B2">
      <w:pPr>
        <w:pStyle w:val="ac"/>
        <w:shd w:val="clear" w:color="auto" w:fill="FFFFFF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93897BA" w14:textId="7E9049DA" w:rsidR="00F923B2" w:rsidRPr="00F923B2" w:rsidRDefault="00F923B2" w:rsidP="00F923B2">
      <w:pPr>
        <w:pStyle w:val="ac"/>
        <w:shd w:val="clear" w:color="auto" w:fill="FFFFFF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Віце-прем’єр-міністр </w:t>
      </w:r>
    </w:p>
    <w:p w14:paraId="53D300C1" w14:textId="51F79099" w:rsidR="0072772E" w:rsidRPr="00F923B2" w:rsidRDefault="00F923B2" w:rsidP="00F923B2">
      <w:pPr>
        <w:pStyle w:val="ac"/>
        <w:shd w:val="clear" w:color="auto" w:fill="FFFFFF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відновлення України – Міністр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923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C7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923B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Олексій КУЛЕБА</w:t>
      </w:r>
    </w:p>
    <w:sectPr w:rsidR="0072772E" w:rsidRPr="00F923B2" w:rsidSect="00B773A6">
      <w:headerReference w:type="default" r:id="rId11"/>
      <w:pgSz w:w="11906" w:h="16838"/>
      <w:pgMar w:top="567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BCCF6" w14:textId="77777777" w:rsidR="00462CA6" w:rsidRDefault="00462CA6" w:rsidP="00AC1F8F">
      <w:pPr>
        <w:spacing w:after="0" w:line="240" w:lineRule="auto"/>
      </w:pPr>
      <w:r>
        <w:separator/>
      </w:r>
    </w:p>
  </w:endnote>
  <w:endnote w:type="continuationSeparator" w:id="0">
    <w:p w14:paraId="3163F2AA" w14:textId="77777777" w:rsidR="00462CA6" w:rsidRDefault="00462CA6" w:rsidP="00AC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krainianKudriashov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8636" w14:textId="77777777" w:rsidR="00462CA6" w:rsidRDefault="00462CA6" w:rsidP="00AC1F8F">
      <w:pPr>
        <w:spacing w:after="0" w:line="240" w:lineRule="auto"/>
      </w:pPr>
      <w:r>
        <w:separator/>
      </w:r>
    </w:p>
  </w:footnote>
  <w:footnote w:type="continuationSeparator" w:id="0">
    <w:p w14:paraId="49F52880" w14:textId="77777777" w:rsidR="00462CA6" w:rsidRDefault="00462CA6" w:rsidP="00AC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2778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782861" w14:textId="4C4C2A4B" w:rsidR="00AC1F8F" w:rsidRPr="000C7D31" w:rsidRDefault="00FB0899">
        <w:pPr>
          <w:pStyle w:val="af1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7D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C1F8F" w:rsidRPr="000C7D3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7D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36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C7D3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B1F917" w14:textId="77777777" w:rsidR="00AC1F8F" w:rsidRDefault="00AC1F8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692D"/>
    <w:multiLevelType w:val="multilevel"/>
    <w:tmpl w:val="9B86FC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color w:val="293A55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color w:val="293A55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color w:val="293A55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color w:val="293A55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color w:val="293A55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eastAsia="Times New Roman" w:hint="default"/>
        <w:color w:val="293A55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color w:val="293A55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color w:val="293A55"/>
      </w:rPr>
    </w:lvl>
  </w:abstractNum>
  <w:abstractNum w:abstractNumId="1" w15:restartNumberingAfterBreak="0">
    <w:nsid w:val="0C3E638E"/>
    <w:multiLevelType w:val="multilevel"/>
    <w:tmpl w:val="2FD2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4E55C3"/>
    <w:multiLevelType w:val="hybridMultilevel"/>
    <w:tmpl w:val="075805E6"/>
    <w:lvl w:ilvl="0" w:tplc="2BB2BA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252D23"/>
    <w:multiLevelType w:val="multilevel"/>
    <w:tmpl w:val="A1C8E7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" w15:restartNumberingAfterBreak="0">
    <w:nsid w:val="4F2D30B9"/>
    <w:multiLevelType w:val="multilevel"/>
    <w:tmpl w:val="DB9EEC5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66657ABC"/>
    <w:multiLevelType w:val="multilevel"/>
    <w:tmpl w:val="A4443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B82B91"/>
    <w:multiLevelType w:val="multilevel"/>
    <w:tmpl w:val="0A70B958"/>
    <w:lvl w:ilvl="0">
      <w:start w:val="6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695535E9"/>
    <w:multiLevelType w:val="hybridMultilevel"/>
    <w:tmpl w:val="02ACE34E"/>
    <w:lvl w:ilvl="0" w:tplc="C2582626">
      <w:start w:val="7"/>
      <w:numFmt w:val="decimal"/>
      <w:lvlText w:val="%1."/>
      <w:lvlJc w:val="left"/>
      <w:pPr>
        <w:ind w:left="361" w:hanging="360"/>
      </w:pPr>
      <w:rPr>
        <w:rFonts w:eastAsia="Times New Roman" w:hint="default"/>
        <w:color w:val="293A55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6BE339AE"/>
    <w:multiLevelType w:val="multilevel"/>
    <w:tmpl w:val="FC225F54"/>
    <w:lvl w:ilvl="0">
      <w:start w:val="6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6FF26F26"/>
    <w:multiLevelType w:val="hybridMultilevel"/>
    <w:tmpl w:val="CEECCAA6"/>
    <w:lvl w:ilvl="0" w:tplc="3BD483C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E913E0"/>
    <w:multiLevelType w:val="hybridMultilevel"/>
    <w:tmpl w:val="C0343EFE"/>
    <w:lvl w:ilvl="0" w:tplc="00922BFC">
      <w:start w:val="2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1" w15:restartNumberingAfterBreak="0">
    <w:nsid w:val="75B32F00"/>
    <w:multiLevelType w:val="hybridMultilevel"/>
    <w:tmpl w:val="CDC6B3A6"/>
    <w:lvl w:ilvl="0" w:tplc="2F4A95EA">
      <w:start w:val="1"/>
      <w:numFmt w:val="decimal"/>
      <w:lvlText w:val="%1."/>
      <w:lvlJc w:val="left"/>
      <w:pPr>
        <w:ind w:left="11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7CEC2EAC"/>
    <w:multiLevelType w:val="multilevel"/>
    <w:tmpl w:val="A1C8E7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7DCA7533"/>
    <w:multiLevelType w:val="hybridMultilevel"/>
    <w:tmpl w:val="863A0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E7D82"/>
    <w:multiLevelType w:val="multilevel"/>
    <w:tmpl w:val="77964756"/>
    <w:lvl w:ilvl="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5" w:hanging="2160"/>
      </w:pPr>
      <w:rPr>
        <w:rFonts w:hint="default"/>
      </w:rPr>
    </w:lvl>
  </w:abstractNum>
  <w:num w:numId="1" w16cid:durableId="1825461995">
    <w:abstractNumId w:val="11"/>
  </w:num>
  <w:num w:numId="2" w16cid:durableId="1870020480">
    <w:abstractNumId w:val="14"/>
  </w:num>
  <w:num w:numId="3" w16cid:durableId="1811362168">
    <w:abstractNumId w:val="4"/>
  </w:num>
  <w:num w:numId="4" w16cid:durableId="180169743">
    <w:abstractNumId w:val="10"/>
  </w:num>
  <w:num w:numId="5" w16cid:durableId="1534464476">
    <w:abstractNumId w:val="3"/>
  </w:num>
  <w:num w:numId="6" w16cid:durableId="1668510421">
    <w:abstractNumId w:val="9"/>
  </w:num>
  <w:num w:numId="7" w16cid:durableId="1899439917">
    <w:abstractNumId w:val="12"/>
  </w:num>
  <w:num w:numId="8" w16cid:durableId="1217934021">
    <w:abstractNumId w:val="6"/>
  </w:num>
  <w:num w:numId="9" w16cid:durableId="1247299753">
    <w:abstractNumId w:val="8"/>
  </w:num>
  <w:num w:numId="10" w16cid:durableId="2003509007">
    <w:abstractNumId w:val="0"/>
  </w:num>
  <w:num w:numId="11" w16cid:durableId="2119441925">
    <w:abstractNumId w:val="7"/>
  </w:num>
  <w:num w:numId="12" w16cid:durableId="1774280448">
    <w:abstractNumId w:val="1"/>
  </w:num>
  <w:num w:numId="13" w16cid:durableId="2028557779">
    <w:abstractNumId w:val="5"/>
  </w:num>
  <w:num w:numId="14" w16cid:durableId="677195996">
    <w:abstractNumId w:val="13"/>
  </w:num>
  <w:num w:numId="15" w16cid:durableId="14760291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977"/>
    <w:rsid w:val="00011ED3"/>
    <w:rsid w:val="00033504"/>
    <w:rsid w:val="00034673"/>
    <w:rsid w:val="00040D57"/>
    <w:rsid w:val="00043AFD"/>
    <w:rsid w:val="00043F2F"/>
    <w:rsid w:val="000467F6"/>
    <w:rsid w:val="00047E18"/>
    <w:rsid w:val="0005612D"/>
    <w:rsid w:val="000610DE"/>
    <w:rsid w:val="00064770"/>
    <w:rsid w:val="00065274"/>
    <w:rsid w:val="00067CB6"/>
    <w:rsid w:val="000735BF"/>
    <w:rsid w:val="00073C13"/>
    <w:rsid w:val="0008044E"/>
    <w:rsid w:val="00082E0F"/>
    <w:rsid w:val="000875EA"/>
    <w:rsid w:val="00087972"/>
    <w:rsid w:val="00091E63"/>
    <w:rsid w:val="000960C9"/>
    <w:rsid w:val="000A4BDE"/>
    <w:rsid w:val="000A5D36"/>
    <w:rsid w:val="000B0EF3"/>
    <w:rsid w:val="000B395B"/>
    <w:rsid w:val="000B420A"/>
    <w:rsid w:val="000C1945"/>
    <w:rsid w:val="000C397B"/>
    <w:rsid w:val="000C7D31"/>
    <w:rsid w:val="000D0BEB"/>
    <w:rsid w:val="000D3E8F"/>
    <w:rsid w:val="000E3CFE"/>
    <w:rsid w:val="000E6502"/>
    <w:rsid w:val="000E70B2"/>
    <w:rsid w:val="000F2A06"/>
    <w:rsid w:val="000F6969"/>
    <w:rsid w:val="000F6D40"/>
    <w:rsid w:val="001055D0"/>
    <w:rsid w:val="00107244"/>
    <w:rsid w:val="00111986"/>
    <w:rsid w:val="00112C13"/>
    <w:rsid w:val="00124910"/>
    <w:rsid w:val="00124CB0"/>
    <w:rsid w:val="00124CB8"/>
    <w:rsid w:val="0012705C"/>
    <w:rsid w:val="00140FF3"/>
    <w:rsid w:val="00143E9E"/>
    <w:rsid w:val="00145B3E"/>
    <w:rsid w:val="00146865"/>
    <w:rsid w:val="00146890"/>
    <w:rsid w:val="00152E20"/>
    <w:rsid w:val="0015362D"/>
    <w:rsid w:val="00155EE7"/>
    <w:rsid w:val="00160E79"/>
    <w:rsid w:val="00167A61"/>
    <w:rsid w:val="00170BC8"/>
    <w:rsid w:val="0017524B"/>
    <w:rsid w:val="00176C7F"/>
    <w:rsid w:val="00176E0E"/>
    <w:rsid w:val="001839D2"/>
    <w:rsid w:val="00184891"/>
    <w:rsid w:val="00185103"/>
    <w:rsid w:val="001863B0"/>
    <w:rsid w:val="0019140A"/>
    <w:rsid w:val="00193F08"/>
    <w:rsid w:val="001A6EBD"/>
    <w:rsid w:val="001B315A"/>
    <w:rsid w:val="001B3686"/>
    <w:rsid w:val="001B48DC"/>
    <w:rsid w:val="001B7A2F"/>
    <w:rsid w:val="001C7E31"/>
    <w:rsid w:val="001D4C91"/>
    <w:rsid w:val="001D6BBF"/>
    <w:rsid w:val="001D77C1"/>
    <w:rsid w:val="001E5311"/>
    <w:rsid w:val="001E67DF"/>
    <w:rsid w:val="001E6CAF"/>
    <w:rsid w:val="001F10F7"/>
    <w:rsid w:val="001F5733"/>
    <w:rsid w:val="002026A4"/>
    <w:rsid w:val="00207059"/>
    <w:rsid w:val="00211319"/>
    <w:rsid w:val="00213DE0"/>
    <w:rsid w:val="002157C2"/>
    <w:rsid w:val="00216AAA"/>
    <w:rsid w:val="0022006D"/>
    <w:rsid w:val="0022306B"/>
    <w:rsid w:val="00224163"/>
    <w:rsid w:val="0022498B"/>
    <w:rsid w:val="00225821"/>
    <w:rsid w:val="002355BB"/>
    <w:rsid w:val="00243D40"/>
    <w:rsid w:val="002537E8"/>
    <w:rsid w:val="00257207"/>
    <w:rsid w:val="002625B2"/>
    <w:rsid w:val="00265E56"/>
    <w:rsid w:val="00266894"/>
    <w:rsid w:val="002727D4"/>
    <w:rsid w:val="002843C7"/>
    <w:rsid w:val="00285466"/>
    <w:rsid w:val="00285737"/>
    <w:rsid w:val="00294102"/>
    <w:rsid w:val="0029645B"/>
    <w:rsid w:val="002A4C76"/>
    <w:rsid w:val="002A7B4C"/>
    <w:rsid w:val="002B0B1A"/>
    <w:rsid w:val="002B1AB6"/>
    <w:rsid w:val="002B2D30"/>
    <w:rsid w:val="002B2EB7"/>
    <w:rsid w:val="002B6836"/>
    <w:rsid w:val="002B69FA"/>
    <w:rsid w:val="002B7A18"/>
    <w:rsid w:val="002C17EC"/>
    <w:rsid w:val="002C4DDC"/>
    <w:rsid w:val="002C521C"/>
    <w:rsid w:val="002C7D28"/>
    <w:rsid w:val="002D17C6"/>
    <w:rsid w:val="002D2D67"/>
    <w:rsid w:val="002D5B94"/>
    <w:rsid w:val="002D7D47"/>
    <w:rsid w:val="002E4BF6"/>
    <w:rsid w:val="002E7C90"/>
    <w:rsid w:val="002F5723"/>
    <w:rsid w:val="002F61B1"/>
    <w:rsid w:val="002F7C15"/>
    <w:rsid w:val="00305258"/>
    <w:rsid w:val="00306EA6"/>
    <w:rsid w:val="00312F09"/>
    <w:rsid w:val="00312FC4"/>
    <w:rsid w:val="00317E95"/>
    <w:rsid w:val="00326AF1"/>
    <w:rsid w:val="00326DB4"/>
    <w:rsid w:val="003305A7"/>
    <w:rsid w:val="00331E40"/>
    <w:rsid w:val="003341E7"/>
    <w:rsid w:val="003348A2"/>
    <w:rsid w:val="00336352"/>
    <w:rsid w:val="00337DFA"/>
    <w:rsid w:val="00340427"/>
    <w:rsid w:val="00341D5D"/>
    <w:rsid w:val="003453E7"/>
    <w:rsid w:val="003517A7"/>
    <w:rsid w:val="003617D4"/>
    <w:rsid w:val="00374DB8"/>
    <w:rsid w:val="003751FD"/>
    <w:rsid w:val="0037686C"/>
    <w:rsid w:val="00377657"/>
    <w:rsid w:val="00383040"/>
    <w:rsid w:val="00383156"/>
    <w:rsid w:val="0038530A"/>
    <w:rsid w:val="003A244A"/>
    <w:rsid w:val="003A2BCD"/>
    <w:rsid w:val="003B03E9"/>
    <w:rsid w:val="003B045D"/>
    <w:rsid w:val="003B4E72"/>
    <w:rsid w:val="003C211A"/>
    <w:rsid w:val="003C2175"/>
    <w:rsid w:val="003C412F"/>
    <w:rsid w:val="003C442B"/>
    <w:rsid w:val="003D1531"/>
    <w:rsid w:val="003D1F9A"/>
    <w:rsid w:val="003D5A94"/>
    <w:rsid w:val="003D78C8"/>
    <w:rsid w:val="003E138B"/>
    <w:rsid w:val="003F47C3"/>
    <w:rsid w:val="00400A25"/>
    <w:rsid w:val="00401A64"/>
    <w:rsid w:val="0040326D"/>
    <w:rsid w:val="00404848"/>
    <w:rsid w:val="00406803"/>
    <w:rsid w:val="00411DF2"/>
    <w:rsid w:val="0041294A"/>
    <w:rsid w:val="00417133"/>
    <w:rsid w:val="00417551"/>
    <w:rsid w:val="00420485"/>
    <w:rsid w:val="00422CAE"/>
    <w:rsid w:val="004314EC"/>
    <w:rsid w:val="00432D55"/>
    <w:rsid w:val="00433E97"/>
    <w:rsid w:val="004340A5"/>
    <w:rsid w:val="00435DEE"/>
    <w:rsid w:val="004434C1"/>
    <w:rsid w:val="00453078"/>
    <w:rsid w:val="0045412B"/>
    <w:rsid w:val="00460AC1"/>
    <w:rsid w:val="004615FD"/>
    <w:rsid w:val="00462CA6"/>
    <w:rsid w:val="0046458B"/>
    <w:rsid w:val="004720F1"/>
    <w:rsid w:val="00476C3A"/>
    <w:rsid w:val="00487997"/>
    <w:rsid w:val="004902B8"/>
    <w:rsid w:val="00494E81"/>
    <w:rsid w:val="00496BB2"/>
    <w:rsid w:val="004A0282"/>
    <w:rsid w:val="004A2977"/>
    <w:rsid w:val="004A3061"/>
    <w:rsid w:val="004A7208"/>
    <w:rsid w:val="004B1524"/>
    <w:rsid w:val="004B39CD"/>
    <w:rsid w:val="004C443C"/>
    <w:rsid w:val="004D07FA"/>
    <w:rsid w:val="004D1A40"/>
    <w:rsid w:val="004D2548"/>
    <w:rsid w:val="004D4BB2"/>
    <w:rsid w:val="004D4DE6"/>
    <w:rsid w:val="004D688A"/>
    <w:rsid w:val="004D7536"/>
    <w:rsid w:val="004E1822"/>
    <w:rsid w:val="004E1F2A"/>
    <w:rsid w:val="004E5881"/>
    <w:rsid w:val="004E61B4"/>
    <w:rsid w:val="004F211B"/>
    <w:rsid w:val="004F59D2"/>
    <w:rsid w:val="004F6C36"/>
    <w:rsid w:val="00500233"/>
    <w:rsid w:val="005134B3"/>
    <w:rsid w:val="0052593F"/>
    <w:rsid w:val="00533E2F"/>
    <w:rsid w:val="005359AC"/>
    <w:rsid w:val="0053648F"/>
    <w:rsid w:val="00537ADB"/>
    <w:rsid w:val="0054073F"/>
    <w:rsid w:val="00541B22"/>
    <w:rsid w:val="00545A3D"/>
    <w:rsid w:val="00545B74"/>
    <w:rsid w:val="005508DB"/>
    <w:rsid w:val="00560C7F"/>
    <w:rsid w:val="005629FF"/>
    <w:rsid w:val="00564264"/>
    <w:rsid w:val="00567119"/>
    <w:rsid w:val="00574272"/>
    <w:rsid w:val="005753C1"/>
    <w:rsid w:val="00584791"/>
    <w:rsid w:val="005914D3"/>
    <w:rsid w:val="00594FA6"/>
    <w:rsid w:val="005A00F7"/>
    <w:rsid w:val="005A322D"/>
    <w:rsid w:val="005B0BD3"/>
    <w:rsid w:val="005B0EED"/>
    <w:rsid w:val="005B3BA2"/>
    <w:rsid w:val="005C226A"/>
    <w:rsid w:val="005C3115"/>
    <w:rsid w:val="005C316D"/>
    <w:rsid w:val="005D2AB4"/>
    <w:rsid w:val="005D6C0E"/>
    <w:rsid w:val="005E20A6"/>
    <w:rsid w:val="005E3231"/>
    <w:rsid w:val="005F13D0"/>
    <w:rsid w:val="005F3D94"/>
    <w:rsid w:val="00603D43"/>
    <w:rsid w:val="00607FFA"/>
    <w:rsid w:val="00612932"/>
    <w:rsid w:val="006134A8"/>
    <w:rsid w:val="00617A6C"/>
    <w:rsid w:val="006227B5"/>
    <w:rsid w:val="0062457C"/>
    <w:rsid w:val="00626FE6"/>
    <w:rsid w:val="0063346D"/>
    <w:rsid w:val="0063427A"/>
    <w:rsid w:val="00637402"/>
    <w:rsid w:val="006429B6"/>
    <w:rsid w:val="00644B31"/>
    <w:rsid w:val="006460F0"/>
    <w:rsid w:val="00650959"/>
    <w:rsid w:val="006525A7"/>
    <w:rsid w:val="006551D1"/>
    <w:rsid w:val="0066078F"/>
    <w:rsid w:val="00673250"/>
    <w:rsid w:val="0067353E"/>
    <w:rsid w:val="00674C0F"/>
    <w:rsid w:val="006770C2"/>
    <w:rsid w:val="00681E30"/>
    <w:rsid w:val="00682014"/>
    <w:rsid w:val="0068259E"/>
    <w:rsid w:val="00686570"/>
    <w:rsid w:val="00695B6A"/>
    <w:rsid w:val="00696633"/>
    <w:rsid w:val="006972C1"/>
    <w:rsid w:val="006A1B3A"/>
    <w:rsid w:val="006A2288"/>
    <w:rsid w:val="006A3899"/>
    <w:rsid w:val="006B6B57"/>
    <w:rsid w:val="006C597C"/>
    <w:rsid w:val="006D3D48"/>
    <w:rsid w:val="006D5EDB"/>
    <w:rsid w:val="006F18A9"/>
    <w:rsid w:val="007060A8"/>
    <w:rsid w:val="00714601"/>
    <w:rsid w:val="0071677C"/>
    <w:rsid w:val="00720C29"/>
    <w:rsid w:val="00727529"/>
    <w:rsid w:val="0072772E"/>
    <w:rsid w:val="00731F63"/>
    <w:rsid w:val="00732615"/>
    <w:rsid w:val="00735FDB"/>
    <w:rsid w:val="00736208"/>
    <w:rsid w:val="00743FE2"/>
    <w:rsid w:val="0075431B"/>
    <w:rsid w:val="007656D3"/>
    <w:rsid w:val="00765E57"/>
    <w:rsid w:val="0077533B"/>
    <w:rsid w:val="0077679C"/>
    <w:rsid w:val="00780599"/>
    <w:rsid w:val="00785883"/>
    <w:rsid w:val="007956F2"/>
    <w:rsid w:val="007A2981"/>
    <w:rsid w:val="007B1181"/>
    <w:rsid w:val="007B3AFA"/>
    <w:rsid w:val="007B7EB9"/>
    <w:rsid w:val="007C16A5"/>
    <w:rsid w:val="007C2184"/>
    <w:rsid w:val="007C31B6"/>
    <w:rsid w:val="007C330F"/>
    <w:rsid w:val="007D1C00"/>
    <w:rsid w:val="007D423B"/>
    <w:rsid w:val="007D7EBB"/>
    <w:rsid w:val="007E1247"/>
    <w:rsid w:val="007E19FD"/>
    <w:rsid w:val="007E7621"/>
    <w:rsid w:val="007E7D2B"/>
    <w:rsid w:val="007F16A3"/>
    <w:rsid w:val="007F2FA7"/>
    <w:rsid w:val="007F3B72"/>
    <w:rsid w:val="007F509C"/>
    <w:rsid w:val="007F697A"/>
    <w:rsid w:val="007F764F"/>
    <w:rsid w:val="00801767"/>
    <w:rsid w:val="00801B66"/>
    <w:rsid w:val="00805B20"/>
    <w:rsid w:val="00812557"/>
    <w:rsid w:val="00814917"/>
    <w:rsid w:val="008171D9"/>
    <w:rsid w:val="00822F23"/>
    <w:rsid w:val="00832D1F"/>
    <w:rsid w:val="008342A7"/>
    <w:rsid w:val="00846B55"/>
    <w:rsid w:val="0084720B"/>
    <w:rsid w:val="00850F37"/>
    <w:rsid w:val="00864E17"/>
    <w:rsid w:val="00870B93"/>
    <w:rsid w:val="00874651"/>
    <w:rsid w:val="008751B4"/>
    <w:rsid w:val="0088001D"/>
    <w:rsid w:val="00881271"/>
    <w:rsid w:val="00883922"/>
    <w:rsid w:val="0088500C"/>
    <w:rsid w:val="0088752B"/>
    <w:rsid w:val="00890182"/>
    <w:rsid w:val="00893402"/>
    <w:rsid w:val="008941E7"/>
    <w:rsid w:val="008973E2"/>
    <w:rsid w:val="008A1930"/>
    <w:rsid w:val="008A2CAF"/>
    <w:rsid w:val="008B222A"/>
    <w:rsid w:val="008B300A"/>
    <w:rsid w:val="008C05E6"/>
    <w:rsid w:val="008C2AB7"/>
    <w:rsid w:val="008C78AE"/>
    <w:rsid w:val="008D1FE7"/>
    <w:rsid w:val="008D320B"/>
    <w:rsid w:val="008D4CD1"/>
    <w:rsid w:val="008F4FC6"/>
    <w:rsid w:val="008F5E8F"/>
    <w:rsid w:val="008F744A"/>
    <w:rsid w:val="00901661"/>
    <w:rsid w:val="00902352"/>
    <w:rsid w:val="00905FCC"/>
    <w:rsid w:val="0091201B"/>
    <w:rsid w:val="00920A8B"/>
    <w:rsid w:val="009214ED"/>
    <w:rsid w:val="0093755E"/>
    <w:rsid w:val="00943E34"/>
    <w:rsid w:val="00947179"/>
    <w:rsid w:val="00951D75"/>
    <w:rsid w:val="0095506C"/>
    <w:rsid w:val="009621F1"/>
    <w:rsid w:val="0098071E"/>
    <w:rsid w:val="00985E37"/>
    <w:rsid w:val="0099053B"/>
    <w:rsid w:val="00991BBA"/>
    <w:rsid w:val="0099220F"/>
    <w:rsid w:val="00995832"/>
    <w:rsid w:val="009A19F5"/>
    <w:rsid w:val="009A6C09"/>
    <w:rsid w:val="009B1306"/>
    <w:rsid w:val="009C0EC1"/>
    <w:rsid w:val="009C0F71"/>
    <w:rsid w:val="009C65FF"/>
    <w:rsid w:val="009D0C3C"/>
    <w:rsid w:val="009D17E4"/>
    <w:rsid w:val="009D5707"/>
    <w:rsid w:val="009E5D68"/>
    <w:rsid w:val="009F1A45"/>
    <w:rsid w:val="009F442E"/>
    <w:rsid w:val="009F44C8"/>
    <w:rsid w:val="009F464E"/>
    <w:rsid w:val="009F51FB"/>
    <w:rsid w:val="009F6B00"/>
    <w:rsid w:val="009F72F2"/>
    <w:rsid w:val="00A05706"/>
    <w:rsid w:val="00A10105"/>
    <w:rsid w:val="00A1021A"/>
    <w:rsid w:val="00A16E09"/>
    <w:rsid w:val="00A236D0"/>
    <w:rsid w:val="00A25305"/>
    <w:rsid w:val="00A34C11"/>
    <w:rsid w:val="00A35532"/>
    <w:rsid w:val="00A369D2"/>
    <w:rsid w:val="00A37C34"/>
    <w:rsid w:val="00A502EC"/>
    <w:rsid w:val="00A53226"/>
    <w:rsid w:val="00A5363C"/>
    <w:rsid w:val="00A539C5"/>
    <w:rsid w:val="00A62EE1"/>
    <w:rsid w:val="00A743D6"/>
    <w:rsid w:val="00A76EDA"/>
    <w:rsid w:val="00A81CED"/>
    <w:rsid w:val="00A82626"/>
    <w:rsid w:val="00A8656A"/>
    <w:rsid w:val="00A96992"/>
    <w:rsid w:val="00AB0DB3"/>
    <w:rsid w:val="00AC1F8F"/>
    <w:rsid w:val="00AC3A13"/>
    <w:rsid w:val="00AC72D6"/>
    <w:rsid w:val="00AC771D"/>
    <w:rsid w:val="00AD396A"/>
    <w:rsid w:val="00AE3434"/>
    <w:rsid w:val="00AE7707"/>
    <w:rsid w:val="00AE7BE4"/>
    <w:rsid w:val="00AF2A6A"/>
    <w:rsid w:val="00AF79C3"/>
    <w:rsid w:val="00B00FA7"/>
    <w:rsid w:val="00B01D43"/>
    <w:rsid w:val="00B043ED"/>
    <w:rsid w:val="00B05B33"/>
    <w:rsid w:val="00B06176"/>
    <w:rsid w:val="00B1032D"/>
    <w:rsid w:val="00B104EE"/>
    <w:rsid w:val="00B12B06"/>
    <w:rsid w:val="00B13192"/>
    <w:rsid w:val="00B33E2E"/>
    <w:rsid w:val="00B34464"/>
    <w:rsid w:val="00B348FF"/>
    <w:rsid w:val="00B34C82"/>
    <w:rsid w:val="00B36555"/>
    <w:rsid w:val="00B4187C"/>
    <w:rsid w:val="00B419C1"/>
    <w:rsid w:val="00B42D74"/>
    <w:rsid w:val="00B45235"/>
    <w:rsid w:val="00B50883"/>
    <w:rsid w:val="00B6229C"/>
    <w:rsid w:val="00B66B5B"/>
    <w:rsid w:val="00B66F59"/>
    <w:rsid w:val="00B727C0"/>
    <w:rsid w:val="00B74CF2"/>
    <w:rsid w:val="00B7517B"/>
    <w:rsid w:val="00B77073"/>
    <w:rsid w:val="00B773A6"/>
    <w:rsid w:val="00B846BB"/>
    <w:rsid w:val="00B850E0"/>
    <w:rsid w:val="00B91340"/>
    <w:rsid w:val="00BA185F"/>
    <w:rsid w:val="00BA4B32"/>
    <w:rsid w:val="00BB0FC7"/>
    <w:rsid w:val="00BB24A1"/>
    <w:rsid w:val="00BB3333"/>
    <w:rsid w:val="00BB6BD6"/>
    <w:rsid w:val="00BB7526"/>
    <w:rsid w:val="00BC1D09"/>
    <w:rsid w:val="00BC5DB6"/>
    <w:rsid w:val="00BC797E"/>
    <w:rsid w:val="00BD1704"/>
    <w:rsid w:val="00BD2F00"/>
    <w:rsid w:val="00BD39F9"/>
    <w:rsid w:val="00BD3CF8"/>
    <w:rsid w:val="00BD5E7D"/>
    <w:rsid w:val="00BD7428"/>
    <w:rsid w:val="00BE2A0A"/>
    <w:rsid w:val="00BE5C6A"/>
    <w:rsid w:val="00BF0318"/>
    <w:rsid w:val="00BF077F"/>
    <w:rsid w:val="00BF1884"/>
    <w:rsid w:val="00BF1C98"/>
    <w:rsid w:val="00BF2AA4"/>
    <w:rsid w:val="00BF42CB"/>
    <w:rsid w:val="00BF6E7D"/>
    <w:rsid w:val="00C021EB"/>
    <w:rsid w:val="00C04D20"/>
    <w:rsid w:val="00C05367"/>
    <w:rsid w:val="00C06310"/>
    <w:rsid w:val="00C06ECD"/>
    <w:rsid w:val="00C10CF0"/>
    <w:rsid w:val="00C122C3"/>
    <w:rsid w:val="00C13C73"/>
    <w:rsid w:val="00C27EB9"/>
    <w:rsid w:val="00C30022"/>
    <w:rsid w:val="00C5138A"/>
    <w:rsid w:val="00C56E4D"/>
    <w:rsid w:val="00C61FCC"/>
    <w:rsid w:val="00C6239E"/>
    <w:rsid w:val="00C635DB"/>
    <w:rsid w:val="00C66D48"/>
    <w:rsid w:val="00C732D9"/>
    <w:rsid w:val="00C81541"/>
    <w:rsid w:val="00C829B6"/>
    <w:rsid w:val="00C842E1"/>
    <w:rsid w:val="00C84B1A"/>
    <w:rsid w:val="00C909A1"/>
    <w:rsid w:val="00C9257E"/>
    <w:rsid w:val="00CA5676"/>
    <w:rsid w:val="00CA75C5"/>
    <w:rsid w:val="00CB1975"/>
    <w:rsid w:val="00CB1D22"/>
    <w:rsid w:val="00CB7993"/>
    <w:rsid w:val="00CC2AC9"/>
    <w:rsid w:val="00CC2B80"/>
    <w:rsid w:val="00CC4901"/>
    <w:rsid w:val="00CC5521"/>
    <w:rsid w:val="00CD6C00"/>
    <w:rsid w:val="00CE0AAA"/>
    <w:rsid w:val="00CE0F3E"/>
    <w:rsid w:val="00CF46DF"/>
    <w:rsid w:val="00CF4E00"/>
    <w:rsid w:val="00D0337A"/>
    <w:rsid w:val="00D10D78"/>
    <w:rsid w:val="00D205D8"/>
    <w:rsid w:val="00D237C2"/>
    <w:rsid w:val="00D31108"/>
    <w:rsid w:val="00D31FDC"/>
    <w:rsid w:val="00D40C1B"/>
    <w:rsid w:val="00D45452"/>
    <w:rsid w:val="00D574E7"/>
    <w:rsid w:val="00D62102"/>
    <w:rsid w:val="00D645B8"/>
    <w:rsid w:val="00D76906"/>
    <w:rsid w:val="00D77842"/>
    <w:rsid w:val="00D81CA1"/>
    <w:rsid w:val="00D85F2D"/>
    <w:rsid w:val="00D9367C"/>
    <w:rsid w:val="00D95013"/>
    <w:rsid w:val="00D95E23"/>
    <w:rsid w:val="00DA21E6"/>
    <w:rsid w:val="00DA2F15"/>
    <w:rsid w:val="00DA6CF2"/>
    <w:rsid w:val="00DA7584"/>
    <w:rsid w:val="00DB7181"/>
    <w:rsid w:val="00DB7AD2"/>
    <w:rsid w:val="00DC399A"/>
    <w:rsid w:val="00DC3ACA"/>
    <w:rsid w:val="00DC4BDC"/>
    <w:rsid w:val="00DC7D67"/>
    <w:rsid w:val="00DC7F6D"/>
    <w:rsid w:val="00DD0097"/>
    <w:rsid w:val="00DD25FB"/>
    <w:rsid w:val="00DD31DA"/>
    <w:rsid w:val="00DE391D"/>
    <w:rsid w:val="00DE4E32"/>
    <w:rsid w:val="00DF2674"/>
    <w:rsid w:val="00DF286B"/>
    <w:rsid w:val="00DF4E9F"/>
    <w:rsid w:val="00DF66F3"/>
    <w:rsid w:val="00E01353"/>
    <w:rsid w:val="00E04C55"/>
    <w:rsid w:val="00E06ACB"/>
    <w:rsid w:val="00E2243E"/>
    <w:rsid w:val="00E25ECB"/>
    <w:rsid w:val="00E275F0"/>
    <w:rsid w:val="00E310F8"/>
    <w:rsid w:val="00E34295"/>
    <w:rsid w:val="00E373C3"/>
    <w:rsid w:val="00E405BB"/>
    <w:rsid w:val="00E41685"/>
    <w:rsid w:val="00E53BDF"/>
    <w:rsid w:val="00E55A0D"/>
    <w:rsid w:val="00E63301"/>
    <w:rsid w:val="00E63B2F"/>
    <w:rsid w:val="00E648F9"/>
    <w:rsid w:val="00E662CB"/>
    <w:rsid w:val="00E731AF"/>
    <w:rsid w:val="00E762C4"/>
    <w:rsid w:val="00E800D1"/>
    <w:rsid w:val="00E853E7"/>
    <w:rsid w:val="00E86A7D"/>
    <w:rsid w:val="00E92786"/>
    <w:rsid w:val="00E93300"/>
    <w:rsid w:val="00E9453F"/>
    <w:rsid w:val="00E95F3D"/>
    <w:rsid w:val="00EA0FFF"/>
    <w:rsid w:val="00EA4BD0"/>
    <w:rsid w:val="00EA7A0D"/>
    <w:rsid w:val="00EB2494"/>
    <w:rsid w:val="00EB52F2"/>
    <w:rsid w:val="00EB53CF"/>
    <w:rsid w:val="00EB65E8"/>
    <w:rsid w:val="00EC0006"/>
    <w:rsid w:val="00EC0E1D"/>
    <w:rsid w:val="00EC254A"/>
    <w:rsid w:val="00EC2B8A"/>
    <w:rsid w:val="00EC3D58"/>
    <w:rsid w:val="00EC4ED0"/>
    <w:rsid w:val="00ED1002"/>
    <w:rsid w:val="00EE0570"/>
    <w:rsid w:val="00EE0FCF"/>
    <w:rsid w:val="00EF1E71"/>
    <w:rsid w:val="00EF34BD"/>
    <w:rsid w:val="00F02371"/>
    <w:rsid w:val="00F121D9"/>
    <w:rsid w:val="00F26FA7"/>
    <w:rsid w:val="00F404D9"/>
    <w:rsid w:val="00F40B78"/>
    <w:rsid w:val="00F40D75"/>
    <w:rsid w:val="00F4357D"/>
    <w:rsid w:val="00F46CA9"/>
    <w:rsid w:val="00F5155D"/>
    <w:rsid w:val="00F53BD4"/>
    <w:rsid w:val="00F54622"/>
    <w:rsid w:val="00F60E90"/>
    <w:rsid w:val="00F668AA"/>
    <w:rsid w:val="00F7558B"/>
    <w:rsid w:val="00F77CEF"/>
    <w:rsid w:val="00F80B9C"/>
    <w:rsid w:val="00F81E97"/>
    <w:rsid w:val="00F84E61"/>
    <w:rsid w:val="00F923B2"/>
    <w:rsid w:val="00FA2A3A"/>
    <w:rsid w:val="00FB000D"/>
    <w:rsid w:val="00FB0899"/>
    <w:rsid w:val="00FB6B3A"/>
    <w:rsid w:val="00FC0C3A"/>
    <w:rsid w:val="00FC192C"/>
    <w:rsid w:val="00FC6769"/>
    <w:rsid w:val="00FD082C"/>
    <w:rsid w:val="00FD1DA2"/>
    <w:rsid w:val="00FD2E3F"/>
    <w:rsid w:val="00FD43D3"/>
    <w:rsid w:val="00FE28CB"/>
    <w:rsid w:val="00FF0922"/>
    <w:rsid w:val="00FF1CD7"/>
    <w:rsid w:val="00FF6163"/>
    <w:rsid w:val="00FF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2CC09"/>
  <w15:docId w15:val="{E21EDE49-9258-4C91-82D6-73A69662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899"/>
  </w:style>
  <w:style w:type="paragraph" w:styleId="1">
    <w:name w:val="heading 1"/>
    <w:basedOn w:val="a"/>
    <w:next w:val="a"/>
    <w:link w:val="10"/>
    <w:uiPriority w:val="9"/>
    <w:qFormat/>
    <w:rsid w:val="005914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875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5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5155D"/>
    <w:pPr>
      <w:keepNext/>
      <w:tabs>
        <w:tab w:val="left" w:pos="6996"/>
        <w:tab w:val="left" w:pos="7176"/>
        <w:tab w:val="right" w:pos="935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0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0C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B05B33"/>
    <w:pPr>
      <w:keepNext/>
      <w:kinsoku w:val="0"/>
      <w:overflowPunct w:val="0"/>
      <w:autoSpaceDE w:val="0"/>
      <w:autoSpaceDN w:val="0"/>
      <w:adjustRightInd w:val="0"/>
      <w:spacing w:before="184" w:line="240" w:lineRule="auto"/>
      <w:ind w:right="839"/>
      <w:jc w:val="center"/>
      <w:outlineLvl w:val="6"/>
    </w:pPr>
    <w:rPr>
      <w:rFonts w:ascii="Times New Roman" w:eastAsiaTheme="minorHAnsi" w:hAnsi="Times New Roman" w:cs="Times New Roman"/>
      <w:b/>
      <w:bCs/>
      <w:color w:val="0070C0"/>
      <w:spacing w:val="-2"/>
      <w:sz w:val="34"/>
      <w:szCs w:val="3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E310F8"/>
  </w:style>
  <w:style w:type="paragraph" w:customStyle="1" w:styleId="rvps2">
    <w:name w:val="rvps2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6">
    <w:name w:val="rvts46"/>
    <w:basedOn w:val="a0"/>
    <w:rsid w:val="00E310F8"/>
  </w:style>
  <w:style w:type="character" w:styleId="a3">
    <w:name w:val="Hyperlink"/>
    <w:basedOn w:val="a0"/>
    <w:uiPriority w:val="99"/>
    <w:unhideWhenUsed/>
    <w:rsid w:val="00E310F8"/>
    <w:rPr>
      <w:color w:val="0000FF"/>
      <w:u w:val="single"/>
    </w:rPr>
  </w:style>
  <w:style w:type="paragraph" w:customStyle="1" w:styleId="rvps7">
    <w:name w:val="rvps7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E310F8"/>
  </w:style>
  <w:style w:type="paragraph" w:customStyle="1" w:styleId="rvps12">
    <w:name w:val="rvps12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E310F8"/>
  </w:style>
  <w:style w:type="paragraph" w:customStyle="1" w:styleId="rvps14">
    <w:name w:val="rvps14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4">
    <w:name w:val="rvps4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E310F8"/>
  </w:style>
  <w:style w:type="paragraph" w:customStyle="1" w:styleId="rvps15">
    <w:name w:val="rvps15"/>
    <w:basedOn w:val="a"/>
    <w:rsid w:val="00E3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B751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751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B7517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751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B7517B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B7517B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B7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7517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875E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c">
    <w:name w:val="List Paragraph"/>
    <w:basedOn w:val="a"/>
    <w:uiPriority w:val="34"/>
    <w:qFormat/>
    <w:rsid w:val="00496BB2"/>
    <w:pPr>
      <w:ind w:left="720"/>
      <w:contextualSpacing/>
    </w:pPr>
  </w:style>
  <w:style w:type="paragraph" w:styleId="21">
    <w:name w:val="Body Text 2"/>
    <w:basedOn w:val="a"/>
    <w:link w:val="22"/>
    <w:rsid w:val="00DF4E9F"/>
    <w:pPr>
      <w:numPr>
        <w:ilvl w:val="12"/>
      </w:numPr>
      <w:autoSpaceDE w:val="0"/>
      <w:autoSpaceDN w:val="0"/>
      <w:spacing w:after="0" w:line="240" w:lineRule="auto"/>
      <w:ind w:firstLine="851"/>
      <w:jc w:val="both"/>
    </w:pPr>
    <w:rPr>
      <w:rFonts w:ascii="UkrainianKudriashov" w:eastAsia="Times New Roman" w:hAnsi="UkrainianKudriashov" w:cs="UkrainianKudriashov"/>
      <w:sz w:val="28"/>
      <w:szCs w:val="28"/>
      <w:lang w:eastAsia="ru-RU"/>
    </w:rPr>
  </w:style>
  <w:style w:type="character" w:customStyle="1" w:styleId="22">
    <w:name w:val="Основний текст 2 Знак"/>
    <w:basedOn w:val="a0"/>
    <w:link w:val="21"/>
    <w:rsid w:val="00DF4E9F"/>
    <w:rPr>
      <w:rFonts w:ascii="UkrainianKudriashov" w:eastAsia="Times New Roman" w:hAnsi="UkrainianKudriashov" w:cs="UkrainianKudriashov"/>
      <w:sz w:val="28"/>
      <w:szCs w:val="28"/>
      <w:lang w:eastAsia="ru-RU"/>
    </w:rPr>
  </w:style>
  <w:style w:type="paragraph" w:styleId="ad">
    <w:name w:val="Body Text"/>
    <w:basedOn w:val="a"/>
    <w:link w:val="ae"/>
    <w:rsid w:val="00DF4E9F"/>
    <w:pPr>
      <w:autoSpaceDE w:val="0"/>
      <w:autoSpaceDN w:val="0"/>
      <w:spacing w:after="0" w:line="240" w:lineRule="auto"/>
      <w:jc w:val="both"/>
    </w:pPr>
    <w:rPr>
      <w:rFonts w:ascii="UkrainianKudriashov" w:eastAsia="Times New Roman" w:hAnsi="UkrainianKudriashov" w:cs="UkrainianKudriashov"/>
      <w:sz w:val="28"/>
      <w:szCs w:val="28"/>
      <w:lang w:eastAsia="ru-RU"/>
    </w:rPr>
  </w:style>
  <w:style w:type="character" w:customStyle="1" w:styleId="ae">
    <w:name w:val="Основний текст Знак"/>
    <w:basedOn w:val="a0"/>
    <w:link w:val="ad"/>
    <w:rsid w:val="00DF4E9F"/>
    <w:rPr>
      <w:rFonts w:ascii="UkrainianKudriashov" w:eastAsia="Times New Roman" w:hAnsi="UkrainianKudriashov" w:cs="UkrainianKudriashov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A75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14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Normal (Web)"/>
    <w:basedOn w:val="a"/>
    <w:uiPriority w:val="99"/>
    <w:rsid w:val="005914D3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c">
    <w:name w:val="tc"/>
    <w:basedOn w:val="a"/>
    <w:rsid w:val="005914D3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91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5914D3"/>
    <w:rPr>
      <w:rFonts w:ascii="Courier New" w:eastAsia="Times New Roman" w:hAnsi="Courier New" w:cs="Courier New"/>
      <w:sz w:val="20"/>
      <w:szCs w:val="20"/>
    </w:rPr>
  </w:style>
  <w:style w:type="paragraph" w:customStyle="1" w:styleId="af0">
    <w:name w:val="Нормальний текст"/>
    <w:basedOn w:val="a"/>
    <w:rsid w:val="005914D3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960C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60C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1">
    <w:name w:val="header"/>
    <w:basedOn w:val="a"/>
    <w:link w:val="af2"/>
    <w:uiPriority w:val="99"/>
    <w:unhideWhenUsed/>
    <w:rsid w:val="00AC1F8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AC1F8F"/>
  </w:style>
  <w:style w:type="paragraph" w:styleId="af3">
    <w:name w:val="footer"/>
    <w:basedOn w:val="a"/>
    <w:link w:val="af4"/>
    <w:uiPriority w:val="99"/>
    <w:unhideWhenUsed/>
    <w:rsid w:val="00AC1F8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AC1F8F"/>
  </w:style>
  <w:style w:type="paragraph" w:styleId="af5">
    <w:name w:val="Body Text Indent"/>
    <w:basedOn w:val="a"/>
    <w:link w:val="af6"/>
    <w:uiPriority w:val="99"/>
    <w:unhideWhenUsed/>
    <w:rsid w:val="00FF6163"/>
    <w:pPr>
      <w:ind w:left="1" w:firstLine="566"/>
      <w:jc w:val="both"/>
    </w:pPr>
    <w:rPr>
      <w:rFonts w:ascii="Times New Roman" w:hAnsi="Times New Roman" w:cs="Times New Roman"/>
      <w:b/>
      <w:sz w:val="28"/>
      <w:szCs w:val="28"/>
      <w:shd w:val="clear" w:color="auto" w:fill="FFFFFF"/>
    </w:rPr>
  </w:style>
  <w:style w:type="character" w:customStyle="1" w:styleId="af6">
    <w:name w:val="Основний текст з відступом Знак"/>
    <w:basedOn w:val="a0"/>
    <w:link w:val="af5"/>
    <w:uiPriority w:val="99"/>
    <w:rsid w:val="00FF6163"/>
    <w:rPr>
      <w:rFonts w:ascii="Times New Roman" w:hAnsi="Times New Roman" w:cs="Times New Roman"/>
      <w:b/>
      <w:sz w:val="28"/>
      <w:szCs w:val="28"/>
    </w:rPr>
  </w:style>
  <w:style w:type="paragraph" w:styleId="23">
    <w:name w:val="Body Text Indent 2"/>
    <w:basedOn w:val="a"/>
    <w:link w:val="24"/>
    <w:uiPriority w:val="99"/>
    <w:unhideWhenUsed/>
    <w:rsid w:val="00673250"/>
    <w:pPr>
      <w:shd w:val="clear" w:color="auto" w:fill="FFFFFF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</w:rPr>
  </w:style>
  <w:style w:type="character" w:customStyle="1" w:styleId="24">
    <w:name w:val="Основний текст з відступом 2 Знак"/>
    <w:basedOn w:val="a0"/>
    <w:link w:val="23"/>
    <w:uiPriority w:val="99"/>
    <w:rsid w:val="00673250"/>
    <w:rPr>
      <w:rFonts w:ascii="Times New Roman" w:eastAsia="Times New Roman" w:hAnsi="Times New Roman" w:cs="Times New Roman"/>
      <w:color w:val="000000" w:themeColor="text1"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uiPriority w:val="9"/>
    <w:rsid w:val="00F5155D"/>
    <w:rPr>
      <w:rFonts w:ascii="Times New Roman" w:eastAsia="Times New Roman" w:hAnsi="Times New Roman" w:cs="Times New Roman"/>
      <w:noProof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rsid w:val="00B05B33"/>
    <w:rPr>
      <w:rFonts w:ascii="Times New Roman" w:eastAsiaTheme="minorHAnsi" w:hAnsi="Times New Roman" w:cs="Times New Roman"/>
      <w:b/>
      <w:bCs/>
      <w:color w:val="0070C0"/>
      <w:spacing w:val="-2"/>
      <w:sz w:val="34"/>
      <w:szCs w:val="3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777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3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71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2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109/2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93/96-%D0%B2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28B1D-1B33-4BA1-900A-55B609D6D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322</Words>
  <Characters>2137</Characters>
  <Application>Microsoft Office Word</Application>
  <DocSecurity>0</DocSecurity>
  <Lines>48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Олена Мироненко</cp:lastModifiedBy>
  <cp:revision>34</cp:revision>
  <cp:lastPrinted>2024-12-04T13:13:00Z</cp:lastPrinted>
  <dcterms:created xsi:type="dcterms:W3CDTF">2025-02-06T09:06:00Z</dcterms:created>
  <dcterms:modified xsi:type="dcterms:W3CDTF">2025-11-11T07:28:00Z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2024-09-03T10:43:41Z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6d684c32-25c3-4e7e-aaa6-1b9cb507d266</vt:lpwstr>
  </property>
  <property fmtid="{D5CDD505-2E9C-101B-9397-08002B2CF9AE}" pid="8" name="MSIP_Label_defa4170-0d19-0005-0004-bc88714345d2_ContentBits">
    <vt:lpwstr>0</vt:lpwstr>
  </property>
</Properties>
</file>