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663BD140"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43008E" w:rsidRPr="009D03E0">
        <w:rPr>
          <w:rFonts w:ascii="Times New Roman" w:hAnsi="Times New Roman" w:cs="Times New Roman"/>
          <w:color w:val="000000" w:themeColor="text1"/>
          <w:sz w:val="28"/>
          <w:szCs w:val="28"/>
          <w:lang w:val="uk-UA"/>
        </w:rPr>
        <w:t>3</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77777777"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_________2023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77777777" w:rsidR="00D42150" w:rsidRPr="009D03E0" w:rsidRDefault="006F7106"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FB0D86" w:rsidRPr="009D03E0" w14:paraId="34F33920" w14:textId="77777777" w:rsidTr="00FB0D86">
        <w:trPr>
          <w:trHeight w:val="640"/>
        </w:trPr>
        <w:tc>
          <w:tcPr>
            <w:tcW w:w="468" w:type="dxa"/>
            <w:vAlign w:val="center"/>
          </w:tcPr>
          <w:p w14:paraId="76963B83" w14:textId="77777777" w:rsidR="00FB0D86" w:rsidRPr="009D03E0" w:rsidRDefault="00FB0D86"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FB0D86" w:rsidRPr="009D03E0" w:rsidRDefault="00FB0D8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FB0D86" w:rsidRPr="009D03E0" w:rsidRDefault="00FB0D8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FB0D86" w:rsidRPr="009D03E0" w:rsidRDefault="00FB0D8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FB0D86" w:rsidRPr="009D03E0" w:rsidRDefault="00FB0D8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FB0D86" w:rsidRPr="009D03E0" w:rsidRDefault="00FB0D8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FB0D86" w:rsidRPr="00FB0D86" w14:paraId="2A7DB619" w14:textId="77777777" w:rsidTr="00FB0D86">
        <w:trPr>
          <w:trHeight w:val="20"/>
        </w:trPr>
        <w:tc>
          <w:tcPr>
            <w:tcW w:w="468" w:type="dxa"/>
            <w:vAlign w:val="center"/>
          </w:tcPr>
          <w:p w14:paraId="71E35EBB" w14:textId="400891CE" w:rsidR="00FB0D86" w:rsidRPr="005E2A47" w:rsidRDefault="00FB0D86" w:rsidP="005E2A47">
            <w:pPr>
              <w:spacing w:line="228" w:lineRule="auto"/>
              <w:jc w:val="center"/>
              <w:rPr>
                <w:rFonts w:ascii="Times New Roman" w:hAnsi="Times New Roman" w:cs="Times New Roman"/>
                <w:color w:val="000000" w:themeColor="text1"/>
                <w:sz w:val="18"/>
                <w:szCs w:val="18"/>
                <w:lang w:val="uk-UA"/>
              </w:rPr>
            </w:pPr>
            <w:r w:rsidRPr="005E2A47">
              <w:rPr>
                <w:rFonts w:ascii="Times New Roman" w:hAnsi="Times New Roman" w:cs="Times New Roman"/>
                <w:sz w:val="18"/>
                <w:szCs w:val="18"/>
              </w:rPr>
              <w:t xml:space="preserve">1 </w:t>
            </w:r>
          </w:p>
        </w:tc>
        <w:tc>
          <w:tcPr>
            <w:tcW w:w="1390" w:type="dxa"/>
            <w:vAlign w:val="center"/>
          </w:tcPr>
          <w:p w14:paraId="3AB63188" w14:textId="23CE5E8F"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4626/12/2023</w:t>
            </w:r>
          </w:p>
        </w:tc>
        <w:tc>
          <w:tcPr>
            <w:tcW w:w="1276" w:type="dxa"/>
            <w:vAlign w:val="center"/>
          </w:tcPr>
          <w:p w14:paraId="7A970326" w14:textId="3F0E5BCE"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26.12.2023</w:t>
            </w:r>
          </w:p>
        </w:tc>
        <w:tc>
          <w:tcPr>
            <w:tcW w:w="2126" w:type="dxa"/>
            <w:vAlign w:val="center"/>
          </w:tcPr>
          <w:p w14:paraId="2ECD68ED" w14:textId="78E99CB7"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ТКАЧ ЄВГЕНІЯ ВАЛЕРІЇВНА</w:t>
            </w:r>
          </w:p>
        </w:tc>
        <w:tc>
          <w:tcPr>
            <w:tcW w:w="4093" w:type="dxa"/>
            <w:vAlign w:val="center"/>
          </w:tcPr>
          <w:p w14:paraId="193F0EC9" w14:textId="352DFFE2" w:rsidR="00FB0D86" w:rsidRPr="005E2A47" w:rsidRDefault="00FB0D86" w:rsidP="005E2A47">
            <w:pPr>
              <w:spacing w:line="228" w:lineRule="auto"/>
              <w:jc w:val="center"/>
              <w:rPr>
                <w:rFonts w:ascii="Times New Roman" w:hAnsi="Times New Roman" w:cs="Times New Roman"/>
                <w:color w:val="000000" w:themeColor="text1"/>
                <w:sz w:val="18"/>
                <w:szCs w:val="18"/>
                <w:lang w:val="uk-UA"/>
              </w:rPr>
            </w:pPr>
            <w:r w:rsidRPr="005E2A47">
              <w:rPr>
                <w:rFonts w:ascii="Times New Roman" w:hAnsi="Times New Roman" w:cs="Times New Roman"/>
                <w:sz w:val="18"/>
                <w:szCs w:val="18"/>
              </w:rPr>
              <w:t>внутрішні перевезення пасажирів автобусами</w:t>
            </w:r>
          </w:p>
        </w:tc>
        <w:tc>
          <w:tcPr>
            <w:tcW w:w="4536" w:type="dxa"/>
            <w:vAlign w:val="center"/>
          </w:tcPr>
          <w:p w14:paraId="232701D3" w14:textId="40BE4E0E"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26.12.2023 № 4626/12/2023.</w:t>
            </w:r>
          </w:p>
        </w:tc>
      </w:tr>
      <w:tr w:rsidR="00FB0D86" w:rsidRPr="00FB0D86" w14:paraId="1C11ED73" w14:textId="77777777" w:rsidTr="00FB0D86">
        <w:trPr>
          <w:trHeight w:val="20"/>
        </w:trPr>
        <w:tc>
          <w:tcPr>
            <w:tcW w:w="468" w:type="dxa"/>
            <w:vAlign w:val="center"/>
          </w:tcPr>
          <w:p w14:paraId="563018EF" w14:textId="5FC53777" w:rsidR="00FB0D86" w:rsidRPr="005E2A47" w:rsidRDefault="00FB0D86" w:rsidP="005E2A47">
            <w:pPr>
              <w:spacing w:line="228" w:lineRule="auto"/>
              <w:jc w:val="center"/>
              <w:rPr>
                <w:rFonts w:ascii="Times New Roman" w:hAnsi="Times New Roman" w:cs="Times New Roman"/>
                <w:color w:val="000000" w:themeColor="text1"/>
                <w:sz w:val="18"/>
                <w:szCs w:val="18"/>
                <w:lang w:val="uk-UA"/>
              </w:rPr>
            </w:pPr>
            <w:r w:rsidRPr="005E2A47">
              <w:rPr>
                <w:rFonts w:ascii="Times New Roman" w:hAnsi="Times New Roman" w:cs="Times New Roman"/>
                <w:sz w:val="18"/>
                <w:szCs w:val="18"/>
              </w:rPr>
              <w:t xml:space="preserve">2 </w:t>
            </w:r>
          </w:p>
        </w:tc>
        <w:tc>
          <w:tcPr>
            <w:tcW w:w="1390" w:type="dxa"/>
            <w:vAlign w:val="center"/>
          </w:tcPr>
          <w:p w14:paraId="0E397373" w14:textId="2BEDBBE7"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4651/12/2023</w:t>
            </w:r>
          </w:p>
        </w:tc>
        <w:tc>
          <w:tcPr>
            <w:tcW w:w="1276" w:type="dxa"/>
            <w:vAlign w:val="center"/>
          </w:tcPr>
          <w:p w14:paraId="4D0EC876" w14:textId="5A4E676E"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26.12.2023</w:t>
            </w:r>
          </w:p>
        </w:tc>
        <w:tc>
          <w:tcPr>
            <w:tcW w:w="2126" w:type="dxa"/>
            <w:vAlign w:val="center"/>
          </w:tcPr>
          <w:p w14:paraId="1F452658" w14:textId="74782E35"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КИРПИЧ МИКОЛА МИКОЛАЙОВИЧ</w:t>
            </w:r>
          </w:p>
        </w:tc>
        <w:tc>
          <w:tcPr>
            <w:tcW w:w="4093" w:type="dxa"/>
            <w:vAlign w:val="center"/>
          </w:tcPr>
          <w:p w14:paraId="3ADCB424" w14:textId="41919F37" w:rsidR="00FB0D86" w:rsidRPr="005E2A47" w:rsidRDefault="00FB0D86" w:rsidP="005E2A47">
            <w:pPr>
              <w:spacing w:line="228" w:lineRule="auto"/>
              <w:jc w:val="center"/>
              <w:rPr>
                <w:rFonts w:ascii="Times New Roman" w:hAnsi="Times New Roman" w:cs="Times New Roman"/>
                <w:color w:val="000000" w:themeColor="text1"/>
                <w:sz w:val="18"/>
                <w:szCs w:val="18"/>
                <w:lang w:val="uk-UA"/>
              </w:rPr>
            </w:pPr>
            <w:r w:rsidRPr="005E2A4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FF7AF6E" w14:textId="0A95D37B"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26.12.2023 № 4651/12/2023.</w:t>
            </w:r>
          </w:p>
        </w:tc>
      </w:tr>
      <w:tr w:rsidR="00FB0D86" w:rsidRPr="00FB0D86" w14:paraId="0E751158" w14:textId="77777777" w:rsidTr="00FB0D86">
        <w:trPr>
          <w:trHeight w:val="20"/>
        </w:trPr>
        <w:tc>
          <w:tcPr>
            <w:tcW w:w="468" w:type="dxa"/>
            <w:vAlign w:val="center"/>
          </w:tcPr>
          <w:p w14:paraId="3BD657AB" w14:textId="30DEC8A3" w:rsidR="00FB0D86" w:rsidRPr="005E2A47" w:rsidRDefault="00FB0D86" w:rsidP="005E2A47">
            <w:pPr>
              <w:spacing w:line="228" w:lineRule="auto"/>
              <w:jc w:val="center"/>
              <w:rPr>
                <w:rFonts w:ascii="Times New Roman" w:hAnsi="Times New Roman" w:cs="Times New Roman"/>
                <w:color w:val="000000" w:themeColor="text1"/>
                <w:sz w:val="18"/>
                <w:szCs w:val="18"/>
                <w:lang w:val="uk-UA"/>
              </w:rPr>
            </w:pPr>
            <w:r w:rsidRPr="005E2A47">
              <w:rPr>
                <w:rFonts w:ascii="Times New Roman" w:hAnsi="Times New Roman" w:cs="Times New Roman"/>
                <w:sz w:val="18"/>
                <w:szCs w:val="18"/>
              </w:rPr>
              <w:t xml:space="preserve">3 </w:t>
            </w:r>
          </w:p>
        </w:tc>
        <w:tc>
          <w:tcPr>
            <w:tcW w:w="1390" w:type="dxa"/>
            <w:vAlign w:val="center"/>
          </w:tcPr>
          <w:p w14:paraId="28EE0EBE" w14:textId="6DC3DC78"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4771/12/2023</w:t>
            </w:r>
          </w:p>
        </w:tc>
        <w:tc>
          <w:tcPr>
            <w:tcW w:w="1276" w:type="dxa"/>
            <w:vAlign w:val="center"/>
          </w:tcPr>
          <w:p w14:paraId="4FB85DC6" w14:textId="0DEDDDD6"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27.12.2023</w:t>
            </w:r>
          </w:p>
        </w:tc>
        <w:tc>
          <w:tcPr>
            <w:tcW w:w="2126" w:type="dxa"/>
            <w:vAlign w:val="center"/>
          </w:tcPr>
          <w:p w14:paraId="6037D393" w14:textId="0C65E455"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ЛУЦЕНКО ОСТАП ІГОРОВИЧ</w:t>
            </w:r>
          </w:p>
        </w:tc>
        <w:tc>
          <w:tcPr>
            <w:tcW w:w="4093" w:type="dxa"/>
            <w:vAlign w:val="center"/>
          </w:tcPr>
          <w:p w14:paraId="58BC91FB" w14:textId="3BF54B8C" w:rsidR="00FB0D86" w:rsidRPr="005E2A47" w:rsidRDefault="00FB0D86" w:rsidP="005E2A47">
            <w:pPr>
              <w:spacing w:line="228" w:lineRule="auto"/>
              <w:jc w:val="center"/>
              <w:rPr>
                <w:rFonts w:ascii="Times New Roman" w:hAnsi="Times New Roman" w:cs="Times New Roman"/>
                <w:color w:val="000000" w:themeColor="text1"/>
                <w:sz w:val="18"/>
                <w:szCs w:val="18"/>
                <w:lang w:val="uk-UA"/>
              </w:rPr>
            </w:pPr>
            <w:r w:rsidRPr="005E2A4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5393362" w14:textId="4C601C51"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27.12.2023 № 4771/12/2023.</w:t>
            </w:r>
          </w:p>
        </w:tc>
      </w:tr>
      <w:tr w:rsidR="00FB0D86" w:rsidRPr="00FB0D86" w14:paraId="024366F9" w14:textId="77777777" w:rsidTr="00FB0D86">
        <w:trPr>
          <w:trHeight w:val="20"/>
        </w:trPr>
        <w:tc>
          <w:tcPr>
            <w:tcW w:w="468" w:type="dxa"/>
            <w:vAlign w:val="center"/>
          </w:tcPr>
          <w:p w14:paraId="6A9CE418" w14:textId="1E2B1CD4" w:rsidR="00FB0D86" w:rsidRPr="005E2A47" w:rsidRDefault="00FB0D86" w:rsidP="005E2A47">
            <w:pPr>
              <w:spacing w:line="228" w:lineRule="auto"/>
              <w:jc w:val="center"/>
              <w:rPr>
                <w:rFonts w:ascii="Times New Roman" w:hAnsi="Times New Roman" w:cs="Times New Roman"/>
                <w:color w:val="000000" w:themeColor="text1"/>
                <w:sz w:val="18"/>
                <w:szCs w:val="18"/>
                <w:lang w:val="uk-UA"/>
              </w:rPr>
            </w:pPr>
            <w:r w:rsidRPr="005E2A47">
              <w:rPr>
                <w:rFonts w:ascii="Times New Roman" w:hAnsi="Times New Roman" w:cs="Times New Roman"/>
                <w:sz w:val="18"/>
                <w:szCs w:val="18"/>
              </w:rPr>
              <w:t xml:space="preserve">4 </w:t>
            </w:r>
          </w:p>
        </w:tc>
        <w:tc>
          <w:tcPr>
            <w:tcW w:w="1390" w:type="dxa"/>
            <w:vAlign w:val="center"/>
          </w:tcPr>
          <w:p w14:paraId="1FE76AD3" w14:textId="76FDBCD7"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4814/12/2023</w:t>
            </w:r>
          </w:p>
        </w:tc>
        <w:tc>
          <w:tcPr>
            <w:tcW w:w="1276" w:type="dxa"/>
            <w:vAlign w:val="center"/>
          </w:tcPr>
          <w:p w14:paraId="0BF9EF08" w14:textId="7F427D69"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27.12.2023</w:t>
            </w:r>
          </w:p>
        </w:tc>
        <w:tc>
          <w:tcPr>
            <w:tcW w:w="2126" w:type="dxa"/>
            <w:vAlign w:val="center"/>
          </w:tcPr>
          <w:p w14:paraId="3CF5F688" w14:textId="7D6293E7"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rPr>
              <w:t>ЛЮЛЬКА АНДРІЙ АНДРІЙОВИЧ</w:t>
            </w:r>
          </w:p>
        </w:tc>
        <w:tc>
          <w:tcPr>
            <w:tcW w:w="4093" w:type="dxa"/>
            <w:vAlign w:val="center"/>
          </w:tcPr>
          <w:p w14:paraId="42FFA10A" w14:textId="49D10040" w:rsidR="00FB0D86" w:rsidRPr="005E2A47" w:rsidRDefault="00FB0D86" w:rsidP="005E2A47">
            <w:pPr>
              <w:spacing w:line="228" w:lineRule="auto"/>
              <w:jc w:val="center"/>
              <w:rPr>
                <w:rFonts w:ascii="Times New Roman" w:hAnsi="Times New Roman" w:cs="Times New Roman"/>
                <w:color w:val="000000" w:themeColor="text1"/>
                <w:sz w:val="18"/>
                <w:szCs w:val="18"/>
                <w:lang w:val="uk-UA"/>
              </w:rPr>
            </w:pPr>
            <w:r w:rsidRPr="005E2A4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63D1CA1B" w14:textId="7203707D" w:rsidR="00FB0D86" w:rsidRPr="005E2A47" w:rsidRDefault="00FB0D86" w:rsidP="005E2A47">
            <w:pPr>
              <w:spacing w:line="228" w:lineRule="auto"/>
              <w:jc w:val="center"/>
              <w:rPr>
                <w:rFonts w:ascii="Times New Roman" w:hAnsi="Times New Roman" w:cs="Times New Roman"/>
                <w:b/>
                <w:color w:val="000000" w:themeColor="text1"/>
                <w:sz w:val="18"/>
                <w:szCs w:val="18"/>
                <w:lang w:val="uk-UA"/>
              </w:rPr>
            </w:pPr>
            <w:r w:rsidRPr="005E2A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27.12.2023 № 4814/12/2023.</w:t>
            </w:r>
          </w:p>
        </w:tc>
      </w:tr>
    </w:tbl>
    <w:p w14:paraId="1A37648D" w14:textId="77777777" w:rsidR="006F340D" w:rsidRDefault="006F340D" w:rsidP="003A1A62">
      <w:pPr>
        <w:spacing w:after="0" w:line="228" w:lineRule="auto"/>
        <w:jc w:val="center"/>
        <w:rPr>
          <w:rFonts w:ascii="Times New Roman" w:hAnsi="Times New Roman" w:cs="Times New Roman"/>
          <w:color w:val="000000" w:themeColor="text1"/>
          <w:sz w:val="28"/>
          <w:szCs w:val="28"/>
          <w:lang w:val="uk-UA"/>
        </w:rPr>
      </w:pPr>
    </w:p>
    <w:p w14:paraId="1F8C947A" w14:textId="555ADF5A"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C06783">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1733D" w14:textId="77777777" w:rsidR="00C06783" w:rsidRDefault="00C06783" w:rsidP="00B92352">
      <w:pPr>
        <w:spacing w:after="0" w:line="240" w:lineRule="auto"/>
      </w:pPr>
      <w:r>
        <w:separator/>
      </w:r>
    </w:p>
  </w:endnote>
  <w:endnote w:type="continuationSeparator" w:id="0">
    <w:p w14:paraId="1DB6CC6E" w14:textId="77777777" w:rsidR="00C06783" w:rsidRDefault="00C0678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5F6DD" w14:textId="77777777" w:rsidR="00C06783" w:rsidRDefault="00C06783" w:rsidP="00B92352">
      <w:pPr>
        <w:spacing w:after="0" w:line="240" w:lineRule="auto"/>
      </w:pPr>
      <w:r>
        <w:separator/>
      </w:r>
    </w:p>
  </w:footnote>
  <w:footnote w:type="continuationSeparator" w:id="0">
    <w:p w14:paraId="38CEC286" w14:textId="77777777" w:rsidR="00C06783" w:rsidRDefault="00C0678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811949201">
    <w:abstractNumId w:val="2"/>
  </w:num>
  <w:num w:numId="2" w16cid:durableId="185021195">
    <w:abstractNumId w:val="3"/>
  </w:num>
  <w:num w:numId="3" w16cid:durableId="572012650">
    <w:abstractNumId w:val="1"/>
  </w:num>
  <w:num w:numId="4" w16cid:durableId="671566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6783"/>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86"/>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27074-F907-41BE-884A-2D03D552A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1307</Words>
  <Characters>745</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9</cp:revision>
  <cp:lastPrinted>2021-11-18T08:11:00Z</cp:lastPrinted>
  <dcterms:created xsi:type="dcterms:W3CDTF">2023-12-19T13:28:00Z</dcterms:created>
  <dcterms:modified xsi:type="dcterms:W3CDTF">2024-01-24T06:01:00Z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2024-01-24T06:01:21Z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483c412a-b14a-4368-9e2e-35cee5941f54</vt:lpwstr>
  </property>
  <property fmtid="{D5CDD505-2E9C-101B-9397-08002B2CF9AE}" pid="8" name="MSIP_Label_defa4170-0d19-0005-0004-bc88714345d2_ContentBits">
    <vt:lpwstr>0</vt:lpwstr>
  </property>
</Properties>
</file>