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0CBC9AC" w:rsidR="0044511E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192682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973A7" w:rsidRPr="0027715D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14:paraId="41C851F2" w14:textId="62F13026" w:rsidR="00C32C1B" w:rsidRPr="0027715D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27715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з безпеки на транспорті </w:t>
      </w:r>
    </w:p>
    <w:p w14:paraId="3CFC855C" w14:textId="6C06CC3C" w:rsidR="00283CF1" w:rsidRPr="0027715D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від 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</w:t>
      </w:r>
      <w:r w:rsidR="005269A5" w:rsidRPr="0027715D">
        <w:rPr>
          <w:rFonts w:ascii="Times New Roman" w:hAnsi="Times New Roman" w:cs="Times New Roman"/>
          <w:sz w:val="28"/>
          <w:szCs w:val="28"/>
          <w:lang w:val="uk-UA"/>
        </w:rPr>
        <w:t>_</w:t>
      </w:r>
      <w:r w:rsidR="00E02B37" w:rsidRPr="0027715D">
        <w:rPr>
          <w:rFonts w:ascii="Times New Roman" w:hAnsi="Times New Roman" w:cs="Times New Roman"/>
          <w:sz w:val="28"/>
          <w:szCs w:val="28"/>
          <w:lang w:val="uk-UA"/>
        </w:rPr>
        <w:t>_____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>________202</w:t>
      </w:r>
      <w:r w:rsidR="006D22B7" w:rsidRPr="0027715D">
        <w:rPr>
          <w:rFonts w:ascii="Times New Roman" w:hAnsi="Times New Roman" w:cs="Times New Roman"/>
          <w:sz w:val="28"/>
          <w:szCs w:val="28"/>
          <w:lang w:val="uk-UA"/>
        </w:rPr>
        <w:t>5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42786E" w:rsidRPr="0027715D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="0044511E" w:rsidRPr="0027715D">
        <w:rPr>
          <w:rFonts w:ascii="Times New Roman" w:hAnsi="Times New Roman" w:cs="Times New Roman"/>
          <w:sz w:val="28"/>
          <w:szCs w:val="28"/>
          <w:lang w:val="uk-UA"/>
        </w:rPr>
        <w:t xml:space="preserve">  № _______</w:t>
      </w:r>
    </w:p>
    <w:p w14:paraId="4178E088" w14:textId="77777777" w:rsidR="00AD12A0" w:rsidRPr="0027715D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4F1F2AC5" w14:textId="77777777" w:rsidR="00D42150" w:rsidRPr="0027715D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9B8AAB1" w14:textId="0521DECB" w:rsidR="00D42150" w:rsidRPr="0027715D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ліцензіатів про </w:t>
      </w:r>
      <w:r w:rsidR="00614B77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власних ліцензій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27715D">
        <w:rPr>
          <w:rFonts w:ascii="Times New Roman" w:hAnsi="Times New Roman" w:cs="Times New Roman"/>
          <w:b/>
          <w:sz w:val="28"/>
          <w:szCs w:val="28"/>
          <w:lang w:val="uk-UA"/>
        </w:rPr>
        <w:br/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рішення про </w:t>
      </w:r>
      <w:r w:rsidR="00E06119" w:rsidRPr="0027715D">
        <w:rPr>
          <w:rFonts w:ascii="Times New Roman" w:hAnsi="Times New Roman" w:cs="Times New Roman"/>
          <w:b/>
          <w:sz w:val="28"/>
          <w:szCs w:val="28"/>
          <w:lang w:val="uk-UA"/>
        </w:rPr>
        <w:t>припинення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007E97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дії </w:t>
      </w:r>
      <w:r w:rsidRPr="0027715D">
        <w:rPr>
          <w:rFonts w:ascii="Times New Roman" w:hAnsi="Times New Roman" w:cs="Times New Roman"/>
          <w:b/>
          <w:sz w:val="28"/>
          <w:szCs w:val="28"/>
          <w:lang w:val="uk-UA"/>
        </w:rPr>
        <w:t>ліцензій повністю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96F50" w:rsidRPr="0027715D">
        <w:rPr>
          <w:rFonts w:ascii="Times New Roman" w:hAnsi="Times New Roman" w:cs="Times New Roman"/>
          <w:b/>
          <w:sz w:val="28"/>
          <w:szCs w:val="28"/>
          <w:lang w:val="uk-UA"/>
        </w:rPr>
        <w:t>або</w:t>
      </w:r>
      <w:r w:rsidR="003F4475" w:rsidRPr="0027715D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частково</w:t>
      </w:r>
    </w:p>
    <w:p w14:paraId="005C62EC" w14:textId="27F34D79" w:rsidR="00705387" w:rsidRPr="0027715D" w:rsidRDefault="00705387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p w14:paraId="3BEFEBA8" w14:textId="77777777" w:rsidR="0074289F" w:rsidRPr="0027715D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  <w:lang w:val="uk-UA"/>
        </w:rPr>
      </w:pPr>
    </w:p>
    <w:tbl>
      <w:tblPr>
        <w:tblStyle w:val="a4"/>
        <w:tblW w:w="15446" w:type="dxa"/>
        <w:jc w:val="center"/>
        <w:tblLook w:val="04A0" w:firstRow="1" w:lastRow="0" w:firstColumn="1" w:lastColumn="0" w:noHBand="0" w:noVBand="1"/>
      </w:tblPr>
      <w:tblGrid>
        <w:gridCol w:w="563"/>
        <w:gridCol w:w="1390"/>
        <w:gridCol w:w="1390"/>
        <w:gridCol w:w="1349"/>
        <w:gridCol w:w="1329"/>
        <w:gridCol w:w="1366"/>
        <w:gridCol w:w="1332"/>
        <w:gridCol w:w="2216"/>
        <w:gridCol w:w="2385"/>
        <w:gridCol w:w="2126"/>
      </w:tblGrid>
      <w:tr w:rsidR="00FE6502" w:rsidRPr="00F17683" w14:paraId="73309D58" w14:textId="0BE1967B" w:rsidTr="00AA0266">
        <w:trPr>
          <w:trHeight w:val="20"/>
          <w:jc w:val="center"/>
        </w:trPr>
        <w:tc>
          <w:tcPr>
            <w:tcW w:w="563" w:type="dxa"/>
            <w:vAlign w:val="center"/>
            <w:hideMark/>
          </w:tcPr>
          <w:p w14:paraId="23AAF729" w14:textId="77777777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№ з/п</w:t>
            </w:r>
          </w:p>
        </w:tc>
        <w:tc>
          <w:tcPr>
            <w:tcW w:w="1390" w:type="dxa"/>
            <w:vAlign w:val="center"/>
            <w:hideMark/>
          </w:tcPr>
          <w:p w14:paraId="70D89757" w14:textId="612685C6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49" w:type="dxa"/>
            <w:vAlign w:val="center"/>
            <w:hideMark/>
          </w:tcPr>
          <w:p w14:paraId="782251BE" w14:textId="2B40DF38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329" w:type="dxa"/>
            <w:vAlign w:val="center"/>
            <w:hideMark/>
          </w:tcPr>
          <w:p w14:paraId="57A6CF12" w14:textId="52F94C1C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до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якого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залишено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66" w:type="dxa"/>
            <w:vAlign w:val="center"/>
            <w:hideMark/>
          </w:tcPr>
          <w:p w14:paraId="3562D8DB" w14:textId="6043BCB9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Дата заяви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після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залишення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2216" w:type="dxa"/>
            <w:vAlign w:val="center"/>
            <w:hideMark/>
          </w:tcPr>
          <w:p w14:paraId="4B8B0FDC" w14:textId="6761990E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  <w:proofErr w:type="spellEnd"/>
          </w:p>
        </w:tc>
        <w:tc>
          <w:tcPr>
            <w:tcW w:w="2385" w:type="dxa"/>
            <w:vAlign w:val="center"/>
            <w:hideMark/>
          </w:tcPr>
          <w:p w14:paraId="30EC4570" w14:textId="32E2711C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Вид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господарської</w:t>
            </w:r>
            <w:proofErr w:type="spellEnd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F17683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діяльності</w:t>
            </w:r>
            <w:proofErr w:type="spellEnd"/>
          </w:p>
        </w:tc>
        <w:tc>
          <w:tcPr>
            <w:tcW w:w="2126" w:type="dxa"/>
            <w:vAlign w:val="center"/>
          </w:tcPr>
          <w:p w14:paraId="68569C56" w14:textId="3EBD6FED" w:rsidR="00FE6502" w:rsidRPr="00F17683" w:rsidRDefault="00FE6502" w:rsidP="00F176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</w:pPr>
            <w:r w:rsidRPr="00F1768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 w:eastAsia="uk-UA"/>
              </w:rPr>
              <w:t>Підстава припинення дії</w:t>
            </w:r>
          </w:p>
        </w:tc>
      </w:tr>
      <w:tr w:rsidR="00AA0266" w:rsidRPr="00AA0266" w14:paraId="4C4FCD44" w14:textId="77777777" w:rsidTr="00AA026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5DFDC4F4" w14:textId="023B5BC6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390" w:type="dxa"/>
            <w:noWrap/>
            <w:vAlign w:val="center"/>
          </w:tcPr>
          <w:p w14:paraId="6B79BB2D" w14:textId="145C6E0D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380E94D3" w14:textId="38F6B35A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1955/6/2025</w:t>
            </w:r>
          </w:p>
        </w:tc>
        <w:tc>
          <w:tcPr>
            <w:tcW w:w="1349" w:type="dxa"/>
            <w:noWrap/>
            <w:vAlign w:val="center"/>
          </w:tcPr>
          <w:p w14:paraId="227036A6" w14:textId="6B4B5A3C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17.06.2025</w:t>
            </w:r>
          </w:p>
        </w:tc>
        <w:tc>
          <w:tcPr>
            <w:tcW w:w="1329" w:type="dxa"/>
            <w:noWrap/>
            <w:vAlign w:val="center"/>
          </w:tcPr>
          <w:p w14:paraId="45ED4988" w14:textId="42E4DB8A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3B2ACE55" w14:textId="60C722F5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743A6A3E" w14:textId="428C0E19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2451411397</w:t>
            </w:r>
          </w:p>
        </w:tc>
        <w:tc>
          <w:tcPr>
            <w:tcW w:w="2216" w:type="dxa"/>
            <w:vAlign w:val="center"/>
          </w:tcPr>
          <w:p w14:paraId="000AC4CA" w14:textId="12059A18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ГОНТАРЕНКО ВОЛОДИМИР МИКОЛАЙОВИЧ</w:t>
            </w:r>
          </w:p>
        </w:tc>
        <w:tc>
          <w:tcPr>
            <w:tcW w:w="2385" w:type="dxa"/>
            <w:vAlign w:val="center"/>
          </w:tcPr>
          <w:p w14:paraId="382C1B07" w14:textId="7BF5495B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  <w:tc>
          <w:tcPr>
            <w:tcW w:w="2126" w:type="dxa"/>
            <w:vAlign w:val="center"/>
          </w:tcPr>
          <w:p w14:paraId="0F15A461" w14:textId="0C0C2292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3 частини дванадцятої статті 16 Закону України «Про ліцензування видів господарської діяльності» наявність в Єдиному державному реєстрі юридичних осіб, фізичних осіб - 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 - підприємця)</w:t>
            </w:r>
          </w:p>
        </w:tc>
      </w:tr>
      <w:tr w:rsidR="00AA0266" w:rsidRPr="00AA0266" w14:paraId="3311B15B" w14:textId="77777777" w:rsidTr="00AA026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2C82941A" w14:textId="400C698B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390" w:type="dxa"/>
            <w:noWrap/>
            <w:vAlign w:val="center"/>
          </w:tcPr>
          <w:p w14:paraId="28788097" w14:textId="613210A8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31E9DDD9" w14:textId="58B5F763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1435/6/2025</w:t>
            </w:r>
          </w:p>
        </w:tc>
        <w:tc>
          <w:tcPr>
            <w:tcW w:w="1349" w:type="dxa"/>
            <w:noWrap/>
            <w:vAlign w:val="center"/>
          </w:tcPr>
          <w:p w14:paraId="73F0A220" w14:textId="57E0828E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12.06.2025</w:t>
            </w:r>
          </w:p>
        </w:tc>
        <w:tc>
          <w:tcPr>
            <w:tcW w:w="1329" w:type="dxa"/>
            <w:noWrap/>
            <w:vAlign w:val="center"/>
          </w:tcPr>
          <w:p w14:paraId="71888CB9" w14:textId="2FED7ABF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1E8B9304" w14:textId="448AC528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6B93B307" w14:textId="264991E7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3162304571</w:t>
            </w:r>
          </w:p>
        </w:tc>
        <w:tc>
          <w:tcPr>
            <w:tcW w:w="2216" w:type="dxa"/>
            <w:vAlign w:val="center"/>
          </w:tcPr>
          <w:p w14:paraId="1C4804B0" w14:textId="6F6F12D9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ГУЗОВСЬКИЙ МИКОЛА ВАЛЕРІЙОВИЧ</w:t>
            </w:r>
          </w:p>
        </w:tc>
        <w:tc>
          <w:tcPr>
            <w:tcW w:w="2385" w:type="dxa"/>
            <w:vAlign w:val="center"/>
          </w:tcPr>
          <w:p w14:paraId="11E89235" w14:textId="1332F70F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223DAC8F" w14:textId="253CC767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На підставі пункту 1 частини дванадцятої статті 16 Закону України «Про ліцензування видів господарської діяльності» - заява  ліцензіата про </w:t>
            </w: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припинення дії власної ліцензії повністю від 12.06.2025 № 1435/6/2025</w:t>
            </w:r>
          </w:p>
        </w:tc>
      </w:tr>
      <w:tr w:rsidR="00AA0266" w:rsidRPr="00AA0266" w14:paraId="7B485887" w14:textId="77777777" w:rsidTr="00AA026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1B99BAA3" w14:textId="4E7CE5A8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</w:t>
            </w:r>
          </w:p>
        </w:tc>
        <w:tc>
          <w:tcPr>
            <w:tcW w:w="1390" w:type="dxa"/>
            <w:noWrap/>
            <w:vAlign w:val="center"/>
          </w:tcPr>
          <w:p w14:paraId="7399B6CF" w14:textId="3938B7C8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6B071ADB" w14:textId="4FEF4E2B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1555/6/2025</w:t>
            </w:r>
          </w:p>
        </w:tc>
        <w:tc>
          <w:tcPr>
            <w:tcW w:w="1349" w:type="dxa"/>
            <w:noWrap/>
            <w:vAlign w:val="center"/>
          </w:tcPr>
          <w:p w14:paraId="0A9E46E9" w14:textId="2A96B1A5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13.06.2025</w:t>
            </w:r>
          </w:p>
        </w:tc>
        <w:tc>
          <w:tcPr>
            <w:tcW w:w="1329" w:type="dxa"/>
            <w:noWrap/>
            <w:vAlign w:val="center"/>
          </w:tcPr>
          <w:p w14:paraId="75131C27" w14:textId="1ABA6C38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792BF741" w14:textId="7CD66E44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26B978D1" w14:textId="3DE83EC7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34307753</w:t>
            </w:r>
          </w:p>
        </w:tc>
        <w:tc>
          <w:tcPr>
            <w:tcW w:w="2216" w:type="dxa"/>
            <w:vAlign w:val="center"/>
          </w:tcPr>
          <w:p w14:paraId="345CBBAC" w14:textId="11BD319C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ПП "ТРАНС ЛОГІСТИК"</w:t>
            </w:r>
          </w:p>
        </w:tc>
        <w:tc>
          <w:tcPr>
            <w:tcW w:w="2385" w:type="dxa"/>
            <w:vAlign w:val="center"/>
          </w:tcPr>
          <w:p w14:paraId="649895D7" w14:textId="2224F4EE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4CB94993" w14:textId="7ED51E55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13.06.2025 № 1555/6/2025</w:t>
            </w:r>
          </w:p>
        </w:tc>
      </w:tr>
      <w:tr w:rsidR="00AA0266" w:rsidRPr="00AA0266" w14:paraId="01308836" w14:textId="77777777" w:rsidTr="00AA026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6FD864FD" w14:textId="34D61E3F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390" w:type="dxa"/>
            <w:noWrap/>
            <w:vAlign w:val="center"/>
          </w:tcPr>
          <w:p w14:paraId="5BA73425" w14:textId="11D006F3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3888618F" w14:textId="74A76201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1805/6/2025</w:t>
            </w:r>
          </w:p>
        </w:tc>
        <w:tc>
          <w:tcPr>
            <w:tcW w:w="1349" w:type="dxa"/>
            <w:noWrap/>
            <w:vAlign w:val="center"/>
          </w:tcPr>
          <w:p w14:paraId="631376ED" w14:textId="5467B660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16.06.2025</w:t>
            </w:r>
          </w:p>
        </w:tc>
        <w:tc>
          <w:tcPr>
            <w:tcW w:w="1329" w:type="dxa"/>
            <w:noWrap/>
            <w:vAlign w:val="center"/>
          </w:tcPr>
          <w:p w14:paraId="7CC642FA" w14:textId="2333A5A6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66" w:type="dxa"/>
            <w:noWrap/>
            <w:vAlign w:val="center"/>
          </w:tcPr>
          <w:p w14:paraId="5D046BB4" w14:textId="0F669079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332" w:type="dxa"/>
            <w:vAlign w:val="center"/>
          </w:tcPr>
          <w:p w14:paraId="0DA4AE09" w14:textId="3BE414BF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2857009491</w:t>
            </w:r>
          </w:p>
        </w:tc>
        <w:tc>
          <w:tcPr>
            <w:tcW w:w="2216" w:type="dxa"/>
            <w:vAlign w:val="center"/>
          </w:tcPr>
          <w:p w14:paraId="01B55A5A" w14:textId="37FCC219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САВЧЕНКО СЕРГІЙ СЕРГІЙОВИЧ</w:t>
            </w:r>
          </w:p>
        </w:tc>
        <w:tc>
          <w:tcPr>
            <w:tcW w:w="2385" w:type="dxa"/>
            <w:vAlign w:val="center"/>
          </w:tcPr>
          <w:p w14:paraId="2557E253" w14:textId="76AF0355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  <w:tc>
          <w:tcPr>
            <w:tcW w:w="2126" w:type="dxa"/>
            <w:vAlign w:val="center"/>
          </w:tcPr>
          <w:p w14:paraId="37924367" w14:textId="331FD44F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16.06.2025 № 1805/6/2025</w:t>
            </w:r>
          </w:p>
        </w:tc>
      </w:tr>
      <w:tr w:rsidR="00AA0266" w:rsidRPr="00AA0266" w14:paraId="1DBB2F0C" w14:textId="77777777" w:rsidTr="00AA0266">
        <w:tblPrEx>
          <w:jc w:val="left"/>
        </w:tblPrEx>
        <w:trPr>
          <w:trHeight w:val="20"/>
        </w:trPr>
        <w:tc>
          <w:tcPr>
            <w:tcW w:w="563" w:type="dxa"/>
            <w:noWrap/>
            <w:vAlign w:val="center"/>
          </w:tcPr>
          <w:p w14:paraId="48CDCDDE" w14:textId="72055545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390" w:type="dxa"/>
            <w:noWrap/>
            <w:vAlign w:val="center"/>
          </w:tcPr>
          <w:p w14:paraId="1A5FA760" w14:textId="68E98FC6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припинення дії ліцензії частково</w:t>
            </w:r>
          </w:p>
        </w:tc>
        <w:tc>
          <w:tcPr>
            <w:tcW w:w="1390" w:type="dxa"/>
            <w:vAlign w:val="center"/>
          </w:tcPr>
          <w:p w14:paraId="62A4CCAA" w14:textId="633D8C66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1493/6/2025</w:t>
            </w:r>
          </w:p>
        </w:tc>
        <w:tc>
          <w:tcPr>
            <w:tcW w:w="1349" w:type="dxa"/>
            <w:noWrap/>
            <w:vAlign w:val="center"/>
          </w:tcPr>
          <w:p w14:paraId="674C77D6" w14:textId="4B400D5B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12.06.2025</w:t>
            </w:r>
          </w:p>
        </w:tc>
        <w:tc>
          <w:tcPr>
            <w:tcW w:w="1329" w:type="dxa"/>
            <w:noWrap/>
            <w:vAlign w:val="center"/>
          </w:tcPr>
          <w:p w14:paraId="7B9E4406" w14:textId="734D2FE7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23.06.2025</w:t>
            </w:r>
          </w:p>
        </w:tc>
        <w:tc>
          <w:tcPr>
            <w:tcW w:w="1366" w:type="dxa"/>
            <w:noWrap/>
            <w:vAlign w:val="center"/>
          </w:tcPr>
          <w:p w14:paraId="01A4A0FB" w14:textId="73339492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13.06.2025</w:t>
            </w:r>
          </w:p>
        </w:tc>
        <w:tc>
          <w:tcPr>
            <w:tcW w:w="1332" w:type="dxa"/>
            <w:vAlign w:val="center"/>
          </w:tcPr>
          <w:p w14:paraId="23C067F8" w14:textId="1CD7955C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40195770</w:t>
            </w:r>
          </w:p>
        </w:tc>
        <w:tc>
          <w:tcPr>
            <w:tcW w:w="2216" w:type="dxa"/>
            <w:vAlign w:val="center"/>
          </w:tcPr>
          <w:p w14:paraId="27616412" w14:textId="1589A8B1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"ФАЙНО ГРУП"</w:t>
            </w:r>
          </w:p>
        </w:tc>
        <w:tc>
          <w:tcPr>
            <w:tcW w:w="2385" w:type="dxa"/>
            <w:vAlign w:val="center"/>
          </w:tcPr>
          <w:p w14:paraId="5E48D6C0" w14:textId="5D193F9A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126" w:type="dxa"/>
            <w:vAlign w:val="center"/>
          </w:tcPr>
          <w:p w14:paraId="2B635B88" w14:textId="726C617D" w:rsidR="00AA0266" w:rsidRPr="00AA0266" w:rsidRDefault="00AA0266" w:rsidP="00AA026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AA0266"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частково</w:t>
            </w:r>
          </w:p>
        </w:tc>
      </w:tr>
    </w:tbl>
    <w:p w14:paraId="4787C6D5" w14:textId="77777777" w:rsidR="005F2243" w:rsidRPr="0027715D" w:rsidRDefault="005F2243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2E4798B" w14:textId="2C58036A" w:rsidR="00311892" w:rsidRPr="0027715D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7715D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311892" w:rsidRPr="0027715D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B9B64" w14:textId="77777777" w:rsidR="00E3213F" w:rsidRDefault="00E3213F" w:rsidP="00B92352">
      <w:pPr>
        <w:spacing w:after="0" w:line="240" w:lineRule="auto"/>
      </w:pPr>
      <w:r>
        <w:separator/>
      </w:r>
    </w:p>
  </w:endnote>
  <w:endnote w:type="continuationSeparator" w:id="0">
    <w:p w14:paraId="447F0C67" w14:textId="77777777" w:rsidR="00E3213F" w:rsidRDefault="00E3213F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B946E4" w14:textId="77777777" w:rsidR="00E3213F" w:rsidRDefault="00E3213F" w:rsidP="00B92352">
      <w:pPr>
        <w:spacing w:after="0" w:line="240" w:lineRule="auto"/>
      </w:pPr>
      <w:r>
        <w:separator/>
      </w:r>
    </w:p>
  </w:footnote>
  <w:footnote w:type="continuationSeparator" w:id="0">
    <w:p w14:paraId="4C1EE827" w14:textId="77777777" w:rsidR="00E3213F" w:rsidRDefault="00E3213F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Default="006066C6" w:rsidP="002D0546">
        <w:pPr>
          <w:pStyle w:val="a9"/>
          <w:jc w:val="right"/>
          <w:rPr>
            <w:sz w:val="28"/>
            <w:szCs w:val="28"/>
            <w:lang w:val="uk-UA"/>
          </w:rPr>
        </w:pPr>
      </w:p>
      <w:p w14:paraId="5CACEE26" w14:textId="17663499" w:rsidR="008D40C5" w:rsidRPr="00036AC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036AC1">
          <w:rPr>
            <w:rFonts w:ascii="Times New Roman" w:hAnsi="Times New Roman" w:cs="Times New Roman"/>
            <w:sz w:val="28"/>
            <w:szCs w:val="28"/>
            <w:lang w:val="uk-UA"/>
          </w:rPr>
          <w:t xml:space="preserve">Продовження додатку 3 </w:t>
        </w:r>
      </w:p>
      <w:p w14:paraId="4CDD38BA" w14:textId="2A0AD6FF" w:rsidR="008D40C5" w:rsidRPr="00036AC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36AC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36AC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1422" w:rsidRPr="00036AC1">
          <w:rPr>
            <w:rFonts w:ascii="Times New Roman" w:hAnsi="Times New Roman" w:cs="Times New Roman"/>
            <w:noProof/>
            <w:sz w:val="28"/>
            <w:szCs w:val="28"/>
            <w:lang w:val="uk-UA"/>
          </w:rPr>
          <w:t>4</w:t>
        </w:r>
        <w:r w:rsidRPr="00036AC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6066C6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1330958">
    <w:abstractNumId w:val="3"/>
  </w:num>
  <w:num w:numId="2" w16cid:durableId="810682396">
    <w:abstractNumId w:val="4"/>
  </w:num>
  <w:num w:numId="3" w16cid:durableId="1544756709">
    <w:abstractNumId w:val="2"/>
  </w:num>
  <w:num w:numId="4" w16cid:durableId="1264993183">
    <w:abstractNumId w:val="0"/>
  </w:num>
  <w:num w:numId="5" w16cid:durableId="437722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80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342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EFB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D3B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4E94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B1CDA-8724-4AC8-A81E-CF30D8A230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1861</Words>
  <Characters>1062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Артур Марабян</cp:lastModifiedBy>
  <cp:revision>5</cp:revision>
  <cp:lastPrinted>2025-05-01T13:20:00Z</cp:lastPrinted>
  <dcterms:created xsi:type="dcterms:W3CDTF">2025-06-03T12:46:00Z</dcterms:created>
  <dcterms:modified xsi:type="dcterms:W3CDTF">2025-06-17T18:56:00Z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