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F9AD8" w14:textId="50CE009A"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Додаток</w:t>
      </w:r>
      <w:r w:rsidR="00192682" w:rsidRPr="009D03E0">
        <w:rPr>
          <w:rFonts w:ascii="Times New Roman" w:hAnsi="Times New Roman" w:cs="Times New Roman"/>
          <w:color w:val="000000" w:themeColor="text1"/>
          <w:sz w:val="28"/>
          <w:szCs w:val="28"/>
          <w:lang w:val="uk-UA"/>
        </w:rPr>
        <w:t xml:space="preserve"> </w:t>
      </w:r>
      <w:r w:rsidR="00E11988">
        <w:rPr>
          <w:rFonts w:ascii="Times New Roman" w:hAnsi="Times New Roman" w:cs="Times New Roman"/>
          <w:color w:val="000000" w:themeColor="text1"/>
          <w:sz w:val="28"/>
          <w:szCs w:val="28"/>
          <w:lang w:val="uk-UA"/>
        </w:rPr>
        <w:t>4</w:t>
      </w:r>
    </w:p>
    <w:p w14:paraId="4DE41361" w14:textId="77777777"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 н</w:t>
      </w:r>
      <w:r w:rsidR="0044511E" w:rsidRPr="009D03E0">
        <w:rPr>
          <w:rFonts w:ascii="Times New Roman" w:hAnsi="Times New Roman" w:cs="Times New Roman"/>
          <w:color w:val="000000" w:themeColor="text1"/>
          <w:sz w:val="28"/>
          <w:szCs w:val="28"/>
          <w:lang w:val="uk-UA"/>
        </w:rPr>
        <w:t>аказ</w:t>
      </w:r>
      <w:r w:rsidRPr="009D03E0">
        <w:rPr>
          <w:rFonts w:ascii="Times New Roman" w:hAnsi="Times New Roman" w:cs="Times New Roman"/>
          <w:color w:val="000000" w:themeColor="text1"/>
          <w:sz w:val="28"/>
          <w:szCs w:val="28"/>
          <w:lang w:val="uk-UA"/>
        </w:rPr>
        <w:t>у</w:t>
      </w:r>
      <w:r w:rsidR="0044511E" w:rsidRPr="009D03E0">
        <w:rPr>
          <w:rFonts w:ascii="Times New Roman" w:hAnsi="Times New Roman" w:cs="Times New Roman"/>
          <w:color w:val="000000" w:themeColor="text1"/>
          <w:sz w:val="28"/>
          <w:szCs w:val="28"/>
          <w:lang w:val="uk-UA"/>
        </w:rPr>
        <w:t xml:space="preserve"> Державної служби України </w:t>
      </w:r>
    </w:p>
    <w:p w14:paraId="41C851F2" w14:textId="77777777" w:rsidR="00C32C1B" w:rsidRPr="009D03E0" w:rsidRDefault="0044511E"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з безпеки на транспорті </w:t>
      </w:r>
    </w:p>
    <w:p w14:paraId="3CFC855C" w14:textId="77777777" w:rsidR="00283CF1" w:rsidRPr="009D03E0" w:rsidRDefault="00C32C1B"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від </w:t>
      </w:r>
      <w:r w:rsidR="0044511E" w:rsidRPr="009D03E0">
        <w:rPr>
          <w:rFonts w:ascii="Times New Roman" w:hAnsi="Times New Roman" w:cs="Times New Roman"/>
          <w:color w:val="000000" w:themeColor="text1"/>
          <w:sz w:val="28"/>
          <w:szCs w:val="28"/>
          <w:lang w:val="uk-UA"/>
        </w:rPr>
        <w:t>____</w:t>
      </w:r>
      <w:r w:rsidR="005269A5" w:rsidRPr="009D03E0">
        <w:rPr>
          <w:rFonts w:ascii="Times New Roman" w:hAnsi="Times New Roman" w:cs="Times New Roman"/>
          <w:color w:val="000000" w:themeColor="text1"/>
          <w:sz w:val="28"/>
          <w:szCs w:val="28"/>
          <w:lang w:val="uk-UA"/>
        </w:rPr>
        <w:t>_</w:t>
      </w:r>
      <w:r w:rsidR="0044511E" w:rsidRPr="009D03E0">
        <w:rPr>
          <w:rFonts w:ascii="Times New Roman" w:hAnsi="Times New Roman" w:cs="Times New Roman"/>
          <w:color w:val="000000" w:themeColor="text1"/>
          <w:sz w:val="28"/>
          <w:szCs w:val="28"/>
          <w:lang w:val="uk-UA"/>
        </w:rPr>
        <w:t>_________2023 р</w:t>
      </w:r>
      <w:r w:rsidR="0042786E" w:rsidRPr="009D03E0">
        <w:rPr>
          <w:rFonts w:ascii="Times New Roman" w:hAnsi="Times New Roman" w:cs="Times New Roman"/>
          <w:color w:val="000000" w:themeColor="text1"/>
          <w:sz w:val="28"/>
          <w:szCs w:val="28"/>
          <w:lang w:val="uk-UA"/>
        </w:rPr>
        <w:t>оку</w:t>
      </w:r>
      <w:r w:rsidR="0044511E" w:rsidRPr="009D03E0">
        <w:rPr>
          <w:rFonts w:ascii="Times New Roman" w:hAnsi="Times New Roman" w:cs="Times New Roman"/>
          <w:color w:val="000000" w:themeColor="text1"/>
          <w:sz w:val="28"/>
          <w:szCs w:val="28"/>
          <w:lang w:val="uk-UA"/>
        </w:rPr>
        <w:t xml:space="preserve">  № _______</w:t>
      </w:r>
    </w:p>
    <w:p w14:paraId="3E94E919" w14:textId="77777777" w:rsidR="00F25BC3" w:rsidRPr="009D03E0" w:rsidRDefault="00F25BC3" w:rsidP="009B384B">
      <w:pPr>
        <w:spacing w:after="0" w:line="228" w:lineRule="auto"/>
        <w:contextualSpacing/>
        <w:jc w:val="center"/>
        <w:rPr>
          <w:rFonts w:ascii="Times New Roman" w:hAnsi="Times New Roman" w:cs="Times New Roman"/>
          <w:color w:val="000000" w:themeColor="text1"/>
          <w:sz w:val="24"/>
          <w:szCs w:val="26"/>
          <w:lang w:val="uk-UA"/>
        </w:rPr>
      </w:pPr>
    </w:p>
    <w:p w14:paraId="71BF3347" w14:textId="77777777" w:rsidR="004C27E5" w:rsidRPr="009D03E0" w:rsidRDefault="004C27E5" w:rsidP="009B384B">
      <w:pPr>
        <w:spacing w:after="0" w:line="228" w:lineRule="auto"/>
        <w:contextualSpacing/>
        <w:jc w:val="center"/>
        <w:rPr>
          <w:rFonts w:ascii="Times New Roman" w:hAnsi="Times New Roman" w:cs="Times New Roman"/>
          <w:color w:val="000000" w:themeColor="text1"/>
          <w:sz w:val="24"/>
          <w:szCs w:val="26"/>
          <w:lang w:val="uk-UA"/>
        </w:rPr>
      </w:pPr>
    </w:p>
    <w:p w14:paraId="4F1F2AC5" w14:textId="77777777" w:rsidR="00D42150" w:rsidRPr="009D03E0" w:rsidRDefault="00D42150"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ПЕРЕЛІК</w:t>
      </w:r>
    </w:p>
    <w:p w14:paraId="79B8AAB1" w14:textId="77777777" w:rsidR="00D42150" w:rsidRPr="009D03E0" w:rsidRDefault="006F7106"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9D03E0" w:rsidRDefault="00705387" w:rsidP="0005023E">
      <w:pPr>
        <w:spacing w:after="0" w:line="226" w:lineRule="auto"/>
        <w:contextualSpacing/>
        <w:jc w:val="center"/>
        <w:rPr>
          <w:rFonts w:ascii="Times New Roman" w:hAnsi="Times New Roman" w:cs="Times New Roman"/>
          <w:color w:val="000000" w:themeColor="text1"/>
          <w:sz w:val="24"/>
          <w:szCs w:val="26"/>
          <w:lang w:val="uk-UA"/>
        </w:rPr>
      </w:pPr>
    </w:p>
    <w:p w14:paraId="3BEFEBA8" w14:textId="77777777" w:rsidR="0074289F" w:rsidRPr="009D03E0" w:rsidRDefault="0074289F" w:rsidP="0005023E">
      <w:pPr>
        <w:spacing w:after="0" w:line="226" w:lineRule="auto"/>
        <w:contextualSpacing/>
        <w:jc w:val="center"/>
        <w:rPr>
          <w:rFonts w:ascii="Times New Roman" w:hAnsi="Times New Roman" w:cs="Times New Roman"/>
          <w:color w:val="000000" w:themeColor="text1"/>
          <w:sz w:val="24"/>
          <w:szCs w:val="26"/>
          <w:lang w:val="uk-UA"/>
        </w:rPr>
      </w:pPr>
    </w:p>
    <w:tbl>
      <w:tblPr>
        <w:tblStyle w:val="a4"/>
        <w:tblW w:w="13889" w:type="dxa"/>
        <w:tblLook w:val="04A0" w:firstRow="1" w:lastRow="0" w:firstColumn="1" w:lastColumn="0" w:noHBand="0" w:noVBand="1"/>
      </w:tblPr>
      <w:tblGrid>
        <w:gridCol w:w="468"/>
        <w:gridCol w:w="1390"/>
        <w:gridCol w:w="1276"/>
        <w:gridCol w:w="2126"/>
        <w:gridCol w:w="4093"/>
        <w:gridCol w:w="4536"/>
      </w:tblGrid>
      <w:tr w:rsidR="00D933D2" w:rsidRPr="009D03E0" w14:paraId="34F33920" w14:textId="77777777" w:rsidTr="00D933D2">
        <w:trPr>
          <w:trHeight w:val="640"/>
        </w:trPr>
        <w:tc>
          <w:tcPr>
            <w:tcW w:w="468" w:type="dxa"/>
            <w:vAlign w:val="center"/>
          </w:tcPr>
          <w:p w14:paraId="76963B83" w14:textId="77777777" w:rsidR="00D933D2" w:rsidRPr="009D03E0" w:rsidRDefault="00D933D2" w:rsidP="00640215">
            <w:pPr>
              <w:spacing w:line="228" w:lineRule="auto"/>
              <w:contextualSpacing/>
              <w:jc w:val="center"/>
              <w:rPr>
                <w:rFonts w:ascii="Times New Roman" w:eastAsia="Times New Roman" w:hAnsi="Times New Roman" w:cs="Times New Roman"/>
                <w:b/>
                <w:color w:val="000000" w:themeColor="text1"/>
                <w:sz w:val="20"/>
                <w:szCs w:val="18"/>
                <w:lang w:val="uk-UA" w:eastAsia="uk-UA"/>
              </w:rPr>
            </w:pPr>
            <w:r w:rsidRPr="009D03E0">
              <w:rPr>
                <w:rFonts w:ascii="Times New Roman" w:hAnsi="Times New Roman" w:cs="Times New Roman"/>
                <w:b/>
                <w:color w:val="000000" w:themeColor="text1"/>
                <w:sz w:val="20"/>
                <w:szCs w:val="18"/>
                <w:lang w:val="uk-UA"/>
              </w:rPr>
              <w:t>№ з/п</w:t>
            </w:r>
          </w:p>
        </w:tc>
        <w:tc>
          <w:tcPr>
            <w:tcW w:w="1390" w:type="dxa"/>
            <w:vAlign w:val="center"/>
          </w:tcPr>
          <w:p w14:paraId="7C761223" w14:textId="77777777" w:rsidR="00D933D2" w:rsidRPr="009D03E0" w:rsidRDefault="00D933D2"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Номер Заяви</w:t>
            </w:r>
          </w:p>
        </w:tc>
        <w:tc>
          <w:tcPr>
            <w:tcW w:w="1276" w:type="dxa"/>
            <w:vAlign w:val="center"/>
          </w:tcPr>
          <w:p w14:paraId="58A2CB2A" w14:textId="77777777" w:rsidR="00D933D2" w:rsidRPr="009D03E0" w:rsidRDefault="00D933D2"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Дата Заяви</w:t>
            </w:r>
          </w:p>
        </w:tc>
        <w:tc>
          <w:tcPr>
            <w:tcW w:w="2126" w:type="dxa"/>
            <w:vAlign w:val="center"/>
          </w:tcPr>
          <w:p w14:paraId="069214FB" w14:textId="77777777" w:rsidR="00D933D2" w:rsidRPr="009D03E0" w:rsidRDefault="00D933D2"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Найменування</w:t>
            </w:r>
          </w:p>
        </w:tc>
        <w:tc>
          <w:tcPr>
            <w:tcW w:w="4093" w:type="dxa"/>
            <w:vAlign w:val="center"/>
          </w:tcPr>
          <w:p w14:paraId="2D3B902A" w14:textId="77777777" w:rsidR="00D933D2" w:rsidRPr="009D03E0" w:rsidRDefault="00D933D2"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Вид господарської діяльності, на провадження якого анулюється ліцензія</w:t>
            </w:r>
          </w:p>
        </w:tc>
        <w:tc>
          <w:tcPr>
            <w:tcW w:w="4536" w:type="dxa"/>
            <w:vAlign w:val="center"/>
          </w:tcPr>
          <w:p w14:paraId="611670D3" w14:textId="77777777" w:rsidR="00D933D2" w:rsidRPr="009D03E0" w:rsidRDefault="00D933D2"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Підстави анулювання ліцензії</w:t>
            </w:r>
          </w:p>
        </w:tc>
      </w:tr>
      <w:tr w:rsidR="00D933D2" w:rsidRPr="00575D20" w14:paraId="2A7DB619" w14:textId="77777777" w:rsidTr="00D933D2">
        <w:trPr>
          <w:trHeight w:val="20"/>
        </w:trPr>
        <w:tc>
          <w:tcPr>
            <w:tcW w:w="468" w:type="dxa"/>
            <w:vAlign w:val="center"/>
          </w:tcPr>
          <w:p w14:paraId="71E35EBB" w14:textId="7A464E5D" w:rsidR="00D933D2" w:rsidRPr="00575D20" w:rsidRDefault="00D933D2" w:rsidP="00575D20">
            <w:pPr>
              <w:spacing w:line="228" w:lineRule="auto"/>
              <w:jc w:val="center"/>
              <w:rPr>
                <w:rFonts w:ascii="Times New Roman" w:hAnsi="Times New Roman" w:cs="Times New Roman"/>
                <w:color w:val="000000" w:themeColor="text1"/>
                <w:sz w:val="18"/>
                <w:szCs w:val="18"/>
                <w:lang w:val="uk-UA"/>
              </w:rPr>
            </w:pPr>
            <w:r w:rsidRPr="00575D20">
              <w:rPr>
                <w:rFonts w:ascii="Times New Roman" w:hAnsi="Times New Roman" w:cs="Times New Roman"/>
                <w:sz w:val="18"/>
                <w:szCs w:val="18"/>
              </w:rPr>
              <w:t xml:space="preserve">1 </w:t>
            </w:r>
          </w:p>
        </w:tc>
        <w:tc>
          <w:tcPr>
            <w:tcW w:w="1390" w:type="dxa"/>
            <w:vAlign w:val="center"/>
          </w:tcPr>
          <w:p w14:paraId="3AB63188" w14:textId="76394ADB" w:rsidR="00D933D2" w:rsidRPr="00575D20" w:rsidRDefault="00D933D2" w:rsidP="00575D20">
            <w:pPr>
              <w:spacing w:line="228" w:lineRule="auto"/>
              <w:jc w:val="center"/>
              <w:rPr>
                <w:rFonts w:ascii="Times New Roman" w:hAnsi="Times New Roman" w:cs="Times New Roman"/>
                <w:b/>
                <w:color w:val="000000" w:themeColor="text1"/>
                <w:sz w:val="18"/>
                <w:szCs w:val="18"/>
                <w:lang w:val="uk-UA"/>
              </w:rPr>
            </w:pPr>
            <w:r w:rsidRPr="00575D20">
              <w:rPr>
                <w:rFonts w:ascii="Times New Roman" w:hAnsi="Times New Roman" w:cs="Times New Roman"/>
                <w:sz w:val="18"/>
                <w:szCs w:val="18"/>
              </w:rPr>
              <w:t>87/1/2024</w:t>
            </w:r>
          </w:p>
        </w:tc>
        <w:tc>
          <w:tcPr>
            <w:tcW w:w="1276" w:type="dxa"/>
            <w:vAlign w:val="center"/>
          </w:tcPr>
          <w:p w14:paraId="7A970326" w14:textId="0EF9A42E" w:rsidR="00D933D2" w:rsidRPr="00575D20" w:rsidRDefault="00D933D2" w:rsidP="00575D20">
            <w:pPr>
              <w:spacing w:line="228" w:lineRule="auto"/>
              <w:jc w:val="center"/>
              <w:rPr>
                <w:rFonts w:ascii="Times New Roman" w:hAnsi="Times New Roman" w:cs="Times New Roman"/>
                <w:b/>
                <w:color w:val="000000" w:themeColor="text1"/>
                <w:sz w:val="18"/>
                <w:szCs w:val="18"/>
                <w:lang w:val="uk-UA"/>
              </w:rPr>
            </w:pPr>
            <w:r w:rsidRPr="00575D20">
              <w:rPr>
                <w:rFonts w:ascii="Times New Roman" w:hAnsi="Times New Roman" w:cs="Times New Roman"/>
                <w:sz w:val="18"/>
                <w:szCs w:val="18"/>
              </w:rPr>
              <w:t>02.01.2024</w:t>
            </w:r>
          </w:p>
        </w:tc>
        <w:tc>
          <w:tcPr>
            <w:tcW w:w="2126" w:type="dxa"/>
            <w:vAlign w:val="center"/>
          </w:tcPr>
          <w:p w14:paraId="2ECD68ED" w14:textId="45E37E98" w:rsidR="00D933D2" w:rsidRPr="00575D20" w:rsidRDefault="00D933D2" w:rsidP="00575D20">
            <w:pPr>
              <w:spacing w:line="228" w:lineRule="auto"/>
              <w:jc w:val="center"/>
              <w:rPr>
                <w:rFonts w:ascii="Times New Roman" w:hAnsi="Times New Roman" w:cs="Times New Roman"/>
                <w:b/>
                <w:color w:val="000000" w:themeColor="text1"/>
                <w:sz w:val="18"/>
                <w:szCs w:val="18"/>
                <w:lang w:val="uk-UA"/>
              </w:rPr>
            </w:pPr>
            <w:r w:rsidRPr="00575D20">
              <w:rPr>
                <w:rFonts w:ascii="Times New Roman" w:hAnsi="Times New Roman" w:cs="Times New Roman"/>
                <w:sz w:val="18"/>
                <w:szCs w:val="18"/>
              </w:rPr>
              <w:t>РОЇК ВАСИЛЬ ВАСИЛЬОВИЧ</w:t>
            </w:r>
          </w:p>
        </w:tc>
        <w:tc>
          <w:tcPr>
            <w:tcW w:w="4093" w:type="dxa"/>
            <w:vAlign w:val="center"/>
          </w:tcPr>
          <w:p w14:paraId="193F0EC9" w14:textId="437C5620" w:rsidR="00D933D2" w:rsidRPr="00575D20" w:rsidRDefault="00D933D2" w:rsidP="00575D20">
            <w:pPr>
              <w:spacing w:line="228" w:lineRule="auto"/>
              <w:jc w:val="center"/>
              <w:rPr>
                <w:rFonts w:ascii="Times New Roman" w:hAnsi="Times New Roman" w:cs="Times New Roman"/>
                <w:color w:val="000000" w:themeColor="text1"/>
                <w:sz w:val="18"/>
                <w:szCs w:val="18"/>
                <w:lang w:val="uk-UA"/>
              </w:rPr>
            </w:pPr>
            <w:r w:rsidRPr="00575D2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232701D3" w14:textId="1400D95A" w:rsidR="00D933D2" w:rsidRPr="00575D20" w:rsidRDefault="00D933D2" w:rsidP="00575D20">
            <w:pPr>
              <w:spacing w:line="228" w:lineRule="auto"/>
              <w:jc w:val="center"/>
              <w:rPr>
                <w:rFonts w:ascii="Times New Roman" w:hAnsi="Times New Roman" w:cs="Times New Roman"/>
                <w:b/>
                <w:color w:val="000000" w:themeColor="text1"/>
                <w:sz w:val="18"/>
                <w:szCs w:val="18"/>
                <w:lang w:val="uk-UA"/>
              </w:rPr>
            </w:pPr>
            <w:r w:rsidRPr="00575D2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02.01.2024 № 87/1/2024.</w:t>
            </w:r>
          </w:p>
        </w:tc>
      </w:tr>
      <w:tr w:rsidR="00D933D2" w:rsidRPr="00575D20" w14:paraId="1C11ED73" w14:textId="77777777" w:rsidTr="00D933D2">
        <w:trPr>
          <w:trHeight w:val="20"/>
        </w:trPr>
        <w:tc>
          <w:tcPr>
            <w:tcW w:w="468" w:type="dxa"/>
            <w:vAlign w:val="center"/>
          </w:tcPr>
          <w:p w14:paraId="563018EF" w14:textId="7F9F0F5C" w:rsidR="00D933D2" w:rsidRPr="00575D20" w:rsidRDefault="00D933D2" w:rsidP="00575D20">
            <w:pPr>
              <w:spacing w:line="228" w:lineRule="auto"/>
              <w:jc w:val="center"/>
              <w:rPr>
                <w:rFonts w:ascii="Times New Roman" w:hAnsi="Times New Roman" w:cs="Times New Roman"/>
                <w:color w:val="000000" w:themeColor="text1"/>
                <w:sz w:val="18"/>
                <w:szCs w:val="18"/>
                <w:lang w:val="uk-UA"/>
              </w:rPr>
            </w:pPr>
            <w:r w:rsidRPr="00575D20">
              <w:rPr>
                <w:rFonts w:ascii="Times New Roman" w:hAnsi="Times New Roman" w:cs="Times New Roman"/>
                <w:sz w:val="18"/>
                <w:szCs w:val="18"/>
              </w:rPr>
              <w:t xml:space="preserve">2 </w:t>
            </w:r>
          </w:p>
        </w:tc>
        <w:tc>
          <w:tcPr>
            <w:tcW w:w="1390" w:type="dxa"/>
            <w:vAlign w:val="center"/>
          </w:tcPr>
          <w:p w14:paraId="0E397373" w14:textId="141D2912" w:rsidR="00D933D2" w:rsidRPr="00575D20" w:rsidRDefault="00D933D2" w:rsidP="00575D20">
            <w:pPr>
              <w:spacing w:line="228" w:lineRule="auto"/>
              <w:jc w:val="center"/>
              <w:rPr>
                <w:rFonts w:ascii="Times New Roman" w:hAnsi="Times New Roman" w:cs="Times New Roman"/>
                <w:b/>
                <w:color w:val="000000" w:themeColor="text1"/>
                <w:sz w:val="18"/>
                <w:szCs w:val="18"/>
                <w:lang w:val="uk-UA"/>
              </w:rPr>
            </w:pPr>
            <w:r w:rsidRPr="00575D20">
              <w:rPr>
                <w:rFonts w:ascii="Times New Roman" w:hAnsi="Times New Roman" w:cs="Times New Roman"/>
                <w:sz w:val="18"/>
                <w:szCs w:val="18"/>
              </w:rPr>
              <w:t>163/1/2024</w:t>
            </w:r>
          </w:p>
        </w:tc>
        <w:tc>
          <w:tcPr>
            <w:tcW w:w="1276" w:type="dxa"/>
            <w:vAlign w:val="center"/>
          </w:tcPr>
          <w:p w14:paraId="4D0EC876" w14:textId="3DBD59B4" w:rsidR="00D933D2" w:rsidRPr="00575D20" w:rsidRDefault="00D933D2" w:rsidP="00575D20">
            <w:pPr>
              <w:spacing w:line="228" w:lineRule="auto"/>
              <w:jc w:val="center"/>
              <w:rPr>
                <w:rFonts w:ascii="Times New Roman" w:hAnsi="Times New Roman" w:cs="Times New Roman"/>
                <w:b/>
                <w:color w:val="000000" w:themeColor="text1"/>
                <w:sz w:val="18"/>
                <w:szCs w:val="18"/>
                <w:lang w:val="uk-UA"/>
              </w:rPr>
            </w:pPr>
            <w:r w:rsidRPr="00575D20">
              <w:rPr>
                <w:rFonts w:ascii="Times New Roman" w:hAnsi="Times New Roman" w:cs="Times New Roman"/>
                <w:sz w:val="18"/>
                <w:szCs w:val="18"/>
              </w:rPr>
              <w:t>02.01.2024</w:t>
            </w:r>
          </w:p>
        </w:tc>
        <w:tc>
          <w:tcPr>
            <w:tcW w:w="2126" w:type="dxa"/>
            <w:vAlign w:val="center"/>
          </w:tcPr>
          <w:p w14:paraId="1F452658" w14:textId="09BB7997" w:rsidR="00D933D2" w:rsidRPr="00575D20" w:rsidRDefault="00D933D2" w:rsidP="00575D20">
            <w:pPr>
              <w:spacing w:line="228" w:lineRule="auto"/>
              <w:jc w:val="center"/>
              <w:rPr>
                <w:rFonts w:ascii="Times New Roman" w:hAnsi="Times New Roman" w:cs="Times New Roman"/>
                <w:b/>
                <w:color w:val="000000" w:themeColor="text1"/>
                <w:sz w:val="18"/>
                <w:szCs w:val="18"/>
                <w:lang w:val="uk-UA"/>
              </w:rPr>
            </w:pPr>
            <w:r w:rsidRPr="00575D20">
              <w:rPr>
                <w:rFonts w:ascii="Times New Roman" w:hAnsi="Times New Roman" w:cs="Times New Roman"/>
                <w:sz w:val="18"/>
                <w:szCs w:val="18"/>
              </w:rPr>
              <w:t>ЧЕРНЯК ОЛЕКСАНДР ВІКТОРОВИЧ</w:t>
            </w:r>
          </w:p>
        </w:tc>
        <w:tc>
          <w:tcPr>
            <w:tcW w:w="4093" w:type="dxa"/>
            <w:vAlign w:val="center"/>
          </w:tcPr>
          <w:p w14:paraId="3ADCB424" w14:textId="78343A6B" w:rsidR="00D933D2" w:rsidRPr="00575D20" w:rsidRDefault="00D933D2" w:rsidP="00575D20">
            <w:pPr>
              <w:spacing w:line="228" w:lineRule="auto"/>
              <w:jc w:val="center"/>
              <w:rPr>
                <w:rFonts w:ascii="Times New Roman" w:hAnsi="Times New Roman" w:cs="Times New Roman"/>
                <w:color w:val="000000" w:themeColor="text1"/>
                <w:sz w:val="18"/>
                <w:szCs w:val="18"/>
                <w:lang w:val="uk-UA"/>
              </w:rPr>
            </w:pPr>
            <w:r w:rsidRPr="00575D2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3FF7AF6E" w14:textId="06B20D4A" w:rsidR="00D933D2" w:rsidRPr="00575D20" w:rsidRDefault="00D933D2" w:rsidP="00575D20">
            <w:pPr>
              <w:spacing w:line="228" w:lineRule="auto"/>
              <w:jc w:val="center"/>
              <w:rPr>
                <w:rFonts w:ascii="Times New Roman" w:hAnsi="Times New Roman" w:cs="Times New Roman"/>
                <w:b/>
                <w:color w:val="000000" w:themeColor="text1"/>
                <w:sz w:val="18"/>
                <w:szCs w:val="18"/>
                <w:lang w:val="uk-UA"/>
              </w:rPr>
            </w:pPr>
            <w:r w:rsidRPr="00575D2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02.01.2024 № 163/1/2024.</w:t>
            </w:r>
          </w:p>
        </w:tc>
      </w:tr>
      <w:tr w:rsidR="00D933D2" w:rsidRPr="00575D20" w14:paraId="0E751158" w14:textId="77777777" w:rsidTr="00D933D2">
        <w:trPr>
          <w:trHeight w:val="20"/>
        </w:trPr>
        <w:tc>
          <w:tcPr>
            <w:tcW w:w="468" w:type="dxa"/>
            <w:vAlign w:val="center"/>
          </w:tcPr>
          <w:p w14:paraId="3BD657AB" w14:textId="77B49171" w:rsidR="00D933D2" w:rsidRPr="00575D20" w:rsidRDefault="00D933D2" w:rsidP="00575D20">
            <w:pPr>
              <w:spacing w:line="228" w:lineRule="auto"/>
              <w:jc w:val="center"/>
              <w:rPr>
                <w:rFonts w:ascii="Times New Roman" w:hAnsi="Times New Roman" w:cs="Times New Roman"/>
                <w:color w:val="000000" w:themeColor="text1"/>
                <w:sz w:val="18"/>
                <w:szCs w:val="18"/>
                <w:lang w:val="uk-UA"/>
              </w:rPr>
            </w:pPr>
            <w:r w:rsidRPr="00575D20">
              <w:rPr>
                <w:rFonts w:ascii="Times New Roman" w:hAnsi="Times New Roman" w:cs="Times New Roman"/>
                <w:sz w:val="18"/>
                <w:szCs w:val="18"/>
              </w:rPr>
              <w:t xml:space="preserve">3 </w:t>
            </w:r>
          </w:p>
        </w:tc>
        <w:tc>
          <w:tcPr>
            <w:tcW w:w="1390" w:type="dxa"/>
            <w:vAlign w:val="center"/>
          </w:tcPr>
          <w:p w14:paraId="28EE0EBE" w14:textId="653C99C7" w:rsidR="00D933D2" w:rsidRPr="00575D20" w:rsidRDefault="00D933D2" w:rsidP="00575D20">
            <w:pPr>
              <w:spacing w:line="228" w:lineRule="auto"/>
              <w:jc w:val="center"/>
              <w:rPr>
                <w:rFonts w:ascii="Times New Roman" w:hAnsi="Times New Roman" w:cs="Times New Roman"/>
                <w:b/>
                <w:color w:val="000000" w:themeColor="text1"/>
                <w:sz w:val="18"/>
                <w:szCs w:val="18"/>
                <w:lang w:val="uk-UA"/>
              </w:rPr>
            </w:pPr>
            <w:r w:rsidRPr="00575D20">
              <w:rPr>
                <w:rFonts w:ascii="Times New Roman" w:hAnsi="Times New Roman" w:cs="Times New Roman"/>
                <w:sz w:val="18"/>
                <w:szCs w:val="18"/>
              </w:rPr>
              <w:t>359/1/2024</w:t>
            </w:r>
          </w:p>
        </w:tc>
        <w:tc>
          <w:tcPr>
            <w:tcW w:w="1276" w:type="dxa"/>
            <w:vAlign w:val="center"/>
          </w:tcPr>
          <w:p w14:paraId="4FB85DC6" w14:textId="60E45FB3" w:rsidR="00D933D2" w:rsidRPr="00575D20" w:rsidRDefault="00D933D2" w:rsidP="00575D20">
            <w:pPr>
              <w:spacing w:line="228" w:lineRule="auto"/>
              <w:jc w:val="center"/>
              <w:rPr>
                <w:rFonts w:ascii="Times New Roman" w:hAnsi="Times New Roman" w:cs="Times New Roman"/>
                <w:b/>
                <w:color w:val="000000" w:themeColor="text1"/>
                <w:sz w:val="18"/>
                <w:szCs w:val="18"/>
                <w:lang w:val="uk-UA"/>
              </w:rPr>
            </w:pPr>
            <w:r w:rsidRPr="00575D20">
              <w:rPr>
                <w:rFonts w:ascii="Times New Roman" w:hAnsi="Times New Roman" w:cs="Times New Roman"/>
                <w:sz w:val="18"/>
                <w:szCs w:val="18"/>
              </w:rPr>
              <w:t>03.01.2024</w:t>
            </w:r>
          </w:p>
        </w:tc>
        <w:tc>
          <w:tcPr>
            <w:tcW w:w="2126" w:type="dxa"/>
            <w:vAlign w:val="center"/>
          </w:tcPr>
          <w:p w14:paraId="6037D393" w14:textId="6FB88DF5" w:rsidR="00D933D2" w:rsidRPr="00575D20" w:rsidRDefault="00D933D2" w:rsidP="00575D20">
            <w:pPr>
              <w:spacing w:line="228" w:lineRule="auto"/>
              <w:jc w:val="center"/>
              <w:rPr>
                <w:rFonts w:ascii="Times New Roman" w:hAnsi="Times New Roman" w:cs="Times New Roman"/>
                <w:b/>
                <w:color w:val="000000" w:themeColor="text1"/>
                <w:sz w:val="18"/>
                <w:szCs w:val="18"/>
                <w:lang w:val="uk-UA"/>
              </w:rPr>
            </w:pPr>
            <w:r w:rsidRPr="00575D20">
              <w:rPr>
                <w:rFonts w:ascii="Times New Roman" w:hAnsi="Times New Roman" w:cs="Times New Roman"/>
                <w:sz w:val="18"/>
                <w:szCs w:val="18"/>
              </w:rPr>
              <w:t>ГРЯННА МАРИНА СЕРГІЇВНА</w:t>
            </w:r>
          </w:p>
        </w:tc>
        <w:tc>
          <w:tcPr>
            <w:tcW w:w="4093" w:type="dxa"/>
            <w:vAlign w:val="center"/>
          </w:tcPr>
          <w:p w14:paraId="58BC91FB" w14:textId="162AE3FF" w:rsidR="00D933D2" w:rsidRPr="00575D20" w:rsidRDefault="00D933D2" w:rsidP="00575D20">
            <w:pPr>
              <w:spacing w:line="228" w:lineRule="auto"/>
              <w:jc w:val="center"/>
              <w:rPr>
                <w:rFonts w:ascii="Times New Roman" w:hAnsi="Times New Roman" w:cs="Times New Roman"/>
                <w:color w:val="000000" w:themeColor="text1"/>
                <w:sz w:val="18"/>
                <w:szCs w:val="18"/>
                <w:lang w:val="uk-UA"/>
              </w:rPr>
            </w:pPr>
            <w:r w:rsidRPr="00575D2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55393362" w14:textId="06796802" w:rsidR="00D933D2" w:rsidRPr="00575D20" w:rsidRDefault="00D933D2" w:rsidP="00575D20">
            <w:pPr>
              <w:spacing w:line="228" w:lineRule="auto"/>
              <w:jc w:val="center"/>
              <w:rPr>
                <w:rFonts w:ascii="Times New Roman" w:hAnsi="Times New Roman" w:cs="Times New Roman"/>
                <w:b/>
                <w:color w:val="000000" w:themeColor="text1"/>
                <w:sz w:val="18"/>
                <w:szCs w:val="18"/>
                <w:lang w:val="uk-UA"/>
              </w:rPr>
            </w:pPr>
            <w:r w:rsidRPr="00575D2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03.01.2024 № 359/1/2024.</w:t>
            </w:r>
          </w:p>
        </w:tc>
      </w:tr>
    </w:tbl>
    <w:p w14:paraId="1A37648D" w14:textId="77777777" w:rsidR="006F340D" w:rsidRDefault="006F340D" w:rsidP="003A1A62">
      <w:pPr>
        <w:spacing w:after="0" w:line="228" w:lineRule="auto"/>
        <w:jc w:val="center"/>
        <w:rPr>
          <w:rFonts w:ascii="Times New Roman" w:hAnsi="Times New Roman" w:cs="Times New Roman"/>
          <w:color w:val="000000" w:themeColor="text1"/>
          <w:sz w:val="28"/>
          <w:szCs w:val="28"/>
          <w:lang w:val="uk-UA"/>
        </w:rPr>
      </w:pPr>
    </w:p>
    <w:p w14:paraId="1F8C947A" w14:textId="555ADF5A" w:rsidR="00311892" w:rsidRPr="009D03E0" w:rsidRDefault="00F50E16" w:rsidP="003A1A62">
      <w:pPr>
        <w:spacing w:after="0" w:line="228" w:lineRule="auto"/>
        <w:jc w:val="center"/>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_____________________________</w:t>
      </w:r>
    </w:p>
    <w:sectPr w:rsidR="00311892" w:rsidRPr="009D03E0" w:rsidSect="004D6E47">
      <w:headerReference w:type="default" r:id="rId8"/>
      <w:headerReference w:type="first" r:id="rId9"/>
      <w:pgSz w:w="16838" w:h="11906" w:orient="landscape"/>
      <w:pgMar w:top="567" w:right="536" w:bottom="284"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081C" w14:textId="77777777" w:rsidR="00096724" w:rsidRDefault="00096724" w:rsidP="00B92352">
      <w:pPr>
        <w:spacing w:after="0" w:line="240" w:lineRule="auto"/>
      </w:pPr>
      <w:r>
        <w:separator/>
      </w:r>
    </w:p>
  </w:endnote>
  <w:endnote w:type="continuationSeparator" w:id="0">
    <w:p w14:paraId="0EC4D30A" w14:textId="77777777" w:rsidR="00096724" w:rsidRDefault="00096724"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EB7F94" w14:textId="77777777" w:rsidR="00096724" w:rsidRDefault="00096724" w:rsidP="00B92352">
      <w:pPr>
        <w:spacing w:after="0" w:line="240" w:lineRule="auto"/>
      </w:pPr>
      <w:r>
        <w:separator/>
      </w:r>
    </w:p>
  </w:footnote>
  <w:footnote w:type="continuationSeparator" w:id="0">
    <w:p w14:paraId="52390B8A" w14:textId="77777777" w:rsidR="00096724" w:rsidRDefault="00096724"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4193640">
    <w:abstractNumId w:val="2"/>
  </w:num>
  <w:num w:numId="2" w16cid:durableId="806823947">
    <w:abstractNumId w:val="3"/>
  </w:num>
  <w:num w:numId="3" w16cid:durableId="1534731974">
    <w:abstractNumId w:val="1"/>
  </w:num>
  <w:num w:numId="4" w16cid:durableId="553926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6724"/>
    <w:rsid w:val="000974A9"/>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B8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04C"/>
    <w:rsid w:val="0012526F"/>
    <w:rsid w:val="00125CEA"/>
    <w:rsid w:val="00126350"/>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5E83"/>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1A62"/>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3F7"/>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4E5E"/>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08E"/>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14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E47"/>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5D20"/>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A47"/>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57A"/>
    <w:rsid w:val="006A086C"/>
    <w:rsid w:val="006A18EA"/>
    <w:rsid w:val="006A19CA"/>
    <w:rsid w:val="006A202B"/>
    <w:rsid w:val="006A32AE"/>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340D"/>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F1877"/>
    <w:rsid w:val="007F1BFD"/>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315"/>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A15"/>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3E0"/>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C2F"/>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2B6"/>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3C3B"/>
    <w:rsid w:val="00BD5313"/>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3D2"/>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119B"/>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05E"/>
    <w:rsid w:val="00E07413"/>
    <w:rsid w:val="00E07A74"/>
    <w:rsid w:val="00E07C66"/>
    <w:rsid w:val="00E10D5D"/>
    <w:rsid w:val="00E112AC"/>
    <w:rsid w:val="00E113BC"/>
    <w:rsid w:val="00E114B4"/>
    <w:rsid w:val="00E11988"/>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39F"/>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14B3F-D6F2-43C0-9B4F-1E9068A67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1119</Words>
  <Characters>638</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Гожа Богдана</cp:lastModifiedBy>
  <cp:revision>14</cp:revision>
  <cp:lastPrinted>2021-11-18T08:11:00Z</cp:lastPrinted>
  <dcterms:created xsi:type="dcterms:W3CDTF">2023-12-19T13:28:00Z</dcterms:created>
  <dcterms:modified xsi:type="dcterms:W3CDTF">2024-05-02T06:56:00Z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2024-05-02T06:56:32Z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b3095604-c610-4f69-bf9f-5e4227800bca</vt:lpwstr>
  </property>
  <property fmtid="{D5CDD505-2E9C-101B-9397-08002B2CF9AE}" pid="8" name="MSIP_Label_defa4170-0d19-0005-0004-bc88714345d2_ContentBits">
    <vt:lpwstr>0</vt:lpwstr>
  </property>
</Properties>
</file>