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1"/>
        <w:gridCol w:w="1332"/>
        <w:gridCol w:w="2178"/>
        <w:gridCol w:w="2463"/>
        <w:gridCol w:w="2091"/>
      </w:tblGrid>
      <w:tr w:rsidR="00FE6502" w:rsidRPr="00A33001" w14:paraId="73309D58" w14:textId="0BE1967B" w:rsidTr="00A33001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1" w:type="dxa"/>
            <w:vAlign w:val="center"/>
            <w:hideMark/>
          </w:tcPr>
          <w:p w14:paraId="3562D8DB" w14:textId="6043BCB9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78" w:type="dxa"/>
            <w:vAlign w:val="center"/>
            <w:hideMark/>
          </w:tcPr>
          <w:p w14:paraId="4B8B0FDC" w14:textId="6761990E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463" w:type="dxa"/>
            <w:vAlign w:val="center"/>
            <w:hideMark/>
          </w:tcPr>
          <w:p w14:paraId="30EC4570" w14:textId="32E2711C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30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091" w:type="dxa"/>
            <w:vAlign w:val="center"/>
          </w:tcPr>
          <w:p w14:paraId="68569C56" w14:textId="3EBD6FED" w:rsidR="00FE6502" w:rsidRPr="00A33001" w:rsidRDefault="00FE6502" w:rsidP="00A330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A33001" w:rsidRPr="00A33001" w14:paraId="40D9744D" w14:textId="77777777" w:rsidTr="00A3300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F18D540" w14:textId="3128388D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46B9B577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noWrap/>
            <w:vAlign w:val="center"/>
            <w:hideMark/>
          </w:tcPr>
          <w:p w14:paraId="5D737F6E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49" w:type="dxa"/>
            <w:noWrap/>
            <w:vAlign w:val="center"/>
            <w:hideMark/>
          </w:tcPr>
          <w:p w14:paraId="32EC79B3" w14:textId="37B93146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3505A098" w14:textId="054B604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vAlign w:val="center"/>
            <w:hideMark/>
          </w:tcPr>
          <w:p w14:paraId="33EEB585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731/7/2025</w:t>
            </w:r>
          </w:p>
        </w:tc>
        <w:tc>
          <w:tcPr>
            <w:tcW w:w="1332" w:type="dxa"/>
            <w:vAlign w:val="center"/>
            <w:hideMark/>
          </w:tcPr>
          <w:p w14:paraId="67B68209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2865107400</w:t>
            </w:r>
          </w:p>
        </w:tc>
        <w:tc>
          <w:tcPr>
            <w:tcW w:w="2178" w:type="dxa"/>
            <w:vAlign w:val="center"/>
            <w:hideMark/>
          </w:tcPr>
          <w:p w14:paraId="5FA7817D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ПАЛАМАРЧУК ІРИНА МИКОЛАЇВНА</w:t>
            </w:r>
          </w:p>
        </w:tc>
        <w:tc>
          <w:tcPr>
            <w:tcW w:w="2463" w:type="dxa"/>
            <w:vAlign w:val="center"/>
            <w:hideMark/>
          </w:tcPr>
          <w:p w14:paraId="381F79AB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91" w:type="dxa"/>
            <w:vAlign w:val="center"/>
            <w:hideMark/>
          </w:tcPr>
          <w:p w14:paraId="2A8B661F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07.07.2025 № 731/7/2025.</w:t>
            </w:r>
          </w:p>
        </w:tc>
      </w:tr>
      <w:tr w:rsidR="00A33001" w:rsidRPr="00A33001" w14:paraId="01E66DB1" w14:textId="77777777" w:rsidTr="00A3300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14F7AEC" w14:textId="2FE480D3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112B9E7B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noWrap/>
            <w:vAlign w:val="center"/>
            <w:hideMark/>
          </w:tcPr>
          <w:p w14:paraId="516B9A24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06.07.2025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8053F88" w14:textId="56A42E15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6C62FFD2" w14:textId="7388CBCB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vAlign w:val="center"/>
            <w:hideMark/>
          </w:tcPr>
          <w:p w14:paraId="2CFD1D11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630/7/2025</w:t>
            </w:r>
          </w:p>
        </w:tc>
        <w:tc>
          <w:tcPr>
            <w:tcW w:w="1332" w:type="dxa"/>
            <w:vAlign w:val="center"/>
            <w:hideMark/>
          </w:tcPr>
          <w:p w14:paraId="0550DFBC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3685500713</w:t>
            </w:r>
          </w:p>
        </w:tc>
        <w:tc>
          <w:tcPr>
            <w:tcW w:w="2178" w:type="dxa"/>
            <w:vAlign w:val="center"/>
            <w:hideMark/>
          </w:tcPr>
          <w:p w14:paraId="0AA3D883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ГАЛІВ ОЛЕКСАНДР АРСЕНОВИЧ</w:t>
            </w:r>
          </w:p>
        </w:tc>
        <w:tc>
          <w:tcPr>
            <w:tcW w:w="2463" w:type="dxa"/>
            <w:vAlign w:val="center"/>
            <w:hideMark/>
          </w:tcPr>
          <w:p w14:paraId="4AB5C952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91" w:type="dxa"/>
            <w:vAlign w:val="center"/>
            <w:hideMark/>
          </w:tcPr>
          <w:p w14:paraId="3AF91D51" w14:textId="574382E3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06.07.2025 № 630/7/2025.</w:t>
            </w:r>
          </w:p>
        </w:tc>
      </w:tr>
      <w:tr w:rsidR="00A33001" w:rsidRPr="00A33001" w14:paraId="368EA3E4" w14:textId="77777777" w:rsidTr="00A3300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00ADACC" w14:textId="4833C64D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3B788021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noWrap/>
            <w:vAlign w:val="center"/>
            <w:hideMark/>
          </w:tcPr>
          <w:p w14:paraId="18D84F6C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49" w:type="dxa"/>
            <w:noWrap/>
            <w:vAlign w:val="center"/>
            <w:hideMark/>
          </w:tcPr>
          <w:p w14:paraId="3D6B982F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3BA1485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61" w:type="dxa"/>
            <w:vAlign w:val="center"/>
            <w:hideMark/>
          </w:tcPr>
          <w:p w14:paraId="74B21D29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287/7/2025</w:t>
            </w:r>
          </w:p>
        </w:tc>
        <w:tc>
          <w:tcPr>
            <w:tcW w:w="1332" w:type="dxa"/>
            <w:vAlign w:val="center"/>
            <w:hideMark/>
          </w:tcPr>
          <w:p w14:paraId="7015AED8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3324112314</w:t>
            </w:r>
          </w:p>
        </w:tc>
        <w:tc>
          <w:tcPr>
            <w:tcW w:w="2178" w:type="dxa"/>
            <w:vAlign w:val="center"/>
            <w:hideMark/>
          </w:tcPr>
          <w:p w14:paraId="0AE1858A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ФЕЩАК ВАСИЛЬ ВАСИЛЬОВИЧ</w:t>
            </w:r>
          </w:p>
        </w:tc>
        <w:tc>
          <w:tcPr>
            <w:tcW w:w="2463" w:type="dxa"/>
            <w:vAlign w:val="center"/>
            <w:hideMark/>
          </w:tcPr>
          <w:p w14:paraId="08CCB65C" w14:textId="77777777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2091" w:type="dxa"/>
            <w:vAlign w:val="center"/>
            <w:hideMark/>
          </w:tcPr>
          <w:p w14:paraId="307C95E1" w14:textId="2ED368FE" w:rsidR="00A33001" w:rsidRPr="00A33001" w:rsidRDefault="00A33001" w:rsidP="00A330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A330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39B0" w14:textId="77777777" w:rsidR="00BE4108" w:rsidRDefault="00BE4108" w:rsidP="00B92352">
      <w:pPr>
        <w:spacing w:after="0" w:line="240" w:lineRule="auto"/>
      </w:pPr>
      <w:r>
        <w:separator/>
      </w:r>
    </w:p>
  </w:endnote>
  <w:endnote w:type="continuationSeparator" w:id="0">
    <w:p w14:paraId="64B1C3DD" w14:textId="77777777" w:rsidR="00BE4108" w:rsidRDefault="00BE410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FC18" w14:textId="77777777" w:rsidR="00BE4108" w:rsidRDefault="00BE4108" w:rsidP="00B92352">
      <w:pPr>
        <w:spacing w:after="0" w:line="240" w:lineRule="auto"/>
      </w:pPr>
      <w:r>
        <w:separator/>
      </w:r>
    </w:p>
  </w:footnote>
  <w:footnote w:type="continuationSeparator" w:id="0">
    <w:p w14:paraId="2E1F0B42" w14:textId="77777777" w:rsidR="00BE4108" w:rsidRDefault="00BE410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555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8AF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001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4108"/>
    <w:rsid w:val="00BE552C"/>
    <w:rsid w:val="00BE5543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1320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2025-07-08T13:34:00Z</cp:lastPrinted>
  <dcterms:created xsi:type="dcterms:W3CDTF">2025-07-08T13:34:00Z</dcterms:created>
  <dcterms:modified xsi:type="dcterms:W3CDTF">2025-07-08T13:34:00Z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