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468"/>
        <w:gridCol w:w="1251"/>
        <w:gridCol w:w="1228"/>
        <w:gridCol w:w="1116"/>
        <w:gridCol w:w="1116"/>
        <w:gridCol w:w="1221"/>
        <w:gridCol w:w="1216"/>
        <w:gridCol w:w="1815"/>
        <w:gridCol w:w="1904"/>
        <w:gridCol w:w="1422"/>
        <w:gridCol w:w="2689"/>
      </w:tblGrid>
      <w:tr w:rsidR="00CF5B9F" w:rsidRPr="00176C03" w14:paraId="39EA5345" w14:textId="77777777" w:rsidTr="00CF5B9F">
        <w:trPr>
          <w:trHeight w:val="20"/>
        </w:trPr>
        <w:tc>
          <w:tcPr>
            <w:tcW w:w="468" w:type="dxa"/>
            <w:noWrap/>
            <w:vAlign w:val="center"/>
          </w:tcPr>
          <w:p w14:paraId="61587358" w14:textId="586CC884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51" w:type="dxa"/>
            <w:noWrap/>
            <w:vAlign w:val="center"/>
          </w:tcPr>
          <w:p w14:paraId="194DD741" w14:textId="605550FC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28" w:type="dxa"/>
            <w:vAlign w:val="center"/>
          </w:tcPr>
          <w:p w14:paraId="5A479BBF" w14:textId="4410B601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16" w:type="dxa"/>
            <w:noWrap/>
            <w:vAlign w:val="center"/>
          </w:tcPr>
          <w:p w14:paraId="082EE500" w14:textId="502311C3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16" w:type="dxa"/>
            <w:noWrap/>
            <w:vAlign w:val="center"/>
          </w:tcPr>
          <w:p w14:paraId="0A13F916" w14:textId="6C6D5807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3B476A6E" w14:textId="39D6FDDA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16" w:type="dxa"/>
            <w:vAlign w:val="center"/>
          </w:tcPr>
          <w:p w14:paraId="3DCAC299" w14:textId="07D57109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815" w:type="dxa"/>
            <w:vAlign w:val="center"/>
          </w:tcPr>
          <w:p w14:paraId="269829BF" w14:textId="225E1BC5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904" w:type="dxa"/>
            <w:vAlign w:val="center"/>
          </w:tcPr>
          <w:p w14:paraId="368646C6" w14:textId="0F5C2292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422" w:type="dxa"/>
            <w:vAlign w:val="center"/>
          </w:tcPr>
          <w:p w14:paraId="5855F138" w14:textId="5CA6F1E3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689" w:type="dxa"/>
            <w:vAlign w:val="center"/>
          </w:tcPr>
          <w:p w14:paraId="7413E2A2" w14:textId="0B9A69CF" w:rsidR="00CF5B9F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C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CF5B9F" w:rsidRPr="00176C03" w14:paraId="0AEAB4D2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B327B4B" w14:textId="61E34F05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  <w:noWrap/>
            <w:vAlign w:val="center"/>
            <w:hideMark/>
          </w:tcPr>
          <w:p w14:paraId="5AB0EC1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505D6A3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2021/6/2025</w:t>
            </w:r>
          </w:p>
        </w:tc>
        <w:tc>
          <w:tcPr>
            <w:tcW w:w="1116" w:type="dxa"/>
            <w:noWrap/>
            <w:vAlign w:val="center"/>
            <w:hideMark/>
          </w:tcPr>
          <w:p w14:paraId="2AC1C87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17.06.2025</w:t>
            </w:r>
          </w:p>
        </w:tc>
        <w:tc>
          <w:tcPr>
            <w:tcW w:w="1116" w:type="dxa"/>
            <w:noWrap/>
            <w:vAlign w:val="center"/>
            <w:hideMark/>
          </w:tcPr>
          <w:p w14:paraId="6733F49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4F3C0925" w14:textId="7F8BEBB0" w:rsidR="00097D6C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216" w:type="dxa"/>
            <w:vAlign w:val="center"/>
            <w:hideMark/>
          </w:tcPr>
          <w:p w14:paraId="4D37AFA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3441302834</w:t>
            </w:r>
          </w:p>
        </w:tc>
        <w:tc>
          <w:tcPr>
            <w:tcW w:w="1815" w:type="dxa"/>
            <w:vAlign w:val="center"/>
            <w:hideMark/>
          </w:tcPr>
          <w:p w14:paraId="6C5B548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МАМЕДОВ РАМІЛ ХАГАНИ ОГЛИ</w:t>
            </w:r>
          </w:p>
        </w:tc>
        <w:tc>
          <w:tcPr>
            <w:tcW w:w="1904" w:type="dxa"/>
            <w:vAlign w:val="center"/>
            <w:hideMark/>
          </w:tcPr>
          <w:p w14:paraId="06C62F8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1422" w:type="dxa"/>
            <w:vAlign w:val="center"/>
            <w:hideMark/>
          </w:tcPr>
          <w:p w14:paraId="7C1A5DA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1A88BDE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AE6515KK: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завантаженої фотокопії у ТРТ не зазначена дата видачі ТРТ;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заповнено поле "дата реєстрації\дата видачі (для ТРТ)";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невірно вказано клас автобуса згідно "ПОСТАНОВИ від 22 грудня 2010 р. № 1166 Про єдині вимоги до конструкції та технічного стану колісних транспортних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засобів, що експлуатуються".</w:t>
            </w:r>
          </w:p>
        </w:tc>
      </w:tr>
      <w:tr w:rsidR="00CF5B9F" w:rsidRPr="00176C03" w14:paraId="4416C1D3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9278499" w14:textId="14057EC6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51" w:type="dxa"/>
            <w:noWrap/>
            <w:vAlign w:val="center"/>
            <w:hideMark/>
          </w:tcPr>
          <w:p w14:paraId="2C16D72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0348800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3342/6/2025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F657C3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27.06.2025</w:t>
            </w:r>
          </w:p>
        </w:tc>
        <w:tc>
          <w:tcPr>
            <w:tcW w:w="1116" w:type="dxa"/>
            <w:noWrap/>
            <w:vAlign w:val="center"/>
            <w:hideMark/>
          </w:tcPr>
          <w:p w14:paraId="435B2FB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C43236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16" w:type="dxa"/>
            <w:vAlign w:val="center"/>
            <w:hideMark/>
          </w:tcPr>
          <w:p w14:paraId="56B1F3A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3111623950</w:t>
            </w:r>
          </w:p>
        </w:tc>
        <w:tc>
          <w:tcPr>
            <w:tcW w:w="1815" w:type="dxa"/>
            <w:vAlign w:val="center"/>
            <w:hideMark/>
          </w:tcPr>
          <w:p w14:paraId="03DDCB6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СУХАРСЬКІ ЯКУБ ГЕНРИК</w:t>
            </w:r>
          </w:p>
        </w:tc>
        <w:tc>
          <w:tcPr>
            <w:tcW w:w="1904" w:type="dxa"/>
            <w:vAlign w:val="center"/>
            <w:hideMark/>
          </w:tcPr>
          <w:p w14:paraId="6ECFFD0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422" w:type="dxa"/>
            <w:vAlign w:val="center"/>
            <w:hideMark/>
          </w:tcPr>
          <w:p w14:paraId="3C2C2AD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0573BC9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BO0311HB - невірно заповнено поле ідентифікаційний код (VIN), згідно даних свідоцтва про реєстрацію ТЗ.</w:t>
            </w:r>
          </w:p>
        </w:tc>
      </w:tr>
      <w:tr w:rsidR="00CF5B9F" w:rsidRPr="00176C03" w14:paraId="63733B63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81694BE" w14:textId="31DD1D2A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1" w:type="dxa"/>
            <w:noWrap/>
            <w:vAlign w:val="center"/>
            <w:hideMark/>
          </w:tcPr>
          <w:p w14:paraId="555515B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28" w:type="dxa"/>
            <w:vAlign w:val="center"/>
            <w:hideMark/>
          </w:tcPr>
          <w:p w14:paraId="3C2FCFE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20/7/2025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1147750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7D61A2D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5B2459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16" w:type="dxa"/>
            <w:vAlign w:val="center"/>
            <w:hideMark/>
          </w:tcPr>
          <w:p w14:paraId="4324800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37312242</w:t>
            </w:r>
          </w:p>
        </w:tc>
        <w:tc>
          <w:tcPr>
            <w:tcW w:w="1815" w:type="dxa"/>
            <w:vAlign w:val="center"/>
            <w:hideMark/>
          </w:tcPr>
          <w:p w14:paraId="6A4F918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"САНКТ-АТАГАЙ"</w:t>
            </w:r>
          </w:p>
        </w:tc>
        <w:tc>
          <w:tcPr>
            <w:tcW w:w="1904" w:type="dxa"/>
            <w:vAlign w:val="center"/>
            <w:hideMark/>
          </w:tcPr>
          <w:p w14:paraId="098E1EB1" w14:textId="157C0A15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небезпечних вантажів та небезпечних відходів вантажними автомобілями,</w:t>
            </w:r>
            <w:r w:rsidR="00CF5B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 вантажними автомобілями,</w:t>
            </w:r>
            <w:r w:rsidR="00CF5B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2C3C267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1A9BBB7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KA7397KA - за даними ЄДР ТЗ ГСЦ МВС, ліцензіат подав невірні дані, а саме свідоцтво про реєстрацію ТЗ не актуальне;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Відсутня відмітка про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перевірку  технічного стану перед рейсом технічним персоналом;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водіїв";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вкладка "Трирічний досвід";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"Уповноваженого (консультанта) з питань безпеки перевезення небезпечних вантажів" - Повідомлення про працевлаштування не містить повну назву органу ДФС;  "відомість про кваліфікацію" некоректно заповнено, відомість не містить: Диплом, серія, номер диплома, ким виданий (освітній заклад), спеціальність, дата видачі.</w:t>
            </w:r>
          </w:p>
        </w:tc>
      </w:tr>
      <w:tr w:rsidR="00CF5B9F" w:rsidRPr="00176C03" w14:paraId="6F90EF9C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6BA3488" w14:textId="0AB4A6AF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51" w:type="dxa"/>
            <w:noWrap/>
            <w:vAlign w:val="center"/>
            <w:hideMark/>
          </w:tcPr>
          <w:p w14:paraId="407E310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28" w:type="dxa"/>
            <w:vAlign w:val="center"/>
            <w:hideMark/>
          </w:tcPr>
          <w:p w14:paraId="442AC6E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28/7/2025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381DA06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63A04FE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8258C96" w14:textId="6E6E0F0E" w:rsidR="00097D6C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Заява не надіслана повторно </w:t>
            </w:r>
          </w:p>
        </w:tc>
        <w:tc>
          <w:tcPr>
            <w:tcW w:w="1216" w:type="dxa"/>
            <w:vAlign w:val="center"/>
            <w:hideMark/>
          </w:tcPr>
          <w:p w14:paraId="738F172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3322912352</w:t>
            </w:r>
          </w:p>
        </w:tc>
        <w:tc>
          <w:tcPr>
            <w:tcW w:w="1815" w:type="dxa"/>
            <w:vAlign w:val="center"/>
            <w:hideMark/>
          </w:tcPr>
          <w:p w14:paraId="53782A0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САБАТ ТАРАС ВІКТОРОВИЧ</w:t>
            </w:r>
          </w:p>
        </w:tc>
        <w:tc>
          <w:tcPr>
            <w:tcW w:w="1904" w:type="dxa"/>
            <w:vAlign w:val="center"/>
            <w:hideMark/>
          </w:tcPr>
          <w:p w14:paraId="43F04580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422" w:type="dxa"/>
            <w:vAlign w:val="center"/>
            <w:hideMark/>
          </w:tcPr>
          <w:p w14:paraId="73A710D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689" w:type="dxa"/>
            <w:vAlign w:val="center"/>
            <w:hideMark/>
          </w:tcPr>
          <w:p w14:paraId="6B3F1EE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"міжнародні перевезення небезпечних вантажів та небезпечних відходів вантажними автомобілями" не надають права займатися дозволеним видом "внутрішні перевезення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 вантажними автомобілями", необхідно також обрати вид діяльності "внутрішні перевезення небезпечних вантажів та небезпечних відходів вантажними автомобілями".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№ будинку.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BC6260HX, BC1244PI, BC9937KO, BC9937KO - відсутня кольорова фотокопія свідоцтва про реєстрацію ТЗ;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поданих ТЗ у розділі "Додаткова інформація" відсутній вид діяльності, який зазначений у заяві на розширення ліцензії.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 та/або інформація про договори та акти виконаних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робіт, що підтверджують досвід роботи з цього виду.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"Технічний стан" відсутні відмітки про перевірку технічного стану перед рейсом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 та перевірку технічного стану після рейсу;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"Забезпечення технічного стану ТЗ" та "Медичний стан водіїв";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відсутня фотокопія договору оренди приміщення (та акту приймання-передачі до нього), укладеного із зазначеним у відомостях контрагентом;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"Технічне обслуговування та ремонт": відсутня фотокопія договору про надання послуг, укладеного із зазначеним у відомостях контрагентом.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CF5B9F" w:rsidRPr="00176C03" w14:paraId="406F427D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6452B56" w14:textId="5EA5C053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51" w:type="dxa"/>
            <w:noWrap/>
            <w:vAlign w:val="center"/>
            <w:hideMark/>
          </w:tcPr>
          <w:p w14:paraId="469C38D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723E601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64/7/2025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5DF8F1C0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325F30C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8DF674A" w14:textId="2109C5A2" w:rsidR="00097D6C" w:rsidRPr="00097D6C" w:rsidRDefault="00CF5B9F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216" w:type="dxa"/>
            <w:vAlign w:val="center"/>
            <w:hideMark/>
          </w:tcPr>
          <w:p w14:paraId="7D8A344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33386834</w:t>
            </w:r>
          </w:p>
        </w:tc>
        <w:tc>
          <w:tcPr>
            <w:tcW w:w="1815" w:type="dxa"/>
            <w:vAlign w:val="center"/>
            <w:hideMark/>
          </w:tcPr>
          <w:p w14:paraId="3A059DE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"ФОРМАГ ГРУП"</w:t>
            </w:r>
          </w:p>
        </w:tc>
        <w:tc>
          <w:tcPr>
            <w:tcW w:w="1904" w:type="dxa"/>
            <w:vAlign w:val="center"/>
            <w:hideMark/>
          </w:tcPr>
          <w:p w14:paraId="048793A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6037C38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56561BA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відсутній ТЗ (тип - вантажний) для провадження обраного у заяві виду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гоподарської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діяльності "міжнародні перевезення вантажів вантажними автомобілями (крім перевезення небезпечних вантажів та небезпечних відходів)";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BH3142XI - відповідно до свідоцтва про реєстрацію поданий ТЗ є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напівпричіпом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причіпи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напівпричіпи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підлягають ліцензуванню).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зазначеної відмітки "Перевірка технічного стану після рейсу" відсутні відмітка "Перевірка технічного стану перед рейсом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відсутні відомості про "Забезпечення технічного стану ТЗ".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персонал.</w:t>
            </w:r>
          </w:p>
        </w:tc>
      </w:tr>
      <w:tr w:rsidR="00CF5B9F" w:rsidRPr="00176C03" w14:paraId="563ACDBF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7567C12" w14:textId="274F3694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51" w:type="dxa"/>
            <w:noWrap/>
            <w:vAlign w:val="center"/>
            <w:hideMark/>
          </w:tcPr>
          <w:p w14:paraId="1BE27D0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28" w:type="dxa"/>
            <w:vAlign w:val="center"/>
            <w:hideMark/>
          </w:tcPr>
          <w:p w14:paraId="5AE3621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133/7/2025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6037D3F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58CAA37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70EEAB3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216" w:type="dxa"/>
            <w:vAlign w:val="center"/>
            <w:hideMark/>
          </w:tcPr>
          <w:p w14:paraId="0F2ADDF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3506505032</w:t>
            </w:r>
          </w:p>
        </w:tc>
        <w:tc>
          <w:tcPr>
            <w:tcW w:w="1815" w:type="dxa"/>
            <w:vAlign w:val="center"/>
            <w:hideMark/>
          </w:tcPr>
          <w:p w14:paraId="7A91C16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ЧОРНІЙ ВАСИЛЬ ВАСИЛЬОВИЧ</w:t>
            </w:r>
          </w:p>
        </w:tc>
        <w:tc>
          <w:tcPr>
            <w:tcW w:w="1904" w:type="dxa"/>
            <w:vAlign w:val="center"/>
            <w:hideMark/>
          </w:tcPr>
          <w:p w14:paraId="44B5EF4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1422" w:type="dxa"/>
            <w:vAlign w:val="center"/>
            <w:hideMark/>
          </w:tcPr>
          <w:p w14:paraId="12AA371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27111AB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"Технічний стан" відсутня відмітка про перевірку  технічного стану перед рейсом водіями.</w:t>
            </w:r>
          </w:p>
        </w:tc>
      </w:tr>
      <w:tr w:rsidR="00CF5B9F" w:rsidRPr="00176C03" w14:paraId="11328459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8F40E7A" w14:textId="24ED9E6A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1" w:type="dxa"/>
            <w:noWrap/>
            <w:vAlign w:val="center"/>
            <w:hideMark/>
          </w:tcPr>
          <w:p w14:paraId="35DC1BF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582A7F3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299/7/2025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715E632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02.07.2025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4D0F902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91A546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16" w:type="dxa"/>
            <w:vAlign w:val="center"/>
            <w:hideMark/>
          </w:tcPr>
          <w:p w14:paraId="3225CA2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3645603333</w:t>
            </w:r>
          </w:p>
        </w:tc>
        <w:tc>
          <w:tcPr>
            <w:tcW w:w="1815" w:type="dxa"/>
            <w:vAlign w:val="center"/>
            <w:hideMark/>
          </w:tcPr>
          <w:p w14:paraId="6EC89A2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СИНИЦЬКИЙ ДМИТРО ІВАНОВИЧ</w:t>
            </w:r>
          </w:p>
        </w:tc>
        <w:tc>
          <w:tcPr>
            <w:tcW w:w="1904" w:type="dxa"/>
            <w:vAlign w:val="center"/>
            <w:hideMark/>
          </w:tcPr>
          <w:p w14:paraId="20CF74A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51BC2A3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3AACC5F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разі застосування п. 23 Ліцензійних умов у розділі "Технічний стан" відсутня відмітка про перевірку  технічного стану перед рейсом водіями та відсутні відомості про "Зберігання ТЗ", "Технічне обслуговування та ремонт";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відомості заповнені невірно, оскільки наданий Договір № 07/07/25 про надання послуг від 07.07.2025  не містить умов надання в оренду службового приміщення.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перевезень": у полі "Відомості про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кваліфікацію" відсутня повна дата видачі диплому.</w:t>
            </w:r>
          </w:p>
        </w:tc>
      </w:tr>
      <w:tr w:rsidR="00CF5B9F" w:rsidRPr="00176C03" w14:paraId="2ADD3F77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A0BFCFB" w14:textId="4AE30965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51" w:type="dxa"/>
            <w:noWrap/>
            <w:vAlign w:val="center"/>
            <w:hideMark/>
          </w:tcPr>
          <w:p w14:paraId="18F5214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0F0B1A9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348/7/2025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3808766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03.07.2025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37B38CA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7E2711A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16" w:type="dxa"/>
            <w:vAlign w:val="center"/>
            <w:hideMark/>
          </w:tcPr>
          <w:p w14:paraId="3BDDBFC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39803574</w:t>
            </w:r>
          </w:p>
        </w:tc>
        <w:tc>
          <w:tcPr>
            <w:tcW w:w="1815" w:type="dxa"/>
            <w:vAlign w:val="center"/>
            <w:hideMark/>
          </w:tcPr>
          <w:p w14:paraId="4512726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«ЛАУНЧ УКРАЇНА»</w:t>
            </w:r>
          </w:p>
        </w:tc>
        <w:tc>
          <w:tcPr>
            <w:tcW w:w="1904" w:type="dxa"/>
            <w:vAlign w:val="center"/>
            <w:hideMark/>
          </w:tcPr>
          <w:p w14:paraId="6FBAEB9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70EC354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30C5AF2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"Технічне обслуговування та ремонт";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ТЗ": невірно заповнено поле "Строк дії договору" згідно даних Договору оренди нерухомого майна від 20.02.2020; наданий Договір оренди нерухомого майна від 20.02.2020 не містить інформації про надання місця (території, майданчика) для зберігання транспортних засобів.</w:t>
            </w:r>
          </w:p>
        </w:tc>
      </w:tr>
      <w:tr w:rsidR="00CF5B9F" w:rsidRPr="00176C03" w14:paraId="23CAC844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4D878F9" w14:textId="02EC4D13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1" w:type="dxa"/>
            <w:noWrap/>
            <w:vAlign w:val="center"/>
            <w:hideMark/>
          </w:tcPr>
          <w:p w14:paraId="7FA5998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0EFFF5A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366/7/2025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C7F322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03.07.2025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06B4B88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E17ADC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16" w:type="dxa"/>
            <w:vAlign w:val="center"/>
            <w:hideMark/>
          </w:tcPr>
          <w:p w14:paraId="4D7318A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44647232</w:t>
            </w:r>
          </w:p>
        </w:tc>
        <w:tc>
          <w:tcPr>
            <w:tcW w:w="1815" w:type="dxa"/>
            <w:vAlign w:val="center"/>
            <w:hideMark/>
          </w:tcPr>
          <w:p w14:paraId="53861C6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ПП "ЛІСЕКСПОРТ ПЛЮС"</w:t>
            </w:r>
          </w:p>
        </w:tc>
        <w:tc>
          <w:tcPr>
            <w:tcW w:w="1904" w:type="dxa"/>
            <w:vAlign w:val="center"/>
            <w:hideMark/>
          </w:tcPr>
          <w:p w14:paraId="5AFBA14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0267448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4EBC2B0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персоналом" та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"Перевірка технічного стану після рейсу";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невірно заповнено поле "ЄДРПОУ/РНОКПП контрагента" згідно з даними Договору оренди нежитлового приміщення № 01/01/25 від 01.01.2025.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персонал": кваліфікація технічного персоналу не відповідає пункту 12 Ліцензійних умов.</w:t>
            </w:r>
          </w:p>
        </w:tc>
      </w:tr>
      <w:tr w:rsidR="00CF5B9F" w:rsidRPr="00176C03" w14:paraId="4BC3B075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571AFB2" w14:textId="3E557C2A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51" w:type="dxa"/>
            <w:noWrap/>
            <w:vAlign w:val="center"/>
            <w:hideMark/>
          </w:tcPr>
          <w:p w14:paraId="656E151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28" w:type="dxa"/>
            <w:vAlign w:val="center"/>
            <w:hideMark/>
          </w:tcPr>
          <w:p w14:paraId="4B2BA32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422/7/2025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641F689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03.07.2025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23FD072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D08653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16" w:type="dxa"/>
            <w:vAlign w:val="center"/>
            <w:hideMark/>
          </w:tcPr>
          <w:p w14:paraId="0620E1F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34412482</w:t>
            </w:r>
          </w:p>
        </w:tc>
        <w:tc>
          <w:tcPr>
            <w:tcW w:w="1815" w:type="dxa"/>
            <w:vAlign w:val="center"/>
            <w:hideMark/>
          </w:tcPr>
          <w:p w14:paraId="36890CB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ПП "ТРАНС-АВТО-Д"</w:t>
            </w:r>
          </w:p>
        </w:tc>
        <w:tc>
          <w:tcPr>
            <w:tcW w:w="1904" w:type="dxa"/>
            <w:vAlign w:val="center"/>
            <w:hideMark/>
          </w:tcPr>
          <w:p w14:paraId="42BA398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422" w:type="dxa"/>
            <w:vAlign w:val="center"/>
            <w:hideMark/>
          </w:tcPr>
          <w:p w14:paraId="7D3DB07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689" w:type="dxa"/>
            <w:vAlign w:val="center"/>
            <w:hideMark/>
          </w:tcPr>
          <w:p w14:paraId="42A8409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поданих ТЗ у розділі "Додаткова інформація" відсутній вид діяльності, який зазначений у заяві на розширення ліцензії, а саме: "внутрішні перевезення небезпечних вантажів та небезпечних відходів вантажними автомобілями";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BX8741HP - відсутня кольорова фотокопія свідоцтва про реєстрацію ТЗ, у вкладення до ТЗ завантажено фотокопію неактуального свідоцтва про реєстрацію ТЗ.</w:t>
            </w:r>
          </w:p>
        </w:tc>
      </w:tr>
      <w:tr w:rsidR="00CF5B9F" w:rsidRPr="00176C03" w14:paraId="3A9D4A67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D556826" w14:textId="70891BD1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1" w:type="dxa"/>
            <w:noWrap/>
            <w:vAlign w:val="center"/>
            <w:hideMark/>
          </w:tcPr>
          <w:p w14:paraId="40894602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6D4F8A2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526/7/2025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1F73C25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04.07.2025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36F2C0F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9E2BE1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216" w:type="dxa"/>
            <w:vAlign w:val="center"/>
            <w:hideMark/>
          </w:tcPr>
          <w:p w14:paraId="2AA469A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2767816174</w:t>
            </w:r>
          </w:p>
        </w:tc>
        <w:tc>
          <w:tcPr>
            <w:tcW w:w="1815" w:type="dxa"/>
            <w:vAlign w:val="center"/>
            <w:hideMark/>
          </w:tcPr>
          <w:p w14:paraId="0076F77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БЕЛЕЙ РОМАН ЯРОСЛАВОВИЧ</w:t>
            </w:r>
          </w:p>
        </w:tc>
        <w:tc>
          <w:tcPr>
            <w:tcW w:w="1904" w:type="dxa"/>
            <w:vAlign w:val="center"/>
            <w:hideMark/>
          </w:tcPr>
          <w:p w14:paraId="6EFFDC4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422" w:type="dxa"/>
            <w:vAlign w:val="center"/>
            <w:hideMark/>
          </w:tcPr>
          <w:p w14:paraId="68B37AE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689" w:type="dxa"/>
            <w:vAlign w:val="center"/>
            <w:hideMark/>
          </w:tcPr>
          <w:p w14:paraId="487E916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BC8790YA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передбачено їх оформлення.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приміщення".</w:t>
            </w:r>
          </w:p>
        </w:tc>
      </w:tr>
      <w:tr w:rsidR="00CF5B9F" w:rsidRPr="00176C03" w14:paraId="68E26E39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F3C226A" w14:textId="56FD197C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51" w:type="dxa"/>
            <w:noWrap/>
            <w:vAlign w:val="center"/>
            <w:hideMark/>
          </w:tcPr>
          <w:p w14:paraId="010123E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23CB6E9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676/7/2025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4E5EABF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20F7F38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346DE5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16" w:type="dxa"/>
            <w:vAlign w:val="center"/>
            <w:hideMark/>
          </w:tcPr>
          <w:p w14:paraId="30CC3D9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34065977</w:t>
            </w:r>
          </w:p>
        </w:tc>
        <w:tc>
          <w:tcPr>
            <w:tcW w:w="1815" w:type="dxa"/>
            <w:vAlign w:val="center"/>
            <w:hideMark/>
          </w:tcPr>
          <w:p w14:paraId="2664AEF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''М'ЯСНИЙ ДВІР ПОЛІССЯ ''</w:t>
            </w:r>
          </w:p>
        </w:tc>
        <w:tc>
          <w:tcPr>
            <w:tcW w:w="1904" w:type="dxa"/>
            <w:vAlign w:val="center"/>
            <w:hideMark/>
          </w:tcPr>
          <w:p w14:paraId="7F99080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2CD5EDA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260A015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приміщення"; в акті до договору оренди  №06/06 від 06.06.2023 печать орендодавця не відповідає даним орендодавця;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"Медичний персонал" - у полі "відомості про кваліфікацію" не зазначено дату видачі диплому;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 Відомості про "Технічний персонал", згідно заповненої відомості 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"Забезпечення технічного стану ТЗ" - власне.</w:t>
            </w:r>
          </w:p>
        </w:tc>
      </w:tr>
      <w:tr w:rsidR="00CF5B9F" w:rsidRPr="00176C03" w14:paraId="0FC78E70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1AB7811" w14:textId="46C78DED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251" w:type="dxa"/>
            <w:noWrap/>
            <w:vAlign w:val="center"/>
            <w:hideMark/>
          </w:tcPr>
          <w:p w14:paraId="3A2A0B9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7A0AF9B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726/7/2025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121AD03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29B3068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40E517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16" w:type="dxa"/>
            <w:vAlign w:val="center"/>
            <w:hideMark/>
          </w:tcPr>
          <w:p w14:paraId="4459308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36873434</w:t>
            </w:r>
          </w:p>
        </w:tc>
        <w:tc>
          <w:tcPr>
            <w:tcW w:w="1815" w:type="dxa"/>
            <w:vAlign w:val="center"/>
            <w:hideMark/>
          </w:tcPr>
          <w:p w14:paraId="2CA89300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"ГЕОРОЗВІДКА"</w:t>
            </w:r>
          </w:p>
        </w:tc>
        <w:tc>
          <w:tcPr>
            <w:tcW w:w="1904" w:type="dxa"/>
            <w:vAlign w:val="center"/>
            <w:hideMark/>
          </w:tcPr>
          <w:p w14:paraId="5A1C318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422" w:type="dxa"/>
            <w:vAlign w:val="center"/>
            <w:hideMark/>
          </w:tcPr>
          <w:p w14:paraId="06A5E42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252ECEF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ремонт", "Забезпечення технічного стану ТЗ", "Медичний стан водіїв".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персонал": у полі "Відомості про кваліфікацію" відсутні відомості про кваліфікацію (назва навчального закладу; серія, номер, дата видачі документа про присвоєння спеціальності/кваліфікації; спеціальність/кваліфікація за дипломом).</w:t>
            </w:r>
          </w:p>
        </w:tc>
      </w:tr>
      <w:tr w:rsidR="00CF5B9F" w:rsidRPr="00176C03" w14:paraId="67CC86AB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5B01FF2" w14:textId="709C9BCE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51" w:type="dxa"/>
            <w:noWrap/>
            <w:vAlign w:val="center"/>
            <w:hideMark/>
          </w:tcPr>
          <w:p w14:paraId="00C68F2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5C6DEDE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737/7/2025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04BCB7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76C9B420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310214B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16" w:type="dxa"/>
            <w:vAlign w:val="center"/>
            <w:hideMark/>
          </w:tcPr>
          <w:p w14:paraId="0CDA113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45209976</w:t>
            </w:r>
          </w:p>
        </w:tc>
        <w:tc>
          <w:tcPr>
            <w:tcW w:w="1815" w:type="dxa"/>
            <w:vAlign w:val="center"/>
            <w:hideMark/>
          </w:tcPr>
          <w:p w14:paraId="24D42695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"Х.АГРОТРАНС"</w:t>
            </w:r>
          </w:p>
        </w:tc>
        <w:tc>
          <w:tcPr>
            <w:tcW w:w="1904" w:type="dxa"/>
            <w:vAlign w:val="center"/>
            <w:hideMark/>
          </w:tcPr>
          <w:p w14:paraId="79D8D84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0EEEE854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подані не в повному обсязі.</w:t>
            </w:r>
          </w:p>
        </w:tc>
        <w:tc>
          <w:tcPr>
            <w:tcW w:w="2689" w:type="dxa"/>
            <w:vAlign w:val="center"/>
            <w:hideMark/>
          </w:tcPr>
          <w:p w14:paraId="7E5396C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у п. 1 наданого Акту прийому-передачі приміщення до Договору оренди № 27/25 від 01.07.2025 невірно зазначено номер та дату договору оренди; відсутні додатки (фотофіксація) до Акту прийому-передачі приміщення, що є невід'ємною частиною акту згідно з п. 5 цього акту;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ТЗ": невірно заповнено поле "Власність" згідно з наданим Договором № 01/05/25 про надання автопідприємством послуг від 01.05.2025;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ремонт": наданим Договором № 01/05/25 про надання автопідприємством послуг від 01.05.2025 не визначено умови надання послуг з технічного обслуговування та ремонту ТЗ; невірно заповнено поле "Власність" згідно з наданим Договором № 01/05/25 про надання автопідприємством послуг від 01.05.2025.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міжнародних перевезень": невірно заповнено поле "Категорія" згідно з даними ЄДР та поданими даними у вкладці "Перевізник".</w:t>
            </w:r>
          </w:p>
        </w:tc>
      </w:tr>
      <w:tr w:rsidR="00CF5B9F" w:rsidRPr="00176C03" w14:paraId="07228F49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C572C75" w14:textId="43121E74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51" w:type="dxa"/>
            <w:noWrap/>
            <w:vAlign w:val="center"/>
            <w:hideMark/>
          </w:tcPr>
          <w:p w14:paraId="2751524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75CE5C7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894/7/2025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8BDFF9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7C0262AC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2904A2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16" w:type="dxa"/>
            <w:vAlign w:val="center"/>
            <w:hideMark/>
          </w:tcPr>
          <w:p w14:paraId="7478D8AF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2750404336</w:t>
            </w:r>
          </w:p>
        </w:tc>
        <w:tc>
          <w:tcPr>
            <w:tcW w:w="1815" w:type="dxa"/>
            <w:vAlign w:val="center"/>
            <w:hideMark/>
          </w:tcPr>
          <w:p w14:paraId="5B1DA5B7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ВЕЛИГОША СЕРГІЙ ІВАНОВИЧ</w:t>
            </w:r>
          </w:p>
        </w:tc>
        <w:tc>
          <w:tcPr>
            <w:tcW w:w="1904" w:type="dxa"/>
            <w:vAlign w:val="center"/>
            <w:hideMark/>
          </w:tcPr>
          <w:p w14:paraId="1B6B3CDE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422" w:type="dxa"/>
            <w:vAlign w:val="center"/>
            <w:hideMark/>
          </w:tcPr>
          <w:p w14:paraId="7C0ACCE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4563222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CB6184EB: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заповнено поле "Кількість сидячих місць з місцем водія" згідно даних свідоцтва про реєстрацію ТЗ;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CF5B9F" w:rsidRPr="00176C03" w14:paraId="55B031F9" w14:textId="77777777" w:rsidTr="00CF5B9F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3DF97D2" w14:textId="29272248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51" w:type="dxa"/>
            <w:noWrap/>
            <w:vAlign w:val="center"/>
            <w:hideMark/>
          </w:tcPr>
          <w:p w14:paraId="43D024E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28" w:type="dxa"/>
            <w:vAlign w:val="center"/>
            <w:hideMark/>
          </w:tcPr>
          <w:p w14:paraId="2323EAE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909/7/2025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33F6D8D0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1FE86EF1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2F4E30D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16" w:type="dxa"/>
            <w:vAlign w:val="center"/>
            <w:hideMark/>
          </w:tcPr>
          <w:p w14:paraId="77B738D8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3006913932</w:t>
            </w:r>
          </w:p>
        </w:tc>
        <w:tc>
          <w:tcPr>
            <w:tcW w:w="1815" w:type="dxa"/>
            <w:vAlign w:val="center"/>
            <w:hideMark/>
          </w:tcPr>
          <w:p w14:paraId="4B0CAF7A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>ШАНДРУК ІГОР АНАТОЛІЙОВИЧ</w:t>
            </w:r>
          </w:p>
        </w:tc>
        <w:tc>
          <w:tcPr>
            <w:tcW w:w="1904" w:type="dxa"/>
            <w:vAlign w:val="center"/>
            <w:hideMark/>
          </w:tcPr>
          <w:p w14:paraId="40B4C2A6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відходів)</w:t>
            </w:r>
          </w:p>
        </w:tc>
        <w:tc>
          <w:tcPr>
            <w:tcW w:w="1422" w:type="dxa"/>
            <w:vAlign w:val="center"/>
            <w:hideMark/>
          </w:tcPr>
          <w:p w14:paraId="719C2049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89" w:type="dxa"/>
            <w:vAlign w:val="center"/>
            <w:hideMark/>
          </w:tcPr>
          <w:p w14:paraId="0D8F8363" w14:textId="77777777" w:rsidR="00097D6C" w:rsidRPr="00097D6C" w:rsidRDefault="00097D6C" w:rsidP="00CF5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"Технічний стан" відсутня відмітка про перевірку  технічного стану перед рейсом водіями;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</w:t>
            </w:r>
            <w:r w:rsidRPr="00097D6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"Зберігання ТЗ", "Технічне обслуговування та ремонт".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13AE" w14:textId="77777777" w:rsidR="003E5D98" w:rsidRDefault="003E5D98">
      <w:pPr>
        <w:spacing w:after="0" w:line="240" w:lineRule="auto"/>
      </w:pPr>
      <w:r>
        <w:separator/>
      </w:r>
    </w:p>
  </w:endnote>
  <w:endnote w:type="continuationSeparator" w:id="0">
    <w:p w14:paraId="0EA55EA4" w14:textId="77777777" w:rsidR="003E5D98" w:rsidRDefault="003E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B49A" w14:textId="77777777" w:rsidR="003E5D98" w:rsidRDefault="003E5D98">
      <w:pPr>
        <w:spacing w:after="0" w:line="240" w:lineRule="auto"/>
      </w:pPr>
      <w:r>
        <w:separator/>
      </w:r>
    </w:p>
  </w:footnote>
  <w:footnote w:type="continuationSeparator" w:id="0">
    <w:p w14:paraId="2BB53A84" w14:textId="77777777" w:rsidR="003E5D98" w:rsidRDefault="003E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97D6C"/>
    <w:rsid w:val="000C3F06"/>
    <w:rsid w:val="000E6BC9"/>
    <w:rsid w:val="00104018"/>
    <w:rsid w:val="00104488"/>
    <w:rsid w:val="00114288"/>
    <w:rsid w:val="0014638E"/>
    <w:rsid w:val="00157A5C"/>
    <w:rsid w:val="001628AF"/>
    <w:rsid w:val="0016758C"/>
    <w:rsid w:val="00176C03"/>
    <w:rsid w:val="0019284E"/>
    <w:rsid w:val="00196655"/>
    <w:rsid w:val="001A6D57"/>
    <w:rsid w:val="001B0FD1"/>
    <w:rsid w:val="001E1230"/>
    <w:rsid w:val="001F57B5"/>
    <w:rsid w:val="00224152"/>
    <w:rsid w:val="00230FB6"/>
    <w:rsid w:val="00295F07"/>
    <w:rsid w:val="002B3912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E5D98"/>
    <w:rsid w:val="003F4D56"/>
    <w:rsid w:val="00445F23"/>
    <w:rsid w:val="004B030F"/>
    <w:rsid w:val="004B1F0B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B42B4"/>
    <w:rsid w:val="007C3589"/>
    <w:rsid w:val="007D2079"/>
    <w:rsid w:val="007D292A"/>
    <w:rsid w:val="007D76AD"/>
    <w:rsid w:val="00826B86"/>
    <w:rsid w:val="00904C85"/>
    <w:rsid w:val="00911131"/>
    <w:rsid w:val="00913E3F"/>
    <w:rsid w:val="00937538"/>
    <w:rsid w:val="009379F0"/>
    <w:rsid w:val="009C4E1D"/>
    <w:rsid w:val="009C4F58"/>
    <w:rsid w:val="009C59EB"/>
    <w:rsid w:val="009F5BF5"/>
    <w:rsid w:val="00A2672D"/>
    <w:rsid w:val="00A601C8"/>
    <w:rsid w:val="00A60C17"/>
    <w:rsid w:val="00A66427"/>
    <w:rsid w:val="00A667FD"/>
    <w:rsid w:val="00A76E32"/>
    <w:rsid w:val="00A80F4C"/>
    <w:rsid w:val="00AB2FCB"/>
    <w:rsid w:val="00AD464C"/>
    <w:rsid w:val="00AF0A18"/>
    <w:rsid w:val="00B10A41"/>
    <w:rsid w:val="00B60FC2"/>
    <w:rsid w:val="00B6544D"/>
    <w:rsid w:val="00B8679A"/>
    <w:rsid w:val="00C16993"/>
    <w:rsid w:val="00C2507E"/>
    <w:rsid w:val="00C334EB"/>
    <w:rsid w:val="00C512BB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CF5B9F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27DE2"/>
    <w:rsid w:val="00F330AF"/>
    <w:rsid w:val="00F377D9"/>
    <w:rsid w:val="00F65801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12673</Words>
  <Characters>7224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2025-07-08T13:27:00Z</cp:lastPrinted>
  <dcterms:created xsi:type="dcterms:W3CDTF">2025-07-11T06:05:00Z</dcterms:created>
  <dcterms:modified xsi:type="dcterms:W3CDTF">2025-07-11T06:05:00Z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