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6564460E" w:rsidR="0044511E" w:rsidRPr="00704FB3" w:rsidRDefault="00C32C1B" w:rsidP="0044511E">
      <w:pPr>
        <w:spacing w:line="240" w:lineRule="auto"/>
        <w:ind w:left="10490"/>
        <w:contextualSpacing/>
        <w:rPr>
          <w:rFonts w:ascii="Times New Roman" w:hAnsi="Times New Roman" w:cs="Times New Roman"/>
          <w:sz w:val="28"/>
          <w:szCs w:val="28"/>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333EA8" w:rsidRPr="00704FB3">
        <w:rPr>
          <w:rFonts w:ascii="Times New Roman" w:hAnsi="Times New Roman" w:cs="Times New Roman"/>
          <w:sz w:val="28"/>
          <w:szCs w:val="28"/>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60" w:type="dxa"/>
        <w:tblLook w:val="04A0" w:firstRow="1" w:lastRow="0" w:firstColumn="1" w:lastColumn="0" w:noHBand="0" w:noVBand="1"/>
      </w:tblPr>
      <w:tblGrid>
        <w:gridCol w:w="470"/>
        <w:gridCol w:w="1214"/>
        <w:gridCol w:w="1118"/>
        <w:gridCol w:w="1219"/>
        <w:gridCol w:w="1280"/>
        <w:gridCol w:w="2009"/>
        <w:gridCol w:w="3298"/>
        <w:gridCol w:w="3552"/>
      </w:tblGrid>
      <w:tr w:rsidR="00B902E9" w:rsidRPr="00080DF8" w14:paraId="34F33920" w14:textId="77777777" w:rsidTr="00B902E9">
        <w:trPr>
          <w:trHeight w:val="704"/>
        </w:trPr>
        <w:tc>
          <w:tcPr>
            <w:tcW w:w="470" w:type="dxa"/>
            <w:vAlign w:val="center"/>
          </w:tcPr>
          <w:p w14:paraId="76963B83" w14:textId="77777777" w:rsidR="00B902E9" w:rsidRPr="00080DF8" w:rsidRDefault="00B902E9"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B902E9" w:rsidRPr="00080DF8" w:rsidRDefault="00B902E9"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B902E9" w:rsidRPr="00080DF8" w:rsidRDefault="00B902E9"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B902E9" w:rsidRPr="00080DF8" w:rsidRDefault="00B902E9"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B902E9" w:rsidRPr="00080DF8" w:rsidRDefault="00B902E9"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009" w:type="dxa"/>
            <w:vAlign w:val="center"/>
          </w:tcPr>
          <w:p w14:paraId="069214FB" w14:textId="77777777" w:rsidR="00B902E9" w:rsidRPr="00080DF8" w:rsidRDefault="00B902E9"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080DF8">
              <w:rPr>
                <w:rFonts w:ascii="Times New Roman" w:hAnsi="Times New Roman" w:cs="Times New Roman"/>
                <w:b/>
                <w:sz w:val="20"/>
                <w:szCs w:val="18"/>
                <w:lang w:val="uk-UA"/>
              </w:rPr>
              <w:t>Найменування</w:t>
            </w:r>
          </w:p>
        </w:tc>
        <w:tc>
          <w:tcPr>
            <w:tcW w:w="3298" w:type="dxa"/>
            <w:vAlign w:val="center"/>
          </w:tcPr>
          <w:p w14:paraId="2D3B902A" w14:textId="77777777" w:rsidR="00B902E9" w:rsidRPr="00080DF8" w:rsidRDefault="00B902E9"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B902E9" w:rsidRPr="00080DF8" w:rsidRDefault="00B902E9"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B902E9" w:rsidRPr="000F3972" w14:paraId="32641D66" w14:textId="77777777" w:rsidTr="00B902E9">
        <w:trPr>
          <w:trHeight w:val="58"/>
        </w:trPr>
        <w:tc>
          <w:tcPr>
            <w:tcW w:w="470" w:type="dxa"/>
            <w:vAlign w:val="center"/>
          </w:tcPr>
          <w:p w14:paraId="1ED49086" w14:textId="77059962" w:rsidR="00B902E9" w:rsidRPr="000F3972" w:rsidRDefault="00B902E9" w:rsidP="000F3972">
            <w:pPr>
              <w:jc w:val="center"/>
              <w:rPr>
                <w:rFonts w:ascii="Times New Roman" w:hAnsi="Times New Roman" w:cs="Times New Roman"/>
                <w:b/>
                <w:sz w:val="18"/>
                <w:szCs w:val="18"/>
                <w:lang w:val="uk-UA"/>
              </w:rPr>
            </w:pPr>
            <w:r w:rsidRPr="000F3972">
              <w:rPr>
                <w:rFonts w:ascii="Times New Roman" w:hAnsi="Times New Roman" w:cs="Times New Roman"/>
                <w:sz w:val="18"/>
                <w:szCs w:val="18"/>
              </w:rPr>
              <w:t xml:space="preserve">1 </w:t>
            </w:r>
          </w:p>
        </w:tc>
        <w:tc>
          <w:tcPr>
            <w:tcW w:w="1214" w:type="dxa"/>
            <w:vAlign w:val="center"/>
          </w:tcPr>
          <w:p w14:paraId="5BB9317B" w14:textId="2CDA3AC4" w:rsidR="00B902E9" w:rsidRPr="000F3972" w:rsidRDefault="00B902E9" w:rsidP="000F3972">
            <w:pPr>
              <w:jc w:val="center"/>
              <w:rPr>
                <w:rFonts w:ascii="Times New Roman" w:hAnsi="Times New Roman" w:cs="Times New Roman"/>
                <w:b/>
                <w:sz w:val="18"/>
                <w:szCs w:val="18"/>
                <w:lang w:val="uk-UA"/>
              </w:rPr>
            </w:pPr>
            <w:r w:rsidRPr="000F3972">
              <w:rPr>
                <w:rFonts w:ascii="Times New Roman" w:hAnsi="Times New Roman" w:cs="Times New Roman"/>
                <w:sz w:val="18"/>
                <w:szCs w:val="18"/>
              </w:rPr>
              <w:t>1585/4/2024</w:t>
            </w:r>
          </w:p>
        </w:tc>
        <w:tc>
          <w:tcPr>
            <w:tcW w:w="1118" w:type="dxa"/>
            <w:vAlign w:val="center"/>
          </w:tcPr>
          <w:p w14:paraId="6AAC1C7D" w14:textId="4B0D35E9" w:rsidR="00B902E9" w:rsidRPr="000F3972" w:rsidRDefault="00B902E9" w:rsidP="000F3972">
            <w:pPr>
              <w:jc w:val="center"/>
              <w:rPr>
                <w:rFonts w:ascii="Times New Roman" w:hAnsi="Times New Roman" w:cs="Times New Roman"/>
                <w:b/>
                <w:sz w:val="18"/>
                <w:szCs w:val="18"/>
                <w:lang w:val="uk-UA"/>
              </w:rPr>
            </w:pPr>
            <w:r w:rsidRPr="000F3972">
              <w:rPr>
                <w:rFonts w:ascii="Times New Roman" w:hAnsi="Times New Roman" w:cs="Times New Roman"/>
                <w:sz w:val="18"/>
                <w:szCs w:val="18"/>
              </w:rPr>
              <w:t>09.04.2024</w:t>
            </w:r>
          </w:p>
        </w:tc>
        <w:tc>
          <w:tcPr>
            <w:tcW w:w="1219" w:type="dxa"/>
            <w:vAlign w:val="center"/>
          </w:tcPr>
          <w:p w14:paraId="67CDDB52" w14:textId="046B9E94" w:rsidR="00B902E9" w:rsidRPr="000F3972" w:rsidRDefault="00B902E9" w:rsidP="000F3972">
            <w:pPr>
              <w:jc w:val="center"/>
              <w:rPr>
                <w:rFonts w:ascii="Times New Roman" w:hAnsi="Times New Roman" w:cs="Times New Roman"/>
                <w:b/>
                <w:sz w:val="18"/>
                <w:szCs w:val="18"/>
                <w:lang w:val="uk-UA"/>
              </w:rPr>
            </w:pPr>
            <w:r w:rsidRPr="000F3972">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5F63D8EA" w14:textId="2FAF36AF" w:rsidR="00B902E9" w:rsidRPr="000F3972" w:rsidRDefault="00B902E9" w:rsidP="000F3972">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0F3972">
              <w:rPr>
                <w:rFonts w:ascii="Times New Roman" w:hAnsi="Times New Roman" w:cs="Times New Roman"/>
                <w:sz w:val="18"/>
                <w:szCs w:val="18"/>
              </w:rPr>
              <w:t> </w:t>
            </w:r>
          </w:p>
        </w:tc>
        <w:tc>
          <w:tcPr>
            <w:tcW w:w="2009" w:type="dxa"/>
            <w:vAlign w:val="center"/>
          </w:tcPr>
          <w:p w14:paraId="5FA90869" w14:textId="6112C19F" w:rsidR="00B902E9" w:rsidRPr="000F3972" w:rsidRDefault="00B902E9" w:rsidP="000F3972">
            <w:pPr>
              <w:jc w:val="center"/>
              <w:rPr>
                <w:rFonts w:ascii="Times New Roman" w:hAnsi="Times New Roman" w:cs="Times New Roman"/>
                <w:b/>
                <w:sz w:val="18"/>
                <w:szCs w:val="18"/>
                <w:lang w:val="uk-UA"/>
              </w:rPr>
            </w:pPr>
            <w:r w:rsidRPr="000F3972">
              <w:rPr>
                <w:rFonts w:ascii="Times New Roman" w:hAnsi="Times New Roman" w:cs="Times New Roman"/>
                <w:sz w:val="18"/>
                <w:szCs w:val="18"/>
              </w:rPr>
              <w:t>АНТОНІВ ВІТАЛІЙ ІГОРОВИЧ</w:t>
            </w:r>
          </w:p>
        </w:tc>
        <w:tc>
          <w:tcPr>
            <w:tcW w:w="3298" w:type="dxa"/>
            <w:vAlign w:val="center"/>
          </w:tcPr>
          <w:p w14:paraId="72B4985B" w14:textId="279ACEA6" w:rsidR="00B902E9" w:rsidRPr="000F3972" w:rsidRDefault="00B902E9" w:rsidP="000F3972">
            <w:pPr>
              <w:jc w:val="center"/>
              <w:rPr>
                <w:rFonts w:ascii="Times New Roman" w:hAnsi="Times New Roman" w:cs="Times New Roman"/>
                <w:b/>
                <w:sz w:val="18"/>
                <w:szCs w:val="18"/>
                <w:lang w:val="uk-UA"/>
              </w:rPr>
            </w:pPr>
            <w:proofErr w:type="spellStart"/>
            <w:r w:rsidRPr="000F3972">
              <w:rPr>
                <w:rFonts w:ascii="Times New Roman" w:hAnsi="Times New Roman" w:cs="Times New Roman"/>
                <w:sz w:val="18"/>
                <w:szCs w:val="18"/>
              </w:rPr>
              <w:t>міжнародні</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перевезення</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вантажів</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вантажними</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автомобілями</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крім</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перевезення</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небезпечних</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вантажів</w:t>
            </w:r>
            <w:proofErr w:type="spellEnd"/>
            <w:r w:rsidRPr="000F3972">
              <w:rPr>
                <w:rFonts w:ascii="Times New Roman" w:hAnsi="Times New Roman" w:cs="Times New Roman"/>
                <w:sz w:val="18"/>
                <w:szCs w:val="18"/>
              </w:rPr>
              <w:t xml:space="preserve"> та </w:t>
            </w:r>
            <w:proofErr w:type="spellStart"/>
            <w:r w:rsidRPr="000F3972">
              <w:rPr>
                <w:rFonts w:ascii="Times New Roman" w:hAnsi="Times New Roman" w:cs="Times New Roman"/>
                <w:sz w:val="18"/>
                <w:szCs w:val="18"/>
              </w:rPr>
              <w:t>небезпечних</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відходів</w:t>
            </w:r>
            <w:proofErr w:type="spellEnd"/>
            <w:r w:rsidRPr="000F3972">
              <w:rPr>
                <w:rFonts w:ascii="Times New Roman" w:hAnsi="Times New Roman" w:cs="Times New Roman"/>
                <w:sz w:val="18"/>
                <w:szCs w:val="18"/>
              </w:rPr>
              <w:t>)</w:t>
            </w:r>
          </w:p>
        </w:tc>
        <w:tc>
          <w:tcPr>
            <w:tcW w:w="3552" w:type="dxa"/>
            <w:vAlign w:val="center"/>
          </w:tcPr>
          <w:p w14:paraId="1545D0B3" w14:textId="78F680A1" w:rsidR="00B902E9" w:rsidRPr="000F3972" w:rsidRDefault="00B902E9" w:rsidP="000F3972">
            <w:pPr>
              <w:jc w:val="center"/>
              <w:rPr>
                <w:rFonts w:ascii="Times New Roman" w:hAnsi="Times New Roman" w:cs="Times New Roman"/>
                <w:b/>
                <w:sz w:val="18"/>
                <w:szCs w:val="18"/>
                <w:lang w:val="uk-UA"/>
              </w:rPr>
            </w:pPr>
            <w:r w:rsidRPr="000F397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09.04.2024 № 1585/4/2024.</w:t>
            </w:r>
          </w:p>
        </w:tc>
      </w:tr>
      <w:tr w:rsidR="00B902E9" w:rsidRPr="000F3972" w14:paraId="2EE48DC7" w14:textId="77777777" w:rsidTr="00B902E9">
        <w:trPr>
          <w:trHeight w:val="58"/>
        </w:trPr>
        <w:tc>
          <w:tcPr>
            <w:tcW w:w="470" w:type="dxa"/>
            <w:vAlign w:val="center"/>
          </w:tcPr>
          <w:p w14:paraId="235AF8A1" w14:textId="23B1A7E3" w:rsidR="00B902E9" w:rsidRPr="000F3972" w:rsidRDefault="00B902E9" w:rsidP="00A2611D">
            <w:pPr>
              <w:jc w:val="center"/>
              <w:rPr>
                <w:rFonts w:ascii="Times New Roman" w:hAnsi="Times New Roman" w:cs="Times New Roman"/>
                <w:b/>
                <w:sz w:val="18"/>
                <w:szCs w:val="18"/>
                <w:lang w:val="uk-UA"/>
              </w:rPr>
            </w:pPr>
            <w:r w:rsidRPr="000F3972">
              <w:rPr>
                <w:rFonts w:ascii="Times New Roman" w:hAnsi="Times New Roman" w:cs="Times New Roman"/>
                <w:sz w:val="18"/>
                <w:szCs w:val="18"/>
              </w:rPr>
              <w:t xml:space="preserve">2 </w:t>
            </w:r>
          </w:p>
        </w:tc>
        <w:tc>
          <w:tcPr>
            <w:tcW w:w="1214" w:type="dxa"/>
            <w:vAlign w:val="center"/>
          </w:tcPr>
          <w:p w14:paraId="74010A4F" w14:textId="71826BA1" w:rsidR="00B902E9" w:rsidRPr="000F3972" w:rsidRDefault="00B902E9" w:rsidP="00A2611D">
            <w:pPr>
              <w:jc w:val="center"/>
              <w:rPr>
                <w:rFonts w:ascii="Times New Roman" w:hAnsi="Times New Roman" w:cs="Times New Roman"/>
                <w:b/>
                <w:sz w:val="18"/>
                <w:szCs w:val="18"/>
                <w:lang w:val="uk-UA"/>
              </w:rPr>
            </w:pPr>
            <w:r w:rsidRPr="000F3972">
              <w:rPr>
                <w:rFonts w:ascii="Times New Roman" w:hAnsi="Times New Roman" w:cs="Times New Roman"/>
                <w:sz w:val="18"/>
                <w:szCs w:val="18"/>
              </w:rPr>
              <w:t>1873/4/2024</w:t>
            </w:r>
          </w:p>
        </w:tc>
        <w:tc>
          <w:tcPr>
            <w:tcW w:w="1118" w:type="dxa"/>
            <w:vAlign w:val="center"/>
          </w:tcPr>
          <w:p w14:paraId="66F56006" w14:textId="3367FA39" w:rsidR="00B902E9" w:rsidRPr="000F3972" w:rsidRDefault="00B902E9" w:rsidP="00A2611D">
            <w:pPr>
              <w:jc w:val="center"/>
              <w:rPr>
                <w:rFonts w:ascii="Times New Roman" w:hAnsi="Times New Roman" w:cs="Times New Roman"/>
                <w:b/>
                <w:sz w:val="18"/>
                <w:szCs w:val="18"/>
                <w:lang w:val="uk-UA"/>
              </w:rPr>
            </w:pPr>
            <w:r w:rsidRPr="000F3972">
              <w:rPr>
                <w:rFonts w:ascii="Times New Roman" w:hAnsi="Times New Roman" w:cs="Times New Roman"/>
                <w:sz w:val="18"/>
                <w:szCs w:val="18"/>
              </w:rPr>
              <w:t>10.04.2024</w:t>
            </w:r>
          </w:p>
        </w:tc>
        <w:tc>
          <w:tcPr>
            <w:tcW w:w="1219" w:type="dxa"/>
            <w:vAlign w:val="center"/>
          </w:tcPr>
          <w:p w14:paraId="6E71B299" w14:textId="1069BBDE" w:rsidR="00B902E9" w:rsidRPr="000F3972" w:rsidRDefault="00B902E9" w:rsidP="00A2611D">
            <w:pPr>
              <w:jc w:val="center"/>
              <w:rPr>
                <w:rFonts w:ascii="Times New Roman" w:hAnsi="Times New Roman" w:cs="Times New Roman"/>
                <w:b/>
                <w:sz w:val="18"/>
                <w:szCs w:val="18"/>
                <w:lang w:val="en-US"/>
              </w:rPr>
            </w:pPr>
            <w:r w:rsidRPr="000F3972">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1ADD916B" w14:textId="47F1C267" w:rsidR="00B902E9" w:rsidRPr="000F3972" w:rsidRDefault="00B902E9" w:rsidP="00A2611D">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0F3972">
              <w:rPr>
                <w:rFonts w:ascii="Times New Roman" w:hAnsi="Times New Roman" w:cs="Times New Roman"/>
                <w:sz w:val="18"/>
                <w:szCs w:val="18"/>
              </w:rPr>
              <w:t> </w:t>
            </w:r>
          </w:p>
        </w:tc>
        <w:tc>
          <w:tcPr>
            <w:tcW w:w="2009" w:type="dxa"/>
            <w:vAlign w:val="center"/>
          </w:tcPr>
          <w:p w14:paraId="157BB5BA" w14:textId="79777BAB" w:rsidR="00B902E9" w:rsidRPr="000F3972" w:rsidRDefault="00B902E9" w:rsidP="00A2611D">
            <w:pPr>
              <w:jc w:val="center"/>
              <w:rPr>
                <w:rFonts w:ascii="Times New Roman" w:hAnsi="Times New Roman" w:cs="Times New Roman"/>
                <w:b/>
                <w:sz w:val="18"/>
                <w:szCs w:val="18"/>
                <w:lang w:val="uk-UA"/>
              </w:rPr>
            </w:pPr>
            <w:r w:rsidRPr="000F3972">
              <w:rPr>
                <w:rFonts w:ascii="Times New Roman" w:hAnsi="Times New Roman" w:cs="Times New Roman"/>
                <w:sz w:val="18"/>
                <w:szCs w:val="18"/>
              </w:rPr>
              <w:t>СЕМЕРЯК ЛЮБОМИР ВІКТОРОВИЧ</w:t>
            </w:r>
          </w:p>
        </w:tc>
        <w:tc>
          <w:tcPr>
            <w:tcW w:w="3298" w:type="dxa"/>
            <w:vAlign w:val="center"/>
          </w:tcPr>
          <w:p w14:paraId="45F76D12" w14:textId="77D0426F" w:rsidR="00B902E9" w:rsidRPr="000F3972" w:rsidRDefault="00B902E9" w:rsidP="00A2611D">
            <w:pPr>
              <w:jc w:val="center"/>
              <w:rPr>
                <w:rFonts w:ascii="Times New Roman" w:hAnsi="Times New Roman" w:cs="Times New Roman"/>
                <w:b/>
                <w:sz w:val="18"/>
                <w:szCs w:val="18"/>
                <w:lang w:val="uk-UA"/>
              </w:rPr>
            </w:pPr>
            <w:proofErr w:type="spellStart"/>
            <w:r w:rsidRPr="000F3972">
              <w:rPr>
                <w:rFonts w:ascii="Times New Roman" w:hAnsi="Times New Roman" w:cs="Times New Roman"/>
                <w:sz w:val="18"/>
                <w:szCs w:val="18"/>
              </w:rPr>
              <w:t>міжнародні</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перевезення</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вантажів</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вантажними</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автомобілями</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крім</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перевезення</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небезпечних</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вантажів</w:t>
            </w:r>
            <w:proofErr w:type="spellEnd"/>
            <w:r w:rsidRPr="000F3972">
              <w:rPr>
                <w:rFonts w:ascii="Times New Roman" w:hAnsi="Times New Roman" w:cs="Times New Roman"/>
                <w:sz w:val="18"/>
                <w:szCs w:val="18"/>
              </w:rPr>
              <w:t xml:space="preserve"> та </w:t>
            </w:r>
            <w:proofErr w:type="spellStart"/>
            <w:r w:rsidRPr="000F3972">
              <w:rPr>
                <w:rFonts w:ascii="Times New Roman" w:hAnsi="Times New Roman" w:cs="Times New Roman"/>
                <w:sz w:val="18"/>
                <w:szCs w:val="18"/>
              </w:rPr>
              <w:t>небезпечних</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відходів</w:t>
            </w:r>
            <w:proofErr w:type="spellEnd"/>
            <w:r w:rsidRPr="000F3972">
              <w:rPr>
                <w:rFonts w:ascii="Times New Roman" w:hAnsi="Times New Roman" w:cs="Times New Roman"/>
                <w:sz w:val="18"/>
                <w:szCs w:val="18"/>
              </w:rPr>
              <w:t>)</w:t>
            </w:r>
          </w:p>
        </w:tc>
        <w:tc>
          <w:tcPr>
            <w:tcW w:w="3552" w:type="dxa"/>
            <w:vAlign w:val="center"/>
          </w:tcPr>
          <w:p w14:paraId="402036D6" w14:textId="0B918B26" w:rsidR="00B902E9" w:rsidRPr="000F3972" w:rsidRDefault="00B902E9" w:rsidP="00A2611D">
            <w:pPr>
              <w:jc w:val="center"/>
              <w:rPr>
                <w:rFonts w:ascii="Times New Roman" w:hAnsi="Times New Roman" w:cs="Times New Roman"/>
                <w:b/>
                <w:sz w:val="18"/>
                <w:szCs w:val="18"/>
                <w:lang w:val="uk-UA"/>
              </w:rPr>
            </w:pPr>
            <w:r w:rsidRPr="000F397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10.04.2024 № 1873/4/2024.</w:t>
            </w:r>
          </w:p>
        </w:tc>
      </w:tr>
      <w:tr w:rsidR="00B902E9" w:rsidRPr="000F3972" w14:paraId="04013293" w14:textId="77777777" w:rsidTr="00B902E9">
        <w:trPr>
          <w:trHeight w:val="58"/>
        </w:trPr>
        <w:tc>
          <w:tcPr>
            <w:tcW w:w="470" w:type="dxa"/>
            <w:vAlign w:val="center"/>
          </w:tcPr>
          <w:p w14:paraId="6531BD1D" w14:textId="6993D6CB" w:rsidR="00B902E9" w:rsidRPr="000F3972" w:rsidRDefault="00B902E9" w:rsidP="00A2611D">
            <w:pPr>
              <w:jc w:val="center"/>
              <w:rPr>
                <w:rFonts w:ascii="Times New Roman" w:hAnsi="Times New Roman" w:cs="Times New Roman"/>
                <w:b/>
                <w:sz w:val="18"/>
                <w:szCs w:val="18"/>
                <w:lang w:val="uk-UA"/>
              </w:rPr>
            </w:pPr>
            <w:r w:rsidRPr="000F3972">
              <w:rPr>
                <w:rFonts w:ascii="Times New Roman" w:hAnsi="Times New Roman" w:cs="Times New Roman"/>
                <w:sz w:val="18"/>
                <w:szCs w:val="18"/>
              </w:rPr>
              <w:t xml:space="preserve">3 </w:t>
            </w:r>
          </w:p>
        </w:tc>
        <w:tc>
          <w:tcPr>
            <w:tcW w:w="1214" w:type="dxa"/>
            <w:vAlign w:val="center"/>
          </w:tcPr>
          <w:p w14:paraId="4030E351" w14:textId="67A4071B" w:rsidR="00B902E9" w:rsidRPr="000F3972" w:rsidRDefault="00B902E9" w:rsidP="00A2611D">
            <w:pPr>
              <w:jc w:val="center"/>
              <w:rPr>
                <w:rFonts w:ascii="Times New Roman" w:hAnsi="Times New Roman" w:cs="Times New Roman"/>
                <w:b/>
                <w:sz w:val="18"/>
                <w:szCs w:val="18"/>
                <w:lang w:val="uk-UA"/>
              </w:rPr>
            </w:pPr>
            <w:r w:rsidRPr="000F3972">
              <w:rPr>
                <w:rFonts w:ascii="Times New Roman" w:hAnsi="Times New Roman" w:cs="Times New Roman"/>
                <w:sz w:val="18"/>
                <w:szCs w:val="18"/>
              </w:rPr>
              <w:t>1729/4/2024</w:t>
            </w:r>
          </w:p>
        </w:tc>
        <w:tc>
          <w:tcPr>
            <w:tcW w:w="1118" w:type="dxa"/>
            <w:vAlign w:val="center"/>
          </w:tcPr>
          <w:p w14:paraId="2E8D75D7" w14:textId="1AB17D17" w:rsidR="00B902E9" w:rsidRPr="000F3972" w:rsidRDefault="00B902E9" w:rsidP="00A2611D">
            <w:pPr>
              <w:jc w:val="center"/>
              <w:rPr>
                <w:rFonts w:ascii="Times New Roman" w:hAnsi="Times New Roman" w:cs="Times New Roman"/>
                <w:b/>
                <w:sz w:val="18"/>
                <w:szCs w:val="18"/>
                <w:lang w:val="uk-UA"/>
              </w:rPr>
            </w:pPr>
            <w:r w:rsidRPr="000F3972">
              <w:rPr>
                <w:rFonts w:ascii="Times New Roman" w:hAnsi="Times New Roman" w:cs="Times New Roman"/>
                <w:sz w:val="18"/>
                <w:szCs w:val="18"/>
              </w:rPr>
              <w:t>09.04.2024</w:t>
            </w:r>
          </w:p>
        </w:tc>
        <w:tc>
          <w:tcPr>
            <w:tcW w:w="1219" w:type="dxa"/>
            <w:vAlign w:val="center"/>
          </w:tcPr>
          <w:p w14:paraId="03EE83AA" w14:textId="61328AA2" w:rsidR="00B902E9" w:rsidRPr="000F3972" w:rsidRDefault="00B902E9" w:rsidP="00A2611D">
            <w:pPr>
              <w:jc w:val="center"/>
              <w:rPr>
                <w:rFonts w:ascii="Times New Roman" w:hAnsi="Times New Roman" w:cs="Times New Roman"/>
                <w:b/>
                <w:sz w:val="18"/>
                <w:szCs w:val="18"/>
                <w:lang w:val="en-US"/>
              </w:rPr>
            </w:pPr>
            <w:r w:rsidRPr="000F3972">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703DB9F7" w14:textId="15300138" w:rsidR="00B902E9" w:rsidRPr="000F3972" w:rsidRDefault="00B902E9" w:rsidP="00A2611D">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0F3972">
              <w:rPr>
                <w:rFonts w:ascii="Times New Roman" w:hAnsi="Times New Roman" w:cs="Times New Roman"/>
                <w:sz w:val="18"/>
                <w:szCs w:val="18"/>
              </w:rPr>
              <w:t> </w:t>
            </w:r>
          </w:p>
        </w:tc>
        <w:tc>
          <w:tcPr>
            <w:tcW w:w="2009" w:type="dxa"/>
            <w:vAlign w:val="center"/>
          </w:tcPr>
          <w:p w14:paraId="2149410A" w14:textId="138FB77A" w:rsidR="00B902E9" w:rsidRPr="000F3972" w:rsidRDefault="00B902E9" w:rsidP="00A2611D">
            <w:pPr>
              <w:jc w:val="center"/>
              <w:rPr>
                <w:rFonts w:ascii="Times New Roman" w:hAnsi="Times New Roman" w:cs="Times New Roman"/>
                <w:b/>
                <w:sz w:val="18"/>
                <w:szCs w:val="18"/>
                <w:lang w:val="uk-UA"/>
              </w:rPr>
            </w:pPr>
            <w:r w:rsidRPr="000F3972">
              <w:rPr>
                <w:rFonts w:ascii="Times New Roman" w:hAnsi="Times New Roman" w:cs="Times New Roman"/>
                <w:sz w:val="18"/>
                <w:szCs w:val="18"/>
              </w:rPr>
              <w:t>МИХАЙЛЕНКО СЕРГІЙ ВОЛОДИМИРОВИЧ</w:t>
            </w:r>
          </w:p>
        </w:tc>
        <w:tc>
          <w:tcPr>
            <w:tcW w:w="3298" w:type="dxa"/>
            <w:vAlign w:val="center"/>
          </w:tcPr>
          <w:p w14:paraId="1250E4DE" w14:textId="0B7E8928" w:rsidR="00B902E9" w:rsidRPr="000F3972" w:rsidRDefault="00B902E9" w:rsidP="00A2611D">
            <w:pPr>
              <w:jc w:val="center"/>
              <w:rPr>
                <w:rFonts w:ascii="Times New Roman" w:hAnsi="Times New Roman" w:cs="Times New Roman"/>
                <w:b/>
                <w:sz w:val="18"/>
                <w:szCs w:val="18"/>
                <w:lang w:val="uk-UA"/>
              </w:rPr>
            </w:pPr>
            <w:proofErr w:type="spellStart"/>
            <w:r w:rsidRPr="000F3972">
              <w:rPr>
                <w:rFonts w:ascii="Times New Roman" w:hAnsi="Times New Roman" w:cs="Times New Roman"/>
                <w:sz w:val="18"/>
                <w:szCs w:val="18"/>
              </w:rPr>
              <w:t>міжнародні</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перевезення</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вантажів</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вантажними</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автомобілями</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крім</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перевезення</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небезпечних</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вантажів</w:t>
            </w:r>
            <w:proofErr w:type="spellEnd"/>
            <w:r w:rsidRPr="000F3972">
              <w:rPr>
                <w:rFonts w:ascii="Times New Roman" w:hAnsi="Times New Roman" w:cs="Times New Roman"/>
                <w:sz w:val="18"/>
                <w:szCs w:val="18"/>
              </w:rPr>
              <w:t xml:space="preserve"> та </w:t>
            </w:r>
            <w:proofErr w:type="spellStart"/>
            <w:r w:rsidRPr="000F3972">
              <w:rPr>
                <w:rFonts w:ascii="Times New Roman" w:hAnsi="Times New Roman" w:cs="Times New Roman"/>
                <w:sz w:val="18"/>
                <w:szCs w:val="18"/>
              </w:rPr>
              <w:t>небезпечних</w:t>
            </w:r>
            <w:proofErr w:type="spellEnd"/>
            <w:r w:rsidRPr="000F3972">
              <w:rPr>
                <w:rFonts w:ascii="Times New Roman" w:hAnsi="Times New Roman" w:cs="Times New Roman"/>
                <w:sz w:val="18"/>
                <w:szCs w:val="18"/>
              </w:rPr>
              <w:t xml:space="preserve"> </w:t>
            </w:r>
            <w:proofErr w:type="spellStart"/>
            <w:r w:rsidRPr="000F3972">
              <w:rPr>
                <w:rFonts w:ascii="Times New Roman" w:hAnsi="Times New Roman" w:cs="Times New Roman"/>
                <w:sz w:val="18"/>
                <w:szCs w:val="18"/>
              </w:rPr>
              <w:t>відходів</w:t>
            </w:r>
            <w:proofErr w:type="spellEnd"/>
            <w:r w:rsidRPr="000F3972">
              <w:rPr>
                <w:rFonts w:ascii="Times New Roman" w:hAnsi="Times New Roman" w:cs="Times New Roman"/>
                <w:sz w:val="18"/>
                <w:szCs w:val="18"/>
              </w:rPr>
              <w:t>)</w:t>
            </w:r>
          </w:p>
        </w:tc>
        <w:tc>
          <w:tcPr>
            <w:tcW w:w="3552" w:type="dxa"/>
            <w:vAlign w:val="center"/>
          </w:tcPr>
          <w:p w14:paraId="4468D005" w14:textId="10608219" w:rsidR="00B902E9" w:rsidRPr="000F3972" w:rsidRDefault="00B902E9" w:rsidP="00A2611D">
            <w:pPr>
              <w:jc w:val="center"/>
              <w:rPr>
                <w:rFonts w:ascii="Times New Roman" w:hAnsi="Times New Roman" w:cs="Times New Roman"/>
                <w:b/>
                <w:sz w:val="18"/>
                <w:szCs w:val="18"/>
                <w:lang w:val="uk-UA"/>
              </w:rPr>
            </w:pPr>
            <w:r w:rsidRPr="000F397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09.04.2024 № 1729/4/2024.</w:t>
            </w:r>
          </w:p>
        </w:tc>
      </w:tr>
    </w:tbl>
    <w:p w14:paraId="0DF76821" w14:textId="77777777" w:rsidR="00EC304B" w:rsidRDefault="00EC304B" w:rsidP="001E70AD">
      <w:pPr>
        <w:spacing w:after="0" w:line="228" w:lineRule="auto"/>
        <w:jc w:val="center"/>
        <w:rPr>
          <w:rFonts w:ascii="Times New Roman" w:hAnsi="Times New Roman" w:cs="Times New Roman"/>
          <w:sz w:val="28"/>
          <w:szCs w:val="28"/>
          <w:lang w:val="uk-UA"/>
        </w:rPr>
      </w:pPr>
    </w:p>
    <w:p w14:paraId="72E4798B" w14:textId="34B7E5C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0CFBD0" w14:textId="77777777" w:rsidR="00814143" w:rsidRDefault="00814143" w:rsidP="00B92352">
      <w:pPr>
        <w:spacing w:after="0" w:line="240" w:lineRule="auto"/>
      </w:pPr>
      <w:r>
        <w:separator/>
      </w:r>
    </w:p>
  </w:endnote>
  <w:endnote w:type="continuationSeparator" w:id="0">
    <w:p w14:paraId="23016671" w14:textId="77777777" w:rsidR="00814143" w:rsidRDefault="00814143"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5D7C" w14:textId="77777777" w:rsidR="00CC1CCE" w:rsidRDefault="00CC1CCE">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FABAA" w14:textId="77777777" w:rsidR="00CC1CCE" w:rsidRDefault="00CC1CCE">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C5D2C" w14:textId="77777777" w:rsidR="00CC1CCE" w:rsidRDefault="00CC1CC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C0B78" w14:textId="77777777" w:rsidR="00814143" w:rsidRDefault="00814143" w:rsidP="00B92352">
      <w:pPr>
        <w:spacing w:after="0" w:line="240" w:lineRule="auto"/>
      </w:pPr>
      <w:r>
        <w:separator/>
      </w:r>
    </w:p>
  </w:footnote>
  <w:footnote w:type="continuationSeparator" w:id="0">
    <w:p w14:paraId="10C24C7D" w14:textId="77777777" w:rsidR="00814143" w:rsidRDefault="00814143"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94105" w14:textId="77777777" w:rsidR="00CC1CCE" w:rsidRDefault="00CC1CCE">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122ADD8B"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CC1CCE">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14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02E9"/>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C9E55-AA40-4FB4-BCB8-F67A1EB84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1185</Words>
  <Characters>677</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cp:revision>
  <cp:lastPrinted>2021-11-18T08:11:00Z</cp:lastPrinted>
  <dcterms:created xsi:type="dcterms:W3CDTF">2024-05-01T08:16:00Z</dcterms:created>
  <dcterms:modified xsi:type="dcterms:W3CDTF">2024-05-01T08:16:00Z</dcterms:modified>
</cp:coreProperties>
</file>