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8C9C3C" w14:textId="77777777" w:rsidR="002E35AD" w:rsidRDefault="002E35AD" w:rsidP="0095008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25256AE" w14:textId="4E4B6C1C" w:rsidR="002E35AD" w:rsidRPr="006D6AF7" w:rsidRDefault="00494CC4" w:rsidP="006539D9">
      <w:pPr>
        <w:ind w:left="11057"/>
        <w:rPr>
          <w:rFonts w:ascii="Times New Roman" w:eastAsia="Times New Roman" w:hAnsi="Times New Roman" w:cs="Times New Roman"/>
          <w:sz w:val="24"/>
          <w:szCs w:val="24"/>
        </w:rPr>
      </w:pPr>
      <w:r w:rsidRPr="006D6AF7">
        <w:rPr>
          <w:rFonts w:ascii="Times New Roman" w:eastAsia="Times New Roman" w:hAnsi="Times New Roman" w:cs="Times New Roman"/>
          <w:sz w:val="24"/>
          <w:szCs w:val="24"/>
        </w:rPr>
        <w:t xml:space="preserve">Додаток </w:t>
      </w:r>
      <w:r w:rsidR="002A73BD">
        <w:rPr>
          <w:rFonts w:ascii="Times New Roman" w:eastAsia="Times New Roman" w:hAnsi="Times New Roman" w:cs="Times New Roman"/>
          <w:sz w:val="24"/>
          <w:szCs w:val="24"/>
        </w:rPr>
        <w:t>2</w:t>
      </w:r>
    </w:p>
    <w:p w14:paraId="6BD4237B" w14:textId="71EF9B31" w:rsidR="002E35AD" w:rsidRPr="006D6AF7" w:rsidRDefault="00494CC4" w:rsidP="006539D9">
      <w:pPr>
        <w:ind w:left="11057"/>
        <w:rPr>
          <w:rFonts w:ascii="Times New Roman" w:eastAsia="Times New Roman" w:hAnsi="Times New Roman" w:cs="Times New Roman"/>
          <w:sz w:val="24"/>
          <w:szCs w:val="24"/>
        </w:rPr>
      </w:pPr>
      <w:r w:rsidRPr="006D6AF7">
        <w:rPr>
          <w:rFonts w:ascii="Times New Roman" w:eastAsia="Times New Roman" w:hAnsi="Times New Roman" w:cs="Times New Roman"/>
          <w:sz w:val="24"/>
          <w:szCs w:val="24"/>
        </w:rPr>
        <w:t xml:space="preserve">до Антикорупційної програми </w:t>
      </w:r>
      <w:r w:rsidR="00F848F6">
        <w:rPr>
          <w:rFonts w:ascii="Times New Roman" w:eastAsia="Times New Roman" w:hAnsi="Times New Roman" w:cs="Times New Roman"/>
          <w:sz w:val="24"/>
          <w:szCs w:val="24"/>
        </w:rPr>
        <w:t>Державної служби України з безпеки на транспорті</w:t>
      </w:r>
      <w:r w:rsidRPr="006D6A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4621075" w14:textId="2174AD27" w:rsidR="002E35AD" w:rsidRPr="006D6AF7" w:rsidRDefault="00494CC4" w:rsidP="006539D9">
      <w:pPr>
        <w:ind w:left="11057"/>
        <w:rPr>
          <w:rFonts w:ascii="Times New Roman" w:eastAsia="Times New Roman" w:hAnsi="Times New Roman" w:cs="Times New Roman"/>
          <w:sz w:val="24"/>
          <w:szCs w:val="24"/>
        </w:rPr>
      </w:pPr>
      <w:r w:rsidRPr="006D6AF7">
        <w:rPr>
          <w:rFonts w:ascii="Times New Roman" w:eastAsia="Times New Roman" w:hAnsi="Times New Roman" w:cs="Times New Roman"/>
          <w:sz w:val="24"/>
          <w:szCs w:val="24"/>
        </w:rPr>
        <w:t>на 202</w:t>
      </w:r>
      <w:r w:rsidR="00F848F6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6D6AF7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F848F6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6D6AF7">
        <w:rPr>
          <w:rFonts w:ascii="Times New Roman" w:eastAsia="Times New Roman" w:hAnsi="Times New Roman" w:cs="Times New Roman"/>
          <w:sz w:val="24"/>
          <w:szCs w:val="24"/>
        </w:rPr>
        <w:t xml:space="preserve"> роки </w:t>
      </w:r>
    </w:p>
    <w:p w14:paraId="011E2C34" w14:textId="106D7F8C" w:rsidR="002E35AD" w:rsidRPr="00F848F6" w:rsidRDefault="00494CC4" w:rsidP="006539D9">
      <w:pPr>
        <w:ind w:left="11057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E51CF">
        <w:rPr>
          <w:rFonts w:ascii="Times New Roman" w:eastAsia="Times New Roman" w:hAnsi="Times New Roman" w:cs="Times New Roman"/>
          <w:sz w:val="24"/>
          <w:szCs w:val="24"/>
        </w:rPr>
        <w:t xml:space="preserve">(пункт </w:t>
      </w:r>
      <w:r w:rsidR="00547EF2" w:rsidRPr="00EE51CF">
        <w:rPr>
          <w:rFonts w:ascii="Times New Roman" w:eastAsia="Times New Roman" w:hAnsi="Times New Roman" w:cs="Times New Roman"/>
          <w:sz w:val="24"/>
          <w:szCs w:val="24"/>
        </w:rPr>
        <w:t>1.10</w:t>
      </w:r>
      <w:r w:rsidRPr="00EE51CF">
        <w:rPr>
          <w:rFonts w:ascii="Times New Roman" w:eastAsia="Times New Roman" w:hAnsi="Times New Roman" w:cs="Times New Roman"/>
          <w:sz w:val="24"/>
          <w:szCs w:val="24"/>
        </w:rPr>
        <w:t xml:space="preserve"> розділу І)</w:t>
      </w:r>
    </w:p>
    <w:p w14:paraId="7D92763E" w14:textId="77777777" w:rsidR="002E35AD" w:rsidRPr="006D6AF7" w:rsidRDefault="002E35AD">
      <w:pPr>
        <w:ind w:left="10773"/>
        <w:rPr>
          <w:rFonts w:ascii="Times New Roman" w:eastAsia="Times New Roman" w:hAnsi="Times New Roman" w:cs="Times New Roman"/>
          <w:sz w:val="24"/>
          <w:szCs w:val="24"/>
        </w:rPr>
      </w:pPr>
    </w:p>
    <w:p w14:paraId="032F524F" w14:textId="1F8D30B4" w:rsidR="002E35AD" w:rsidRPr="006D6AF7" w:rsidRDefault="00494CC4" w:rsidP="006539D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6AF7">
        <w:rPr>
          <w:rFonts w:ascii="Times New Roman" w:eastAsia="Times New Roman" w:hAnsi="Times New Roman" w:cs="Times New Roman"/>
          <w:b/>
          <w:bCs/>
          <w:sz w:val="28"/>
          <w:szCs w:val="28"/>
        </w:rPr>
        <w:t>Заходи Антикорупційної стратегії, затвердженої Законом України «Про засади державної антикорупційної політики на 2021–2025 роки» та Державної антикорупційної програми на 2023 – 2025 роки, затвердженої постановою Кабінету Міністрів України від 4 березня 2023 р</w:t>
      </w:r>
      <w:r w:rsidR="006539D9" w:rsidRPr="006D6AF7">
        <w:rPr>
          <w:rFonts w:ascii="Times New Roman" w:eastAsia="Times New Roman" w:hAnsi="Times New Roman" w:cs="Times New Roman"/>
          <w:b/>
          <w:bCs/>
          <w:sz w:val="28"/>
          <w:szCs w:val="28"/>
        </w:rPr>
        <w:t>оку</w:t>
      </w:r>
      <w:r w:rsidRPr="006D6A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№ 220</w:t>
      </w:r>
    </w:p>
    <w:p w14:paraId="36FCBF12" w14:textId="77777777" w:rsidR="002E35AD" w:rsidRPr="006D6AF7" w:rsidRDefault="002E35AD" w:rsidP="00A66407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3"/>
        <w:tblW w:w="1601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2268"/>
        <w:gridCol w:w="1134"/>
        <w:gridCol w:w="1134"/>
        <w:gridCol w:w="2127"/>
        <w:gridCol w:w="1559"/>
        <w:gridCol w:w="1701"/>
        <w:gridCol w:w="1559"/>
        <w:gridCol w:w="2126"/>
      </w:tblGrid>
      <w:tr w:rsidR="00741A7F" w:rsidRPr="006D6AF7" w14:paraId="5B314722" w14:textId="26E995AD" w:rsidTr="000862EC">
        <w:tc>
          <w:tcPr>
            <w:tcW w:w="2410" w:type="dxa"/>
            <w:vMerge w:val="restart"/>
          </w:tcPr>
          <w:p w14:paraId="193AF680" w14:textId="05183DDB" w:rsidR="00741A7F" w:rsidRPr="006D6AF7" w:rsidRDefault="00741A7F" w:rsidP="006539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Підпункт додатку 2 до Державної антикорупційної програми на 2023 – 2025 роки, який передбачає зміст заходів, виконання яких покладається на </w:t>
            </w:r>
            <w:proofErr w:type="spellStart"/>
            <w:r w:rsidR="00F84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Укртрансбезпеку</w:t>
            </w:r>
            <w:proofErr w:type="spellEnd"/>
          </w:p>
        </w:tc>
        <w:tc>
          <w:tcPr>
            <w:tcW w:w="2268" w:type="dxa"/>
            <w:vMerge w:val="restart"/>
          </w:tcPr>
          <w:p w14:paraId="060F41A1" w14:textId="77777777" w:rsidR="00741A7F" w:rsidRPr="006D6AF7" w:rsidRDefault="00741A7F" w:rsidP="006539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Найменування та зміст заходу</w:t>
            </w:r>
          </w:p>
        </w:tc>
        <w:tc>
          <w:tcPr>
            <w:tcW w:w="2268" w:type="dxa"/>
            <w:gridSpan w:val="2"/>
          </w:tcPr>
          <w:p w14:paraId="125568A6" w14:textId="77777777" w:rsidR="00741A7F" w:rsidRPr="006D6AF7" w:rsidRDefault="00741A7F" w:rsidP="006539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Строки виконання</w:t>
            </w:r>
          </w:p>
        </w:tc>
        <w:tc>
          <w:tcPr>
            <w:tcW w:w="2127" w:type="dxa"/>
            <w:vMerge w:val="restart"/>
          </w:tcPr>
          <w:p w14:paraId="719C73C1" w14:textId="77777777" w:rsidR="00741A7F" w:rsidRPr="006D6AF7" w:rsidRDefault="00741A7F" w:rsidP="006539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Виконавці</w:t>
            </w:r>
          </w:p>
        </w:tc>
        <w:tc>
          <w:tcPr>
            <w:tcW w:w="3260" w:type="dxa"/>
            <w:gridSpan w:val="2"/>
          </w:tcPr>
          <w:p w14:paraId="1A11AFF2" w14:textId="77777777" w:rsidR="00741A7F" w:rsidRPr="006D6AF7" w:rsidRDefault="00741A7F" w:rsidP="006539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Фінансові ресурси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</w:tcPr>
          <w:p w14:paraId="3397A211" w14:textId="77777777" w:rsidR="00741A7F" w:rsidRPr="006D6AF7" w:rsidRDefault="00741A7F" w:rsidP="006539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Показник (індикатор) виконання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</w:tcBorders>
          </w:tcPr>
          <w:p w14:paraId="6A1FD254" w14:textId="38F796EA" w:rsidR="00741A7F" w:rsidRPr="006D6AF7" w:rsidRDefault="006D6AF7" w:rsidP="006539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Примітка</w:t>
            </w:r>
          </w:p>
        </w:tc>
      </w:tr>
      <w:tr w:rsidR="00BB3828" w:rsidRPr="006D6AF7" w14:paraId="68E9D7CA" w14:textId="14524EDB" w:rsidTr="000862EC">
        <w:tc>
          <w:tcPr>
            <w:tcW w:w="2410" w:type="dxa"/>
            <w:vMerge/>
          </w:tcPr>
          <w:p w14:paraId="0C82BED8" w14:textId="77777777" w:rsidR="00741A7F" w:rsidRPr="006D6AF7" w:rsidRDefault="00741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0EE00FA1" w14:textId="77777777" w:rsidR="00741A7F" w:rsidRPr="006D6AF7" w:rsidRDefault="00741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C45EF1" w14:textId="77777777" w:rsidR="00741A7F" w:rsidRPr="006D6AF7" w:rsidRDefault="00741A7F" w:rsidP="006539D9">
            <w:pPr>
              <w:ind w:left="-104" w:right="-11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початку</w:t>
            </w:r>
          </w:p>
        </w:tc>
        <w:tc>
          <w:tcPr>
            <w:tcW w:w="1134" w:type="dxa"/>
          </w:tcPr>
          <w:p w14:paraId="3C7B1A05" w14:textId="77777777" w:rsidR="00741A7F" w:rsidRPr="006D6AF7" w:rsidRDefault="00741A7F" w:rsidP="006539D9">
            <w:pPr>
              <w:ind w:left="-104" w:right="-11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завершення</w:t>
            </w:r>
          </w:p>
        </w:tc>
        <w:tc>
          <w:tcPr>
            <w:tcW w:w="2127" w:type="dxa"/>
            <w:vMerge/>
          </w:tcPr>
          <w:p w14:paraId="59A1FCD2" w14:textId="77777777" w:rsidR="00741A7F" w:rsidRPr="006D6AF7" w:rsidRDefault="00741A7F" w:rsidP="006539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66CD74F" w14:textId="77777777" w:rsidR="00741A7F" w:rsidRPr="006D6AF7" w:rsidRDefault="00741A7F" w:rsidP="006539D9">
            <w:pPr>
              <w:ind w:left="-111" w:right="-11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джерела фінансування</w:t>
            </w:r>
          </w:p>
        </w:tc>
        <w:tc>
          <w:tcPr>
            <w:tcW w:w="1701" w:type="dxa"/>
          </w:tcPr>
          <w:p w14:paraId="088CD56F" w14:textId="77777777" w:rsidR="00741A7F" w:rsidRPr="006D6AF7" w:rsidRDefault="00741A7F" w:rsidP="006539D9">
            <w:pPr>
              <w:ind w:left="-111" w:right="-11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обсяги фінансування, тис. гривень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1DE4ADBC" w14:textId="77777777" w:rsidR="00741A7F" w:rsidRPr="006D6AF7" w:rsidRDefault="00741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14:paraId="34A7DD82" w14:textId="77777777" w:rsidR="00741A7F" w:rsidRPr="006D6AF7" w:rsidRDefault="00741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B3828" w:rsidRPr="006D6AF7" w14:paraId="4337C67A" w14:textId="1AD2369C" w:rsidTr="000862EC">
        <w:tc>
          <w:tcPr>
            <w:tcW w:w="2410" w:type="dxa"/>
          </w:tcPr>
          <w:p w14:paraId="6E08600F" w14:textId="77777777" w:rsidR="00741A7F" w:rsidRPr="006D6AF7" w:rsidRDefault="00741A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525A0D12" w14:textId="77777777" w:rsidR="00741A7F" w:rsidRPr="006D6AF7" w:rsidRDefault="00741A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3B43B7C" w14:textId="77777777" w:rsidR="00741A7F" w:rsidRPr="006D6AF7" w:rsidRDefault="00741A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145AFCFC" w14:textId="77777777" w:rsidR="00741A7F" w:rsidRPr="006D6AF7" w:rsidRDefault="00741A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14:paraId="01A80978" w14:textId="77777777" w:rsidR="00741A7F" w:rsidRPr="006D6AF7" w:rsidRDefault="00741A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268003BB" w14:textId="77777777" w:rsidR="00741A7F" w:rsidRPr="006D6AF7" w:rsidRDefault="00741A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181BED30" w14:textId="77777777" w:rsidR="00741A7F" w:rsidRPr="006D6AF7" w:rsidRDefault="00741A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266F7A9" w14:textId="77777777" w:rsidR="00741A7F" w:rsidRPr="006D6AF7" w:rsidRDefault="00741A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D85BC6B" w14:textId="77777777" w:rsidR="00741A7F" w:rsidRPr="006D6AF7" w:rsidRDefault="00741A7F" w:rsidP="00741A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2695" w:rsidRPr="006D6AF7" w14:paraId="78472E0B" w14:textId="77777777" w:rsidTr="000862EC">
        <w:tc>
          <w:tcPr>
            <w:tcW w:w="2410" w:type="dxa"/>
          </w:tcPr>
          <w:p w14:paraId="39752B07" w14:textId="060F9A27" w:rsidR="00C62695" w:rsidRPr="00C62695" w:rsidRDefault="00F848F6" w:rsidP="00C626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8F6">
              <w:rPr>
                <w:rFonts w:ascii="Times New Roman" w:eastAsia="Times New Roman" w:hAnsi="Times New Roman" w:cs="Times New Roman"/>
                <w:sz w:val="24"/>
                <w:szCs w:val="24"/>
              </w:rPr>
              <w:t>2.5.10.5.3.</w:t>
            </w:r>
          </w:p>
        </w:tc>
        <w:tc>
          <w:tcPr>
            <w:tcW w:w="2268" w:type="dxa"/>
          </w:tcPr>
          <w:p w14:paraId="5F007100" w14:textId="114BD953" w:rsidR="00C62695" w:rsidRPr="00C62695" w:rsidRDefault="00F848F6" w:rsidP="00F848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8F6">
              <w:rPr>
                <w:rFonts w:ascii="Times New Roman" w:eastAsia="Times New Roman" w:hAnsi="Times New Roman" w:cs="Times New Roman"/>
                <w:sz w:val="24"/>
                <w:szCs w:val="24"/>
              </w:rPr>
              <w:t>Розміщення на офіційному веб-сайті Укртрансбезпеки інформації про порушення габаритно-вагових параметрів, а також накладені санкції за відповідні порушення, зокрема адміністративні стягнення</w:t>
            </w:r>
          </w:p>
        </w:tc>
        <w:tc>
          <w:tcPr>
            <w:tcW w:w="1134" w:type="dxa"/>
          </w:tcPr>
          <w:p w14:paraId="2EFBF574" w14:textId="0F489E3A" w:rsidR="00C62695" w:rsidRPr="006D6AF7" w:rsidRDefault="00C62695" w:rsidP="00C626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7CEA">
              <w:rPr>
                <w:rFonts w:ascii="Times New Roman" w:hAnsi="Times New Roman"/>
                <w:noProof/>
                <w:sz w:val="24"/>
                <w:szCs w:val="24"/>
                <w:lang w:val="en-AU" w:bidi="uk-UA"/>
              </w:rPr>
              <w:t xml:space="preserve">березень </w:t>
            </w:r>
            <w:r w:rsidRPr="008E7CEA">
              <w:rPr>
                <w:rFonts w:ascii="Times New Roman" w:hAnsi="Times New Roman"/>
                <w:noProof/>
                <w:sz w:val="24"/>
                <w:szCs w:val="24"/>
                <w:lang w:val="en-AU" w:bidi="uk-UA"/>
              </w:rPr>
              <w:br/>
              <w:t>2023 р.</w:t>
            </w:r>
          </w:p>
        </w:tc>
        <w:tc>
          <w:tcPr>
            <w:tcW w:w="1134" w:type="dxa"/>
          </w:tcPr>
          <w:p w14:paraId="13041E90" w14:textId="05443B2C" w:rsidR="00C62695" w:rsidRPr="006D6AF7" w:rsidRDefault="00C62695" w:rsidP="00C626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7CEA">
              <w:rPr>
                <w:rFonts w:ascii="Times New Roman" w:hAnsi="Times New Roman"/>
                <w:noProof/>
                <w:sz w:val="24"/>
                <w:szCs w:val="24"/>
                <w:lang w:val="en-AU" w:bidi="uk-UA"/>
              </w:rPr>
              <w:t xml:space="preserve">грудень </w:t>
            </w:r>
            <w:r w:rsidRPr="008E7CEA">
              <w:rPr>
                <w:rFonts w:ascii="Times New Roman" w:hAnsi="Times New Roman"/>
                <w:noProof/>
                <w:sz w:val="24"/>
                <w:szCs w:val="24"/>
                <w:lang w:val="en-AU" w:bidi="uk-UA"/>
              </w:rPr>
              <w:br/>
              <w:t>202</w:t>
            </w:r>
            <w:r w:rsidR="00F848F6">
              <w:rPr>
                <w:rFonts w:ascii="Times New Roman" w:hAnsi="Times New Roman"/>
                <w:noProof/>
                <w:sz w:val="24"/>
                <w:szCs w:val="24"/>
                <w:lang w:bidi="uk-UA"/>
              </w:rPr>
              <w:t>5</w:t>
            </w:r>
            <w:r w:rsidRPr="008E7CEA">
              <w:rPr>
                <w:rFonts w:ascii="Times New Roman" w:hAnsi="Times New Roman"/>
                <w:noProof/>
                <w:sz w:val="24"/>
                <w:szCs w:val="24"/>
                <w:lang w:val="en-AU" w:bidi="uk-UA"/>
              </w:rPr>
              <w:t xml:space="preserve"> р.</w:t>
            </w:r>
          </w:p>
        </w:tc>
        <w:tc>
          <w:tcPr>
            <w:tcW w:w="2127" w:type="dxa"/>
          </w:tcPr>
          <w:p w14:paraId="76F88113" w14:textId="53CC7109" w:rsidR="00C62695" w:rsidRDefault="00F848F6" w:rsidP="00A250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Департамент державного нагляду (контролю) за безпекою на наземному транспорті;</w:t>
            </w:r>
          </w:p>
          <w:p w14:paraId="651954B6" w14:textId="17D3C048" w:rsidR="00F848F6" w:rsidRDefault="00F848F6" w:rsidP="00C626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844ECB" w14:textId="640E8FE9" w:rsidR="00F848F6" w:rsidRPr="00547EF2" w:rsidRDefault="00F848F6" w:rsidP="00A250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цифрової трансформації та інформаційно-технічного забезпечення</w:t>
            </w:r>
          </w:p>
          <w:p w14:paraId="20152F5D" w14:textId="77777777" w:rsidR="00C62695" w:rsidRPr="006D6AF7" w:rsidRDefault="00C62695" w:rsidP="00EE51C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67C6CD56" w14:textId="7C653209" w:rsidR="00C62695" w:rsidRPr="006D6AF7" w:rsidRDefault="00C62695" w:rsidP="00C626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7CEA">
              <w:rPr>
                <w:rFonts w:ascii="Times New Roman" w:hAnsi="Times New Roman"/>
                <w:noProof/>
                <w:sz w:val="24"/>
                <w:szCs w:val="24"/>
                <w:lang w:val="en-AU" w:eastAsia="en-US" w:bidi="uk-UA"/>
              </w:rPr>
              <w:t>державний бю</w:t>
            </w:r>
            <w:bookmarkStart w:id="0" w:name="_GoBack"/>
            <w:bookmarkEnd w:id="0"/>
            <w:r w:rsidRPr="008E7CEA">
              <w:rPr>
                <w:rFonts w:ascii="Times New Roman" w:hAnsi="Times New Roman"/>
                <w:noProof/>
                <w:sz w:val="24"/>
                <w:szCs w:val="24"/>
                <w:lang w:val="en-AU" w:eastAsia="en-US" w:bidi="uk-UA"/>
              </w:rPr>
              <w:t>джет</w:t>
            </w:r>
          </w:p>
        </w:tc>
        <w:tc>
          <w:tcPr>
            <w:tcW w:w="1701" w:type="dxa"/>
          </w:tcPr>
          <w:p w14:paraId="24082904" w14:textId="77777777" w:rsidR="00F848F6" w:rsidRPr="00F848F6" w:rsidRDefault="00F848F6" w:rsidP="00F848F6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US" w:bidi="uk-UA"/>
              </w:rPr>
            </w:pPr>
            <w:r w:rsidRPr="00F848F6">
              <w:rPr>
                <w:rFonts w:ascii="Times New Roman" w:hAnsi="Times New Roman"/>
                <w:noProof/>
                <w:sz w:val="24"/>
                <w:szCs w:val="24"/>
                <w:lang w:eastAsia="en-US" w:bidi="uk-UA"/>
              </w:rPr>
              <w:t>у межах встановлених бюджетних призначень на відповідний рік</w:t>
            </w:r>
          </w:p>
          <w:p w14:paraId="50C0522E" w14:textId="5B213557" w:rsidR="00C62695" w:rsidRPr="006D6AF7" w:rsidRDefault="00C62695" w:rsidP="00C626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A201246" w14:textId="77777777" w:rsidR="00F848F6" w:rsidRPr="00F848F6" w:rsidRDefault="00F848F6" w:rsidP="00F848F6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US" w:bidi="uk-UA"/>
              </w:rPr>
            </w:pPr>
            <w:r w:rsidRPr="00F848F6">
              <w:rPr>
                <w:rFonts w:ascii="Times New Roman" w:hAnsi="Times New Roman"/>
                <w:noProof/>
                <w:sz w:val="24"/>
                <w:szCs w:val="24"/>
                <w:lang w:eastAsia="en-US" w:bidi="uk-UA"/>
              </w:rPr>
              <w:t>інформація розміщена на веб-сайті Укртрансбезпеки та доступна для порушників</w:t>
            </w:r>
          </w:p>
          <w:p w14:paraId="7D1D84CD" w14:textId="4D05FF4D" w:rsidR="00C62695" w:rsidRPr="006D6AF7" w:rsidRDefault="00C62695" w:rsidP="00C626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29095CF" w14:textId="77777777" w:rsidR="003277BE" w:rsidRPr="003277BE" w:rsidRDefault="003277BE" w:rsidP="003277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7BE">
              <w:rPr>
                <w:rFonts w:ascii="Times New Roman" w:eastAsia="Times New Roman" w:hAnsi="Times New Roman" w:cs="Times New Roman"/>
                <w:sz w:val="24"/>
                <w:szCs w:val="24"/>
              </w:rPr>
              <w:t>Джерело даних - офіційний веб-сайт Укртрансбезпеки</w:t>
            </w:r>
          </w:p>
          <w:p w14:paraId="707CA15C" w14:textId="7FCFD626" w:rsidR="00C62695" w:rsidRPr="006D6AF7" w:rsidRDefault="00C62695" w:rsidP="00C626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2903129" w14:textId="77777777" w:rsidR="00EE51CF" w:rsidRDefault="00EE51CF" w:rsidP="00EE51C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EE51CF" w:rsidSect="00AF46B1">
      <w:headerReference w:type="default" r:id="rId8"/>
      <w:pgSz w:w="16838" w:h="11906" w:orient="landscape"/>
      <w:pgMar w:top="142" w:right="1134" w:bottom="709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2E6D2F" w14:textId="77777777" w:rsidR="001401D5" w:rsidRDefault="001401D5">
      <w:r>
        <w:separator/>
      </w:r>
    </w:p>
  </w:endnote>
  <w:endnote w:type="continuationSeparator" w:id="0">
    <w:p w14:paraId="1A9C094C" w14:textId="77777777" w:rsidR="001401D5" w:rsidRDefault="00140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76DA2B" w14:textId="77777777" w:rsidR="001401D5" w:rsidRDefault="001401D5">
      <w:r>
        <w:separator/>
      </w:r>
    </w:p>
  </w:footnote>
  <w:footnote w:type="continuationSeparator" w:id="0">
    <w:p w14:paraId="5D82F529" w14:textId="77777777" w:rsidR="001401D5" w:rsidRDefault="00140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D6F37F" w14:textId="77777777" w:rsidR="002E35AD" w:rsidRDefault="002E35A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1830D3"/>
    <w:multiLevelType w:val="multilevel"/>
    <w:tmpl w:val="BC6C1BA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105D0462"/>
    <w:multiLevelType w:val="multilevel"/>
    <w:tmpl w:val="8D2EB9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6985B14"/>
    <w:multiLevelType w:val="multilevel"/>
    <w:tmpl w:val="942A944E"/>
    <w:lvl w:ilvl="0">
      <w:start w:val="1"/>
      <w:numFmt w:val="decimal"/>
      <w:lvlText w:val="%1)"/>
      <w:lvlJc w:val="left"/>
      <w:pPr>
        <w:ind w:left="992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5AD"/>
    <w:rsid w:val="00032864"/>
    <w:rsid w:val="00034F1D"/>
    <w:rsid w:val="000854D7"/>
    <w:rsid w:val="000862EC"/>
    <w:rsid w:val="000A273A"/>
    <w:rsid w:val="000C107A"/>
    <w:rsid w:val="000C3CE7"/>
    <w:rsid w:val="000E0E32"/>
    <w:rsid w:val="001401D5"/>
    <w:rsid w:val="0015631A"/>
    <w:rsid w:val="00161C3E"/>
    <w:rsid w:val="00162373"/>
    <w:rsid w:val="001D46E2"/>
    <w:rsid w:val="001E5929"/>
    <w:rsid w:val="001F2748"/>
    <w:rsid w:val="00234AD7"/>
    <w:rsid w:val="0025611E"/>
    <w:rsid w:val="00275A76"/>
    <w:rsid w:val="002A73BD"/>
    <w:rsid w:val="002C7D8F"/>
    <w:rsid w:val="002E35AD"/>
    <w:rsid w:val="0031608D"/>
    <w:rsid w:val="00321B98"/>
    <w:rsid w:val="003277BE"/>
    <w:rsid w:val="004177D5"/>
    <w:rsid w:val="00445678"/>
    <w:rsid w:val="00494CC4"/>
    <w:rsid w:val="005128CF"/>
    <w:rsid w:val="00536559"/>
    <w:rsid w:val="00547EF2"/>
    <w:rsid w:val="005828AC"/>
    <w:rsid w:val="005973A9"/>
    <w:rsid w:val="005B4D48"/>
    <w:rsid w:val="005B7919"/>
    <w:rsid w:val="005F066A"/>
    <w:rsid w:val="00637462"/>
    <w:rsid w:val="00650F7B"/>
    <w:rsid w:val="006539D9"/>
    <w:rsid w:val="006758F5"/>
    <w:rsid w:val="006D6AF7"/>
    <w:rsid w:val="007117AE"/>
    <w:rsid w:val="00735433"/>
    <w:rsid w:val="00741A7F"/>
    <w:rsid w:val="007D7A58"/>
    <w:rsid w:val="007D7B03"/>
    <w:rsid w:val="007E7351"/>
    <w:rsid w:val="00806280"/>
    <w:rsid w:val="00807F9E"/>
    <w:rsid w:val="0082515D"/>
    <w:rsid w:val="00834CD4"/>
    <w:rsid w:val="008730C1"/>
    <w:rsid w:val="00890498"/>
    <w:rsid w:val="008E2222"/>
    <w:rsid w:val="008F5D48"/>
    <w:rsid w:val="009147D2"/>
    <w:rsid w:val="00930D30"/>
    <w:rsid w:val="00950084"/>
    <w:rsid w:val="0095635E"/>
    <w:rsid w:val="009A006E"/>
    <w:rsid w:val="009C0CB6"/>
    <w:rsid w:val="009C34F0"/>
    <w:rsid w:val="009F4847"/>
    <w:rsid w:val="00A25050"/>
    <w:rsid w:val="00A3338C"/>
    <w:rsid w:val="00A35707"/>
    <w:rsid w:val="00A66407"/>
    <w:rsid w:val="00AB266F"/>
    <w:rsid w:val="00AF46B1"/>
    <w:rsid w:val="00B811F1"/>
    <w:rsid w:val="00B92184"/>
    <w:rsid w:val="00BA175E"/>
    <w:rsid w:val="00BB3828"/>
    <w:rsid w:val="00BF3AEA"/>
    <w:rsid w:val="00C03C38"/>
    <w:rsid w:val="00C44016"/>
    <w:rsid w:val="00C62695"/>
    <w:rsid w:val="00C81FB3"/>
    <w:rsid w:val="00C8306C"/>
    <w:rsid w:val="00CB1489"/>
    <w:rsid w:val="00CD6CFD"/>
    <w:rsid w:val="00D02219"/>
    <w:rsid w:val="00D65DDD"/>
    <w:rsid w:val="00D97CD1"/>
    <w:rsid w:val="00E53692"/>
    <w:rsid w:val="00E84907"/>
    <w:rsid w:val="00E97DF4"/>
    <w:rsid w:val="00EB4D79"/>
    <w:rsid w:val="00EC3485"/>
    <w:rsid w:val="00EE51CF"/>
    <w:rsid w:val="00F3037C"/>
    <w:rsid w:val="00F36B89"/>
    <w:rsid w:val="00F76BF8"/>
    <w:rsid w:val="00F848F6"/>
    <w:rsid w:val="00FB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232A3C"/>
  <w15:docId w15:val="{ECC3A5CF-5B16-484B-A951-79374D7A8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rsid w:val="0022550B"/>
    <w:pPr>
      <w:ind w:left="720"/>
      <w:contextualSpacing/>
    </w:p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header"/>
    <w:basedOn w:val="a"/>
    <w:link w:val="a7"/>
    <w:uiPriority w:val="99"/>
    <w:unhideWhenUsed/>
    <w:rsid w:val="004E42B4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4E42B4"/>
  </w:style>
  <w:style w:type="paragraph" w:styleId="a8">
    <w:name w:val="footer"/>
    <w:basedOn w:val="a"/>
    <w:link w:val="a9"/>
    <w:unhideWhenUsed/>
    <w:rsid w:val="004E42B4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rsid w:val="004E42B4"/>
  </w:style>
  <w:style w:type="paragraph" w:customStyle="1" w:styleId="rvps2">
    <w:name w:val="rvps2"/>
    <w:basedOn w:val="a"/>
    <w:rsid w:val="00C8795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8795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aa">
    <w:name w:val="Normal (Web)"/>
    <w:basedOn w:val="a"/>
    <w:uiPriority w:val="99"/>
    <w:unhideWhenUsed/>
    <w:rsid w:val="00C8795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C51DE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51DE8"/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ad">
    <w:name w:val="Текст примітки Знак"/>
    <w:basedOn w:val="a0"/>
    <w:link w:val="ac"/>
    <w:uiPriority w:val="99"/>
    <w:semiHidden/>
    <w:rsid w:val="00C51DE8"/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paragraph" w:styleId="ae">
    <w:name w:val="Body Text"/>
    <w:basedOn w:val="a"/>
    <w:link w:val="af"/>
    <w:uiPriority w:val="1"/>
    <w:qFormat/>
    <w:rsid w:val="00C51DE8"/>
    <w:pPr>
      <w:widowControl w:val="0"/>
      <w:autoSpaceDE w:val="0"/>
      <w:autoSpaceDN w:val="0"/>
    </w:pPr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character" w:customStyle="1" w:styleId="af">
    <w:name w:val="Основний текст Знак"/>
    <w:basedOn w:val="a0"/>
    <w:link w:val="ae"/>
    <w:uiPriority w:val="1"/>
    <w:rsid w:val="00C51DE8"/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paragraph" w:customStyle="1" w:styleId="TableParagraph">
    <w:name w:val="Table Paragraph"/>
    <w:basedOn w:val="a"/>
    <w:uiPriority w:val="1"/>
    <w:qFormat/>
    <w:rsid w:val="00C51DE8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en-US"/>
    </w:rPr>
  </w:style>
  <w:style w:type="table" w:styleId="af0">
    <w:name w:val="Table Grid"/>
    <w:basedOn w:val="a1"/>
    <w:uiPriority w:val="39"/>
    <w:rsid w:val="00C51DE8"/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0">
    <w:name w:val="rvts0"/>
    <w:rsid w:val="00C51DE8"/>
    <w:rPr>
      <w:rFonts w:cs="Times New Roman"/>
    </w:rPr>
  </w:style>
  <w:style w:type="character" w:customStyle="1" w:styleId="apple-style-span">
    <w:name w:val="apple-style-span"/>
    <w:rsid w:val="00C51DE8"/>
    <w:rPr>
      <w:rFonts w:cs="Times New Roman"/>
    </w:r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4">
    <w:name w:val="Hyperlink"/>
    <w:basedOn w:val="a0"/>
    <w:uiPriority w:val="99"/>
    <w:unhideWhenUsed/>
    <w:rsid w:val="001F2748"/>
    <w:rPr>
      <w:color w:val="0563C1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1F27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73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tVXG1bFlJO+SzPfWwuazPABukw==">CgMxLjAikAIKC0FBQUF6cC1RaWVVEtoBCgtBQUFBenAtUWllVRILQUFBQXpwLVFpZVUaDQoJdGV4dC9odG1sEgAiDgoKdGV4dC9wbGFpbhIAKhsiFTExNzY0Mzc2ODM0NjYyMTk3MzE0MCgAOAAw/vz8mo4xOJ6E/ZqOMUo6CiRhcHBsaWNhdGlvbi92bmQuZ29vZ2xlLWFwcHMuZG9jcy5tZHMaEsLX2uQBDBoKCgYKABAUGAAQAVoMdWM2cDhvZ2Q5NHVhcgIgAHgAggEUc3VnZ2VzdC4yZ3drY3Rua3hhM2SaAQYIABAAGACwAQC4AQAY/vz8mo4xIJ6E/ZqOMTAAQhRzdWdnZXN0LjJnd2tjdG5reGEzZCKgAgoLQUFBQXpzWHNZYWcS6gEKC0FBQUF6c1hzWWFnEgtBQUFBenNYc1lhZxoNCgl0ZXh0L2h0bWwSACIOCgp0ZXh0L3BsYWluEgAqGyIVMTE3NjQzNzY4MzQ2NjIxOTczMTQwKAA4ADDH94+8jjE48fyPvI4xSkoKJGFwcGxpY2F0aW9uL3ZuZC5nb29nbGUtYXBwcy5kb2NzLm1kcxoiwtfa5AEcChoKCAoC0ZQQARgAEgwKBtGO0YfQuBABGAAYAVoMbGNpZ2pub3YybjV1cgIgAHgAggEUc3VnZ2VzdC5qaXhtMGo4dXR0bWKaAQYIABAAGACwAQC4AQAYx/ePvI4xIPH8j7yOMTAAQhRzdWdnZXN0LmppeG0wajh1dHRtYiKPAgoLQUFBQXlsdjNlVkkS2QEKC0FBQUF5bHYzZVZJEgtBQUFBeWx2M2VWSRoNCgl0ZXh0L2h0bWwSACIOCgp0ZXh0L3BsYWluEgAqGyIVMTE3NjQzNzY4MzQ2NjIxOTczMTQwKAA4ADCmpbiyiTE4pqW4sokxSjoKJGFwcGxpY2F0aW9uL3ZuZC5nb29nbGUtYXBwcy5kb2NzLm1kcxoSwtfa5AEMGgoKBgoAEBMYABABWgtvb2xnNm5ja3Fna3ICIAB4AIIBFHN1Z2dlc3QuZTB4MzJvZWtseDdymgEGCAAQABgAsAEAuAEAGKaluLKJMSCmpbiyiTEwAEIUc3VnZ2VzdC5lMHgzMm9la2x4N3Ii1AEKC0FBQUF6c1hzWVZrEp4BCgtBQUFBenNYc1lWaxILQUFBQXpzWHNZVmsaDQoJdGV4dC9odG1sEgAiDgoKdGV4dC9wbGFpbhIAKhsiFTExNzY0Mzc2ODM0NjYyMTk3MzE0MCgAOAAwjtSnu44xOI7Up7uOMVoMbTJvZ2pydHZybzZ4cgIgAHgAggEUc3VnZ2VzdC53ZXR5YmUzMG1wa3WaAQYIABAAGACwAQC4AQAYjtSnu44xII7Up7uOMTAAQhRzdWdnZXN0LndldHliZTMwbXBrdSLSAQoLQUFBQXpzWHNZV2MSnQEKC0FBQUF6c1hzWVdjEgtBQUFBenNYc1lXYxoNCgl0ZXh0L2h0bWwSACIOCgp0ZXh0L3BsYWluEgAqGyIVMTE3NjQzNzY4MzQ2NjIxOTczMTQwKAA4ADDRw9S7jjE40cPUu44xWgxvM2ZnZWZ4Zm9pb3dyAiAAeACCARNzdWdnZXN0Lm54c3Fmd2IyZjF3mgEGCAAQABgAsAEAuAEAGNHD1LuOMSDRw9S7jjEwAEITc3VnZ2VzdC5ueHNxZndiMmYxdyKcAgoLQUFBQXpzWHNZVzAS5gEKC0FBQUF6c1hzWVcwEgtBQUFBenNYc1lXMBoNCgl0ZXh0L2h0bWwSACIOCgp0ZXh0L3BsYWluEgAqGyIVMTE3NjQzNzY4MzQ2NjIxOTczMTQwKAA4ADCPqNa7jjE4t7LWu44xSkYKJGFwcGxpY2F0aW9uL3ZuZC5nb29nbGUtYXBwcy5kb2NzLm1kcxoewtfa5AEYChYKCAoC0Y4QARgAEggKAtGXEAEYABgBWgxkNjNsc2pkampsOGtyAiAAeACCARRzdWdnZXN0LjlyZDZ3NWF2dmoxNJoBBggAEAAYALABALgBABiPqNa7jjEgt7LWu44xMABCFHN1Z2dlc3QuOXJkNnc1YXZ2ajE0ItQBCgtBQUFBemtSVXcxSRKeAQoLQUFBQXprUlV3MUkSC0FBQUF6a1JVdzFJGg0KCXRleHQvaHRtbBIAIg4KCnRleHQvcGxhaW4SACobIhUxMTc2NDM3NjgzNDY2MjE5NzMxNDAoADgAMJ//qsaNMTif/6rGjTFaDGV5dnlpNXhxejkzdXICIAB4AIIBFHN1Z2dlc3Qud3ZxaTNoaDA2dTdpmgEGCAAQABgAsAEAuAEAGJ//qsaNMSCf/6rGjTEwAEIUc3VnZ2VzdC53dnFpM2hoMDZ1N2kikAIKC0FBQUF6a1JVdzBjEtoBCgtBQUFBemtSVXcwYxILQUFBQXprUlV3MGMaDQoJdGV4dC9odG1sEgAiDgoKdGV4dC9wbGFpbhIAKhsiFTEwMDI3NDk2MTU0OTk0NTUxMTc4NygAOAAwlLiUxo0xOJq+lMaNMUo6CiRhcHBsaWNhdGlvbi92bmQuZ29vZ2xlLWFwcHMuZG9jcy5tZHMaEsLX2uQBDBIKCgYKABAUGAAQAVoMdXhzZWdocXp4bDRqcgIgAHgAggEUc3VnZ2VzdC5lanF1dTV4dnVyM3WaAQYIABAAGACwAQC4AQAYlLiUxo0xIJq+lMaNMTAAQhRzdWdnZXN0LmVqcXV1NXh2dXIzdTIJaC4zem55c2g3MgloLjJldDkycDAyCWguMmV0OTJwMDgAaiYKFHN1Z2dlc3Qud2x3YTBoM2tldzBnEg5OYWRpaWEgQnVyZGllaWomChRzdWdnZXN0LnQ0Z3dsem93cGdnchIOTmFkaWlhIEJ1cmRpZWlqIwoUc3VnZ2VzdC51ZTBmbzcyOTMzNjYSC09sZWtzYW5kciBLaiYKFHN1Z2dlc3QuNWF3bmhqYjJ4ejR1Eg5OYWRpaWEgQnVyZGllaWomChRzdWdnZXN0LjJnd2tjdG5reGEzZBIOTmFkaWlhIEJ1cmRpZWlqJgoUc3VnZ2VzdC5ncjh4M2VrajI2Y3ASDk5hZGlpYSBCdXJkaWVpaiMKFHN1Z2dlc3Quaml1YWE5NDI5MjBqEgtPbGVrc2FuZHIgS2omChRzdWdnZXN0LmFkemw2cXIycHYwYxIOTmFkaWlhIEJ1cmRpZWlqJgoUc3VnZ2VzdC5mbzQyZjBuY3ZtZnYSDk5hZGlpYSBCdXJkaWVpaiMKFHN1Z2dlc3QuaXNsNmVzemF5OWZiEgtPbGVrc2FuZHIgS2omChRzdWdnZXN0LnlkNzFncjNvcnBhcRIOTmFkaWlhIEJ1cmRpZWlqJgoUc3VnZ2VzdC5rbjhvOXB4ZTlkZjQSDk5hZGlpYSBCdXJkaWVpaiYKFHN1Z2dlc3QuM3k2bXdqNHMzams5Eg5OYWRpaWEgQnVyZGllaWomChRzdWdnZXN0LmFhdjhkMWx3am11MhIOTmFkaWlhIEJ1cmRpZWlqJgoUc3VnZ2VzdC44cXQ0NDhzZmRwc2gSDk5hZGlpYSBCdXJkaWVpaiYKFHN1Z2dlc3QudjBkd3BxMno0Z2VlEg5OYWRpaWEgQnVyZGllaWomChRzdWdnZXN0Lmxpb2FlNzEzdWNidBIOTmFkaWlhIEJ1cmRpZWlqJgoUc3VnZ2VzdC40NTVka2kzMGFzdDESDk5hZGlpYSBCdXJkaWVpaiYKFHN1Z2dlc3QuZjl3aWxzbWIwOHo4Eg5OYWRpaWEgQnVyZGllaWomChRzdWdnZXN0LjN6dWs0ZjJ6cXBmNhIOTmFkaWlhIEJ1cmRpZWlqJgoUc3VnZ2VzdC5xeDc3ZzQxM2cyNGYSDk5hZGlpYSBCdXJkaWVpaiUKE3N1Z2dlc3QuZTZiNXdkaDBxeDESDk5hZGlpYSBCdXJkaWVpaiYKFHN1Z2dlc3Qub2VvMWFud2Y3ZmNmEg5OYWRpaWEgQnVyZGllaWomChRzdWdnZXN0LjMxMGNrODVoamYyZRIOTmFkaWlhIEJ1cmRpZWlqJgoUc3VnZ2VzdC42YnUzY3ZsYno3cHgSDk5hZGlpYSBCdXJkaWVpaiYKFHN1Z2dlc3QuNDR1N3NpMzR1MW13Eg5OYWRpaWEgQnVyZGllaWomChRzdWdnZXN0LmdoZTliaHM2NDYzcRIOTmFkaWlhIEJ1cmRpZWlqJgoUc3VnZ2VzdC43dm44Z3hwY293djESDk5hZGlpYSBCdXJkaWVpaiYKFHN1Z2dlc3QucmZ6emprbGh0NGhpEg5OYWRpaWEgQnVyZGllaWomChRzdWdnZXN0LnRwdmp0M3BvOHJsaBIOTmFkaWlhIEJ1cmRpZWlqJgoUc3VnZ2VzdC52aGhlNWJzd2I2enESDk5hZGlpYSBCdXJkaWVpaiYKFHN1Z2dlc3QudjhraWg4dXhmeTd5Eg5OYWRpaWEgQnVyZGllaWomChRzdWdnZXN0LmppeG0wajh1dHRtYhIOTmFkaWlhIEJ1cmRpZWlqJgoUc3VnZ2VzdC55bHZtc2VxMDdsZncSDk5hZGlpYSBCdXJkaWVpaiQKEnN1Z2dlc3QuYXY5eXU3bTRlOBIOTmFkaWlhIEJ1cmRpZWlqJgoUc3VnZ2VzdC44bmpucGd0d2VjdXYSDk5hZGlpYSBCdXJkaWVpaiYKFHN1Z2dlc3QuZTB4MzJvZWtseDdyEg5OYWRpaWEgQnVyZGllaWomChRzdWdnZXN0Lmt6a2puaWdhYjA5ZxIOTmFkaWlhIEJ1cmRpZWlqJgoUc3VnZ2VzdC55eTdreGhuNGlqZm8SDk5hZGlpYSBCdXJkaWVpaiYKFHN1Z2dlc3QuY2R6dm9kd3Nia2p6Eg5OYWRpaWEgQnVyZGllaWomChRzdWdnZXN0Lmo4OHkzYmVtNnhudxIOTmFkaWlhIEJ1cmRpZWlqJgoUc3VnZ2VzdC43eHpsYnRoaHd6Y2ISDk5hZGlpYSBCdXJkaWVpaiYKFHN1Z2dlc3Qud2swZmIyNzdhNXQ3Eg5OYWRpaWEgQnVyZGllaWomChRzdWdnZXN0Lnl2aWdwdnc1b2YxZRIOTmFkaWlhIEJ1cmRpZWlqJgoUc3VnZ2VzdC5yZHpzdmwydnZiczUSDk5hZGlpYSBCdXJkaWVpaiMKFHN1Z2dlc3QuMjY4NzNpaWh1b241EgtPbGVrc2FuZHIgS2ojChRzdWdnZXN0Ljd5ZWxsYzN5cXF0bxILT2xla3NhbmRyIEtqJgoUc3VnZ2VzdC5jMnBwODhvMGJkcGESDk5hZGlpYSBCdXJkaWVpaiMKFHN1Z2dlc3Qua2ZrMTd0cDVsbWk0EgtPbGVrc2FuZHIgS2omChRzdWdnZXN0LmF5bTlweGJ4bm9yMBIOTmFkaWlhIEJ1cmRpZWlqIwoUc3VnZ2VzdC43bWlpc3ozZGNmem4SC09sZWtzYW5kciBLaiYKFHN1Z2dlc3QuNzV5dWM2bXQ5N2J0Eg5OYWRpaWEgQnVyZGllaWomChRzdWdnZXN0LjRxaTRqZ2hmcGU4ZBIOTmFkaWlhIEJ1cmRpZWlqJgoUc3VnZ2VzdC42eXphbWMyNjQxbGoSDk5hZGlpYSBCdXJkaWVpaiMKFHN1Z2dlc3QubmgxYmVpc3J6aXJzEgtPbGVrc2FuZHIgS2olChNzdWdnZXN0LjQzenNoamdtM2YwEg5OYWRpaWEgQnVyZGllaWoiChNzdWdnZXN0LmZhczh1bmxiajBnEgtPbGVrc2FuZHIgS2omChRzdWdnZXN0LnIybW1wOWs5Mm83eRIOTmFkaWlhIEJ1cmRpZWlqJgoUc3VnZ2VzdC45YTJxNGJta21pYWMSDk5hZGlpYSBCdXJkaWVpaiYKFHN1Z2dlc3QuajRvbnVqZ3VoMGgwEg5OYWRpaWEgQnVyZGllaWoiChNzdWdnZXN0LmN4ZnVnbWUzY2MzEgtPbGVrc2FuZHIgS2omChRzdWdnZXN0Lm10MjM2c2s1ZTI5YxIOTmFkaWlhIEJ1cmRpZWlqIwoUc3VnZ2VzdC5jYjM2Z2x3cjZmNWgSC09sZWtzYW5kciBLaiYKFHN1Z2dlc3Qud2V0eWJlMzBtcGt1Eg5OYWRpaWEgQnVyZGllaWojChRzdWdnZXN0LnVqZTBzYmZrNXh4YRILT2xla3NhbmRyIEtqIwoUc3VnZ2VzdC54OW1iemZ1bmNwbWwSC09sZWtzYW5kciBLaiYKFHN1Z2dlc3QuYTlta2doZnZjbjZwEg5OYWRpaWEgQnVyZGllaWojChRzdWdnZXN0LjFhOGtrYm90Z3FzMRILT2xla3NhbmRyIEtqJgoUc3VnZ2VzdC5ybXU0N2l2eXp3cDISDk5hZGlpYSBCdXJkaWVpaiYKFHN1Z2dlc3QudXppZ3F3Yml6d2Q0Eg5OYWRpaWEgQnVyZGllaWomChRzdWdnZXN0LmZtdGIwaDliOTFibRIOTmFkaWlhIEJ1cmRpZWlqJgoUc3VnZ2VzdC5kZGZrbmlpNW5lZzUSDk5hZGlpYSBCdXJkaWVpaiYKFHN1Z2dlc3Quc3M1YTJibnUyNzJ1Eg5OYWRpaWEgQnVyZGllaWomChRzdWdnZXN0LmdwaGphaWt6Y283MRIOTmFkaWlhIEJ1cmRpZWlqJgoUc3VnZ2VzdC56ZmNzZGdtaDM1MGcSDk5hZGlpYSBCdXJkaWVpaiMKFHN1Z2dlc3QuNDhnMmQyMWxoMDYxEgtPbGVrc2FuZHIgS2olChNzdWdnZXN0LmhyMGZxb2k0OTM1Eg5OYWRpaWEgQnVyZGllaWomChRzdWdnZXN0LmM5c3psMGJid2xqZRIOTmFkaWlhIEJ1cmRpZWlqIwoUc3VnZ2VzdC53M2l1Z2ZsbWg3ZngSC09sZWtzYW5kciBLaiYKFHN1Z2dlc3QuM2F0dWNwNm1lcGM0Eg5OYWRpaWEgQnVyZGllaWomChRzdWdnZXN0LmFubGd1dzZ4bDF4bxIOTmFkaWlhIEJ1cmRpZWlqIwoUc3VnZ2VzdC5lZDNuODB4Nmg3ajkSC09sZWtzYW5kciBLaiYKFHN1Z2dlc3QuY2MwdTJ2aXliOHAyEg5OYWRpaWEgQnVyZGllaWolChNzdWdnZXN0LnVqZjk4d3E2bHAwEg5OYWRpaWEgQnVyZGllaWomChRzdWdnZXN0LndsYmc5Y3FxaHNiZxIOTmFkaWlhIEJ1cmRpZWlqJgoUc3VnZ2VzdC5sdTVlNzc0MHhua2MSDk5hZGlpYSBCdXJkaWVpaiUKE3N1Z2dlc3QuZGVvMG54MWVsdjkSDk5hZGlpYSBCdXJkaWVpaiYKFHN1Z2dlc3QuNTduaGRtbWJweW8yEg5OYWRpaWEgQnVyZGllaWomChRzdWdnZXN0LjRycWp6cmhtcjRvdBIOTmFkaWlhIEJ1cmRpZWlqJQoTc3VnZ2VzdC5ueHNxZndiMmYxdxIOTmFkaWlhIEJ1cmRpZWlqJgoUc3VnZ2VzdC54dXV0Y2o2bjdmd3oSDk5hZGlpYSBCdXJkaWVpaiYKFHN1Z2dlc3Quamtodm5xZHdqcHRvEg5OYWRpaWEgQnVyZGllaWomChRzdWdnZXN0LmUwaDU1YWN0NWJwehIOTmFkaWlhIEJ1cmRpZWlqJgoUc3VnZ2VzdC51M3NrOGF0dG5waTcSDk5hZGlpYSBCdXJkaWVpaiYKFHN1Z2dlc3QuejIyaWh3c2pmNTRmEg5OYWRpaWEgQnVyZGllaWomChRzdWdnZXN0LmNlOXNwZGM5cTNyZhIOTmFkaWlhIEJ1cmRpZWlqJgoUc3VnZ2VzdC53b3ptYmY2NDltNWsSDk5hZGlpYSBCdXJkaWVpaiYKFHN1Z2dlc3QuZDNtaXlhdG9wbDhjEg5OYWRpaWEgQnVyZGllaWomChRzdWdnZXN0LjhqYjM1NXkzMmlpbhIOTmFkaWlhIEJ1cmRpZWlqIwoUc3VnZ2VzdC45bHRzd2Z5anJzOHUSC09sZWtzYW5kciBLaiYKFHN1Z2dlc3QuNW1sZnBiOXZ0enpsEg5OYWRpaWEgQnVyZGllaWoiChNzdWdnZXN0LnNwc3c3aWF4NmRwEgtPbGVrc2FuZHIgS2omChRzdWdnZXN0LnhrNHY2NW1jamFkdRIOTmFkaWlhIEJ1cmRpZWlqJgoUc3VnZ2VzdC5ieWFsd3NndzZ0cWwSDk5hZGlpYSBCdXJkaWVpaiYKFHN1Z2dlc3QuNDc0cTgzc2kzZGMyEg5OYWRpaWEgQnVyZGllaWomChRzdWdnZXN0Lmt0NXBtY3VjM3I2ZBIOTmFkaWlhIEJ1cmRpZWlqJgoUc3VnZ2VzdC5zOXN5czlkM21uNjISDk5hZGlpYSBCdXJkaWVpaiYKFHN1Z2dlc3QudDQ1ZGwzdTdtNW1qEg5OYWRpaWEgQnVyZGllaWomChRzdWdnZXN0LjlyZDZ3NWF2dmoxNBIOTmFkaWlhIEJ1cmRpZWlqIwoUc3VnZ2VzdC44d3VhdmFpcmxoaTUSC09sZWtzYW5kciBLaiMKFHN1Z2dlc3QuOGg1dncyc3dkMGpxEgtPbGVrc2FuZHIgS2ojChRzdWdnZXN0LnYyY3Q5bWZsajQ5dxILT2xla3NhbmRyIEtqJgoUc3VnZ2VzdC45aWVlYXRyNThpemMSDk5hZGlpYSBCdXJkaWVpaiYKFHN1Z2dlc3QuZThwdnhlc2NyOGMxEg5OYWRpaWEgQnVyZGllaWomChRzdWdnZXN0Lmo4Mng4MGpvMGhpNhIOTmFkaWlhIEJ1cmRpZWlqJgoUc3VnZ2VzdC5qdmc1aGdpMHlrd3cSDk5hZGlpYSBCdXJkaWVpaiYKFHN1Z2dlc3Qud3ZxaTNoaDA2dTdpEg5OYWRpaWEgQnVyZGllaWomChRzdWdnZXN0LnJmcGczNHE4bDg0YxIOTmFkaWlhIEJ1cmRpZWlqIwoUc3VnZ2VzdC5lanF1dTV4dnVyM3USC09sZWtzYW5kciBLaiYKFHN1Z2dlc3QuOWhzYzVmeTE5bnN3Eg5OYWRpaWEgQnVyZGllaWojChRzdWdnZXN0LnlmcTNndGlpc3pzchILT2xla3NhbmRyIEtqJgoUc3VnZ2VzdC5vNDMyYWczZTZ6c28SDk5hZGlpYSBCdXJkaWVpaiYKFHN1Z2dlc3QuejdyNWZlcGMwaWd1Eg5OYWRpaWEgQnVyZGllaWomChRzdWdnZXN0LjcxMXJldXN6cXp6ehIOTmFkaWlhIEJ1cmRpZWlqJgoUc3VnZ2VzdC4ycWo0Yzlpc2Y3N24SDk5hZGlpYSBCdXJkaWVpaiYKFHN1Z2dlc3QuZ3QxMXExNDZsbG4zEg5OYWRpaWEgQnVyZGllaWomChRzdWdnZXN0LmEyODV0ejk5dnB6MhIOTmFkaWlhIEJ1cmRpZWlqJgoUc3VnZ2VzdC45eGxvNm95amN2d2ESDk5hZGlpYSBCdXJkaWVpaiYKFHN1Z2dlc3QuYTRlZHdiczloM21mEg5OYWRpaWEgQnVyZGllaWomChRzdWdnZXN0LnU4MnFvM2RhcnM5eRIOTmFkaWlhIEJ1cmRpZWlqJgoUc3VnZ2VzdC5idTNsNDRwOWpveGYSDk5hZGlpYSBCdXJkaWVpaiYKFHN1Z2dlc3QuamhwZjV5cGd6azV2Eg5OYWRpaWEgQnVyZGllaWomChRzdWdnZXN0LngzdnZjbzQ3czlwNxIOTmFkaWlhIEJ1cmRpZWlqIwoUc3VnZ2VzdC41YmxocXpwb3pjOTASC09sZWtzYW5kciBLaiYKFHN1Z2dlc3QuZmI5amRheGNwdng1Eg5OYWRpaWEgQnVyZGllaWomChRzdWdnZXN0LmR1dmU2bzI1a2Z5NxIOTmFkaWlhIEJ1cmRpZWlqIwoUc3VnZ2VzdC5zMjljeWV3c2o4czcSC09sZWtzYW5kciBLciExNmg0MWRWVHgybkh1TFY3NjdlNVFSeTdJWGJWa1ktV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1210</Characters>
  <Application>Microsoft Office Word</Application>
  <DocSecurity>0</DocSecurity>
  <Lines>121</Lines>
  <Paragraphs>39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Yuliia Brusko</dc:creator>
  <cp:lastModifiedBy>Volodya</cp:lastModifiedBy>
  <cp:revision>6</cp:revision>
  <cp:lastPrinted>2023-06-30T12:53:00Z</cp:lastPrinted>
  <dcterms:created xsi:type="dcterms:W3CDTF">2024-04-11T08:37:00Z</dcterms:created>
  <dcterms:modified xsi:type="dcterms:W3CDTF">2024-05-14T07:41:00Z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ec3b5d22-2358-4b8d-95e8-5899924ccaf7</vt:lpwstr>
  </property>
</Properties>
</file>