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446F39" w14:textId="57C12967" w:rsidR="00681F61" w:rsidRPr="00597E67" w:rsidRDefault="004A71CE" w:rsidP="00681F61">
      <w:pPr>
        <w:spacing w:line="240" w:lineRule="auto"/>
        <w:ind w:left="10490"/>
        <w:contextualSpacing/>
        <w:rPr>
          <w:rFonts w:ascii="Times New Roman" w:hAnsi="Times New Roman" w:cs="Times New Roman"/>
          <w:sz w:val="28"/>
          <w:szCs w:val="28"/>
          <w:lang w:val="uk-UA"/>
        </w:rPr>
      </w:pPr>
      <w:r w:rsidRPr="00597E67">
        <w:rPr>
          <w:rFonts w:ascii="Times New Roman" w:hAnsi="Times New Roman" w:cs="Times New Roman"/>
          <w:sz w:val="28"/>
          <w:szCs w:val="28"/>
          <w:lang w:val="uk-UA"/>
        </w:rPr>
        <w:t>Додаток</w:t>
      </w:r>
      <w:r w:rsidR="006D6E6D" w:rsidRPr="00597E67">
        <w:rPr>
          <w:rFonts w:ascii="Times New Roman" w:hAnsi="Times New Roman" w:cs="Times New Roman"/>
          <w:sz w:val="28"/>
          <w:szCs w:val="28"/>
          <w:lang w:val="uk-UA"/>
        </w:rPr>
        <w:t xml:space="preserve"> 2</w:t>
      </w:r>
    </w:p>
    <w:p w14:paraId="496BB12D" w14:textId="77777777" w:rsidR="00681F61" w:rsidRPr="00597E67" w:rsidRDefault="004A71CE" w:rsidP="00681F61">
      <w:pPr>
        <w:spacing w:line="240" w:lineRule="auto"/>
        <w:ind w:left="10490"/>
        <w:contextualSpacing/>
        <w:rPr>
          <w:rFonts w:ascii="Times New Roman" w:hAnsi="Times New Roman" w:cs="Times New Roman"/>
          <w:sz w:val="28"/>
          <w:szCs w:val="28"/>
          <w:lang w:val="uk-UA"/>
        </w:rPr>
      </w:pPr>
      <w:r w:rsidRPr="00597E67">
        <w:rPr>
          <w:rFonts w:ascii="Times New Roman" w:hAnsi="Times New Roman" w:cs="Times New Roman"/>
          <w:sz w:val="28"/>
          <w:szCs w:val="28"/>
          <w:lang w:val="uk-UA"/>
        </w:rPr>
        <w:t>до н</w:t>
      </w:r>
      <w:r w:rsidR="00681F61" w:rsidRPr="00597E67">
        <w:rPr>
          <w:rFonts w:ascii="Times New Roman" w:hAnsi="Times New Roman" w:cs="Times New Roman"/>
          <w:sz w:val="28"/>
          <w:szCs w:val="28"/>
          <w:lang w:val="uk-UA"/>
        </w:rPr>
        <w:t>аказ</w:t>
      </w:r>
      <w:r w:rsidRPr="00597E67">
        <w:rPr>
          <w:rFonts w:ascii="Times New Roman" w:hAnsi="Times New Roman" w:cs="Times New Roman"/>
          <w:sz w:val="28"/>
          <w:szCs w:val="28"/>
          <w:lang w:val="uk-UA"/>
        </w:rPr>
        <w:t>у</w:t>
      </w:r>
      <w:r w:rsidR="00681F61" w:rsidRPr="00597E67">
        <w:rPr>
          <w:rFonts w:ascii="Times New Roman" w:hAnsi="Times New Roman" w:cs="Times New Roman"/>
          <w:sz w:val="28"/>
          <w:szCs w:val="28"/>
          <w:lang w:val="uk-UA"/>
        </w:rPr>
        <w:t xml:space="preserve"> Державної служби України </w:t>
      </w:r>
    </w:p>
    <w:p w14:paraId="4378F286" w14:textId="1061D12B" w:rsidR="00681F61" w:rsidRPr="00597E67" w:rsidRDefault="00681F61" w:rsidP="00681F61">
      <w:pPr>
        <w:spacing w:after="0" w:line="240" w:lineRule="auto"/>
        <w:ind w:left="10490"/>
        <w:contextualSpacing/>
        <w:rPr>
          <w:rFonts w:ascii="Times New Roman" w:hAnsi="Times New Roman" w:cs="Times New Roman"/>
          <w:sz w:val="28"/>
          <w:szCs w:val="28"/>
          <w:lang w:val="uk-UA"/>
        </w:rPr>
      </w:pPr>
      <w:r w:rsidRPr="00597E67">
        <w:rPr>
          <w:rFonts w:ascii="Times New Roman" w:hAnsi="Times New Roman" w:cs="Times New Roman"/>
          <w:sz w:val="28"/>
          <w:szCs w:val="28"/>
          <w:lang w:val="uk-UA"/>
        </w:rPr>
        <w:t xml:space="preserve">з безпеки на транспорті </w:t>
      </w:r>
      <w:r w:rsidR="004A71CE" w:rsidRPr="00597E67">
        <w:rPr>
          <w:rFonts w:ascii="Times New Roman" w:hAnsi="Times New Roman" w:cs="Times New Roman"/>
          <w:sz w:val="28"/>
          <w:szCs w:val="28"/>
          <w:lang w:val="uk-UA"/>
        </w:rPr>
        <w:t>від</w:t>
      </w:r>
      <w:r w:rsidRPr="00597E67">
        <w:rPr>
          <w:rFonts w:ascii="Times New Roman" w:hAnsi="Times New Roman" w:cs="Times New Roman"/>
          <w:sz w:val="28"/>
          <w:szCs w:val="28"/>
          <w:lang w:val="uk-UA"/>
        </w:rPr>
        <w:t>______________202</w:t>
      </w:r>
      <w:r w:rsidR="002451D7">
        <w:rPr>
          <w:rFonts w:ascii="Times New Roman" w:hAnsi="Times New Roman" w:cs="Times New Roman"/>
          <w:sz w:val="28"/>
          <w:szCs w:val="28"/>
          <w:lang w:val="uk-UA"/>
        </w:rPr>
        <w:t>4</w:t>
      </w:r>
      <w:r w:rsidRPr="00597E67">
        <w:rPr>
          <w:rFonts w:ascii="Times New Roman" w:hAnsi="Times New Roman" w:cs="Times New Roman"/>
          <w:sz w:val="28"/>
          <w:szCs w:val="28"/>
          <w:lang w:val="uk-UA"/>
        </w:rPr>
        <w:t xml:space="preserve"> р</w:t>
      </w:r>
      <w:r w:rsidR="00EE500F" w:rsidRPr="00597E67">
        <w:rPr>
          <w:rFonts w:ascii="Times New Roman" w:hAnsi="Times New Roman" w:cs="Times New Roman"/>
          <w:sz w:val="28"/>
          <w:szCs w:val="28"/>
          <w:lang w:val="uk-UA"/>
        </w:rPr>
        <w:t>оку</w:t>
      </w:r>
      <w:r w:rsidRPr="00597E67">
        <w:rPr>
          <w:rFonts w:ascii="Times New Roman" w:hAnsi="Times New Roman" w:cs="Times New Roman"/>
          <w:sz w:val="28"/>
          <w:szCs w:val="28"/>
          <w:lang w:val="uk-UA"/>
        </w:rPr>
        <w:t xml:space="preserve">  № ________</w:t>
      </w:r>
    </w:p>
    <w:p w14:paraId="11FCDD18" w14:textId="77777777" w:rsidR="00284881" w:rsidRPr="00761D5F" w:rsidRDefault="00284881" w:rsidP="00E06B39">
      <w:pPr>
        <w:spacing w:after="0" w:line="0" w:lineRule="atLeast"/>
        <w:contextualSpacing/>
        <w:jc w:val="center"/>
        <w:rPr>
          <w:rFonts w:ascii="Times New Roman" w:hAnsi="Times New Roman" w:cs="Times New Roman"/>
          <w:sz w:val="28"/>
          <w:szCs w:val="28"/>
          <w:lang w:val="uk-UA"/>
        </w:rPr>
      </w:pPr>
    </w:p>
    <w:p w14:paraId="2CBA901A" w14:textId="77777777" w:rsidR="0085192E" w:rsidRPr="00761D5F" w:rsidRDefault="0085192E" w:rsidP="00E06B39">
      <w:pPr>
        <w:spacing w:after="0" w:line="0" w:lineRule="atLeast"/>
        <w:contextualSpacing/>
        <w:jc w:val="center"/>
        <w:rPr>
          <w:rFonts w:ascii="Times New Roman" w:hAnsi="Times New Roman" w:cs="Times New Roman"/>
          <w:sz w:val="28"/>
          <w:szCs w:val="28"/>
          <w:lang w:val="uk-UA"/>
        </w:rPr>
      </w:pPr>
    </w:p>
    <w:p w14:paraId="0C36F9A2" w14:textId="77777777" w:rsidR="000B2341" w:rsidRPr="00597E67" w:rsidRDefault="000B2341" w:rsidP="00E06B39">
      <w:pPr>
        <w:spacing w:after="0" w:line="0" w:lineRule="atLeast"/>
        <w:contextualSpacing/>
        <w:jc w:val="center"/>
        <w:rPr>
          <w:rFonts w:ascii="Times New Roman" w:hAnsi="Times New Roman" w:cs="Times New Roman"/>
          <w:b/>
          <w:sz w:val="28"/>
          <w:szCs w:val="28"/>
          <w:lang w:val="uk-UA"/>
        </w:rPr>
      </w:pPr>
      <w:r w:rsidRPr="00597E67">
        <w:rPr>
          <w:rFonts w:ascii="Times New Roman" w:hAnsi="Times New Roman" w:cs="Times New Roman"/>
          <w:b/>
          <w:sz w:val="28"/>
          <w:szCs w:val="28"/>
          <w:lang w:val="uk-UA"/>
        </w:rPr>
        <w:t>ПЕРЕЛІК</w:t>
      </w:r>
    </w:p>
    <w:p w14:paraId="34137A91" w14:textId="77777777" w:rsidR="000A097E" w:rsidRPr="00597E67" w:rsidRDefault="005644D3" w:rsidP="00284881">
      <w:pPr>
        <w:spacing w:after="0" w:line="0" w:lineRule="atLeast"/>
        <w:contextualSpacing/>
        <w:jc w:val="center"/>
        <w:rPr>
          <w:rFonts w:ascii="Times New Roman" w:hAnsi="Times New Roman" w:cs="Times New Roman"/>
          <w:b/>
          <w:sz w:val="28"/>
          <w:szCs w:val="28"/>
          <w:lang w:val="uk-UA"/>
        </w:rPr>
      </w:pPr>
      <w:r w:rsidRPr="00597E67">
        <w:rPr>
          <w:rFonts w:ascii="Times New Roman" w:hAnsi="Times New Roman" w:cs="Times New Roman"/>
          <w:b/>
          <w:sz w:val="28"/>
          <w:szCs w:val="28"/>
          <w:lang w:val="uk-UA"/>
        </w:rPr>
        <w:t>заяв здобувачів ліцензій про отримання ліцензій, розширення</w:t>
      </w:r>
      <w:r w:rsidR="000F217A" w:rsidRPr="00597E67">
        <w:rPr>
          <w:rFonts w:ascii="Times New Roman" w:hAnsi="Times New Roman" w:cs="Times New Roman"/>
          <w:b/>
          <w:sz w:val="28"/>
          <w:szCs w:val="28"/>
          <w:lang w:val="uk-UA"/>
        </w:rPr>
        <w:t>, звуження</w:t>
      </w:r>
      <w:r w:rsidRPr="00597E67">
        <w:rPr>
          <w:rFonts w:ascii="Times New Roman" w:hAnsi="Times New Roman" w:cs="Times New Roman"/>
          <w:b/>
          <w:sz w:val="28"/>
          <w:szCs w:val="28"/>
          <w:lang w:val="uk-UA"/>
        </w:rPr>
        <w:t xml:space="preserve"> провадження виду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щодо яких прийняте рішення про залишення заяв без розгляду</w:t>
      </w:r>
    </w:p>
    <w:p w14:paraId="6A51E7C9" w14:textId="77777777" w:rsidR="0085192E" w:rsidRPr="00761D5F" w:rsidRDefault="0085192E" w:rsidP="00284881">
      <w:pPr>
        <w:spacing w:after="0" w:line="0" w:lineRule="atLeast"/>
        <w:contextualSpacing/>
        <w:jc w:val="center"/>
        <w:rPr>
          <w:rFonts w:ascii="Times New Roman" w:hAnsi="Times New Roman" w:cs="Times New Roman"/>
          <w:b/>
          <w:sz w:val="28"/>
          <w:szCs w:val="28"/>
          <w:lang w:val="uk-UA"/>
        </w:rPr>
      </w:pPr>
    </w:p>
    <w:p w14:paraId="6336056D" w14:textId="77777777" w:rsidR="00B346A0" w:rsidRPr="00761D5F" w:rsidRDefault="00B346A0" w:rsidP="00284881">
      <w:pPr>
        <w:spacing w:after="0" w:line="0" w:lineRule="atLeast"/>
        <w:contextualSpacing/>
        <w:jc w:val="center"/>
        <w:rPr>
          <w:rFonts w:ascii="Times New Roman" w:hAnsi="Times New Roman" w:cs="Times New Roman"/>
          <w:sz w:val="28"/>
          <w:szCs w:val="28"/>
          <w:lang w:val="uk-UA"/>
        </w:rPr>
      </w:pPr>
    </w:p>
    <w:tbl>
      <w:tblPr>
        <w:tblStyle w:val="a3"/>
        <w:tblW w:w="14454" w:type="dxa"/>
        <w:jc w:val="center"/>
        <w:tblLayout w:type="fixed"/>
        <w:tblLook w:val="04A0" w:firstRow="1" w:lastRow="0" w:firstColumn="1" w:lastColumn="0" w:noHBand="0" w:noVBand="1"/>
      </w:tblPr>
      <w:tblGrid>
        <w:gridCol w:w="562"/>
        <w:gridCol w:w="1281"/>
        <w:gridCol w:w="1129"/>
        <w:gridCol w:w="1134"/>
        <w:gridCol w:w="1276"/>
        <w:gridCol w:w="1276"/>
        <w:gridCol w:w="2126"/>
        <w:gridCol w:w="1417"/>
        <w:gridCol w:w="1985"/>
        <w:gridCol w:w="2268"/>
      </w:tblGrid>
      <w:tr w:rsidR="002E3591" w:rsidRPr="00597E67" w14:paraId="6AC5058F" w14:textId="77777777" w:rsidTr="002E3591">
        <w:trPr>
          <w:trHeight w:val="848"/>
          <w:jc w:val="center"/>
        </w:trPr>
        <w:tc>
          <w:tcPr>
            <w:tcW w:w="562" w:type="dxa"/>
            <w:noWrap/>
            <w:vAlign w:val="center"/>
          </w:tcPr>
          <w:p w14:paraId="2A7B06A8" w14:textId="77777777" w:rsidR="002E3591" w:rsidRPr="00597E67" w:rsidRDefault="002E3591"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 з/п</w:t>
            </w:r>
          </w:p>
        </w:tc>
        <w:tc>
          <w:tcPr>
            <w:tcW w:w="1281" w:type="dxa"/>
            <w:vAlign w:val="center"/>
          </w:tcPr>
          <w:p w14:paraId="4CBB2FA0" w14:textId="77777777" w:rsidR="002E3591" w:rsidRPr="00597E67" w:rsidRDefault="002E3591" w:rsidP="005C1901">
            <w:pPr>
              <w:contextualSpacing/>
              <w:jc w:val="center"/>
              <w:rPr>
                <w:rFonts w:ascii="Times New Roman" w:hAnsi="Times New Roman" w:cs="Times New Roman"/>
                <w:b/>
                <w:sz w:val="18"/>
                <w:szCs w:val="20"/>
                <w:lang w:val="uk-UA"/>
              </w:rPr>
            </w:pPr>
            <w:r w:rsidRPr="00597E67">
              <w:rPr>
                <w:rFonts w:ascii="Times New Roman" w:hAnsi="Times New Roman" w:cs="Times New Roman"/>
                <w:b/>
                <w:sz w:val="18"/>
                <w:szCs w:val="20"/>
              </w:rPr>
              <w:t xml:space="preserve">Номер </w:t>
            </w:r>
            <w:r w:rsidRPr="00597E67">
              <w:rPr>
                <w:rFonts w:ascii="Times New Roman" w:hAnsi="Times New Roman" w:cs="Times New Roman"/>
                <w:b/>
                <w:sz w:val="18"/>
                <w:szCs w:val="20"/>
                <w:lang w:val="uk-UA"/>
              </w:rPr>
              <w:t>заяви</w:t>
            </w:r>
          </w:p>
        </w:tc>
        <w:tc>
          <w:tcPr>
            <w:tcW w:w="1129" w:type="dxa"/>
            <w:vAlign w:val="center"/>
          </w:tcPr>
          <w:p w14:paraId="441EE9BD" w14:textId="77777777" w:rsidR="002E3591" w:rsidRPr="00597E67" w:rsidRDefault="002E3591"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Дата заяви</w:t>
            </w:r>
          </w:p>
        </w:tc>
        <w:tc>
          <w:tcPr>
            <w:tcW w:w="1134" w:type="dxa"/>
            <w:vAlign w:val="center"/>
          </w:tcPr>
          <w:p w14:paraId="1D55EDA5" w14:textId="77F9677C" w:rsidR="002E3591" w:rsidRPr="00597E67" w:rsidRDefault="002E3591" w:rsidP="003A0173">
            <w:pPr>
              <w:contextualSpacing/>
              <w:jc w:val="center"/>
              <w:rPr>
                <w:rFonts w:ascii="Times New Roman" w:hAnsi="Times New Roman" w:cs="Times New Roman"/>
                <w:b/>
                <w:sz w:val="18"/>
                <w:szCs w:val="20"/>
              </w:rPr>
            </w:pPr>
            <w:r>
              <w:rPr>
                <w:rFonts w:ascii="Times New Roman" w:hAnsi="Times New Roman" w:cs="Times New Roman"/>
                <w:b/>
                <w:sz w:val="20"/>
                <w:szCs w:val="18"/>
                <w:lang w:val="uk-UA"/>
              </w:rPr>
              <w:t>Термін до якого залишено без руху</w:t>
            </w:r>
          </w:p>
        </w:tc>
        <w:tc>
          <w:tcPr>
            <w:tcW w:w="1276" w:type="dxa"/>
            <w:vAlign w:val="center"/>
          </w:tcPr>
          <w:p w14:paraId="46AC06E5" w14:textId="3786A33B" w:rsidR="002E3591" w:rsidRPr="00597E67" w:rsidRDefault="002E3591" w:rsidP="005C1901">
            <w:pPr>
              <w:contextualSpacing/>
              <w:jc w:val="center"/>
              <w:rPr>
                <w:rFonts w:ascii="Times New Roman" w:hAnsi="Times New Roman" w:cs="Times New Roman"/>
                <w:b/>
                <w:sz w:val="18"/>
                <w:szCs w:val="20"/>
              </w:rPr>
            </w:pPr>
            <w:r w:rsidRPr="00080DF8">
              <w:rPr>
                <w:rFonts w:ascii="Times New Roman" w:hAnsi="Times New Roman" w:cs="Times New Roman"/>
                <w:b/>
                <w:sz w:val="20"/>
                <w:szCs w:val="18"/>
                <w:lang w:val="uk-UA"/>
              </w:rPr>
              <w:t xml:space="preserve">Дата </w:t>
            </w:r>
            <w:r>
              <w:rPr>
                <w:rFonts w:ascii="Times New Roman" w:hAnsi="Times New Roman" w:cs="Times New Roman"/>
                <w:b/>
                <w:sz w:val="20"/>
                <w:szCs w:val="18"/>
                <w:lang w:val="uk-UA"/>
              </w:rPr>
              <w:t>з</w:t>
            </w:r>
            <w:r w:rsidRPr="00080DF8">
              <w:rPr>
                <w:rFonts w:ascii="Times New Roman" w:hAnsi="Times New Roman" w:cs="Times New Roman"/>
                <w:b/>
                <w:sz w:val="20"/>
                <w:szCs w:val="18"/>
                <w:lang w:val="uk-UA"/>
              </w:rPr>
              <w:t>аяви</w:t>
            </w:r>
            <w:r>
              <w:rPr>
                <w:rFonts w:ascii="Times New Roman" w:hAnsi="Times New Roman" w:cs="Times New Roman"/>
                <w:b/>
                <w:sz w:val="20"/>
                <w:szCs w:val="18"/>
                <w:lang w:val="uk-UA"/>
              </w:rPr>
              <w:t xml:space="preserve"> після залишення без руху</w:t>
            </w:r>
          </w:p>
        </w:tc>
        <w:tc>
          <w:tcPr>
            <w:tcW w:w="1276" w:type="dxa"/>
            <w:vAlign w:val="center"/>
          </w:tcPr>
          <w:p w14:paraId="70F9BE9D" w14:textId="1297051E" w:rsidR="002E3591" w:rsidRPr="00597E67" w:rsidRDefault="002E3591"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Тип заяви</w:t>
            </w:r>
          </w:p>
        </w:tc>
        <w:tc>
          <w:tcPr>
            <w:tcW w:w="2126" w:type="dxa"/>
            <w:vAlign w:val="center"/>
          </w:tcPr>
          <w:p w14:paraId="3AD54E14" w14:textId="77777777" w:rsidR="002E3591" w:rsidRPr="00597E67" w:rsidRDefault="002E3591" w:rsidP="005C1901">
            <w:pPr>
              <w:contextualSpacing/>
              <w:jc w:val="center"/>
              <w:rPr>
                <w:rFonts w:ascii="Times New Roman" w:hAnsi="Times New Roman" w:cs="Times New Roman"/>
                <w:b/>
                <w:sz w:val="18"/>
                <w:szCs w:val="20"/>
              </w:rPr>
            </w:pPr>
            <w:bookmarkStart w:id="0" w:name="_GoBack"/>
            <w:bookmarkEnd w:id="0"/>
            <w:r w:rsidRPr="00597E67">
              <w:rPr>
                <w:rFonts w:ascii="Times New Roman" w:hAnsi="Times New Roman" w:cs="Times New Roman"/>
                <w:b/>
                <w:sz w:val="18"/>
                <w:szCs w:val="20"/>
                <w:lang w:val="uk-UA"/>
              </w:rPr>
              <w:t>Н</w:t>
            </w:r>
            <w:r w:rsidRPr="00597E67">
              <w:rPr>
                <w:rFonts w:ascii="Times New Roman" w:hAnsi="Times New Roman" w:cs="Times New Roman"/>
                <w:b/>
                <w:sz w:val="18"/>
                <w:szCs w:val="20"/>
              </w:rPr>
              <w:t>айменування</w:t>
            </w:r>
          </w:p>
        </w:tc>
        <w:tc>
          <w:tcPr>
            <w:tcW w:w="1417" w:type="dxa"/>
            <w:vAlign w:val="center"/>
          </w:tcPr>
          <w:p w14:paraId="24211FBF" w14:textId="77777777" w:rsidR="002E3591" w:rsidRPr="00597E67" w:rsidRDefault="002E3591"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Вид господарської діяльності</w:t>
            </w:r>
          </w:p>
        </w:tc>
        <w:tc>
          <w:tcPr>
            <w:tcW w:w="1985" w:type="dxa"/>
            <w:vAlign w:val="center"/>
          </w:tcPr>
          <w:p w14:paraId="25CBAAFF" w14:textId="77777777" w:rsidR="002E3591" w:rsidRPr="00597E67" w:rsidRDefault="002E3591"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Підстава залишення без розгляду</w:t>
            </w:r>
          </w:p>
        </w:tc>
        <w:tc>
          <w:tcPr>
            <w:tcW w:w="2268" w:type="dxa"/>
            <w:vAlign w:val="center"/>
          </w:tcPr>
          <w:p w14:paraId="116BAC7E" w14:textId="77777777" w:rsidR="002E3591" w:rsidRPr="00597E67" w:rsidRDefault="002E3591"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Зміст підстави для залишення без розгляду</w:t>
            </w:r>
          </w:p>
        </w:tc>
      </w:tr>
      <w:tr w:rsidR="002E3591" w:rsidRPr="00597E67" w14:paraId="7A0F5087" w14:textId="77777777" w:rsidTr="002E3591">
        <w:trPr>
          <w:trHeight w:val="58"/>
          <w:jc w:val="center"/>
        </w:trPr>
        <w:tc>
          <w:tcPr>
            <w:tcW w:w="562" w:type="dxa"/>
            <w:noWrap/>
            <w:vAlign w:val="center"/>
          </w:tcPr>
          <w:p w14:paraId="60C4F321" w14:textId="4DFE541E"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1</w:t>
            </w:r>
          </w:p>
        </w:tc>
        <w:tc>
          <w:tcPr>
            <w:tcW w:w="1281" w:type="dxa"/>
            <w:vAlign w:val="center"/>
          </w:tcPr>
          <w:p w14:paraId="7EB0343E" w14:textId="13B37093"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2977/4/2024</w:t>
            </w:r>
          </w:p>
        </w:tc>
        <w:tc>
          <w:tcPr>
            <w:tcW w:w="1129" w:type="dxa"/>
            <w:vAlign w:val="center"/>
          </w:tcPr>
          <w:p w14:paraId="48D12702" w14:textId="65F27D4F"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16.04.2024</w:t>
            </w:r>
          </w:p>
        </w:tc>
        <w:tc>
          <w:tcPr>
            <w:tcW w:w="1134" w:type="dxa"/>
            <w:vAlign w:val="center"/>
          </w:tcPr>
          <w:p w14:paraId="1AD25491" w14:textId="22BE2B99"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25.04.2024</w:t>
            </w:r>
          </w:p>
        </w:tc>
        <w:tc>
          <w:tcPr>
            <w:tcW w:w="1276" w:type="dxa"/>
            <w:vAlign w:val="center"/>
          </w:tcPr>
          <w:p w14:paraId="1202F42D" w14:textId="749B55A2"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22.04.2024</w:t>
            </w:r>
          </w:p>
        </w:tc>
        <w:tc>
          <w:tcPr>
            <w:tcW w:w="1276" w:type="dxa"/>
            <w:vAlign w:val="center"/>
          </w:tcPr>
          <w:p w14:paraId="165E305A" w14:textId="06312BE1"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Заява на отримання ліцензії</w:t>
            </w:r>
          </w:p>
        </w:tc>
        <w:tc>
          <w:tcPr>
            <w:tcW w:w="2126" w:type="dxa"/>
            <w:vAlign w:val="center"/>
          </w:tcPr>
          <w:p w14:paraId="409BE3D6" w14:textId="0D973665"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БОЙКО ОЛЕКСАНДР СЕРГІЙОВИЧ</w:t>
            </w:r>
          </w:p>
        </w:tc>
        <w:tc>
          <w:tcPr>
            <w:tcW w:w="1417" w:type="dxa"/>
            <w:vAlign w:val="center"/>
          </w:tcPr>
          <w:p w14:paraId="37806880" w14:textId="0CB8C200"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внутрішні перевезення пасажирів на таксі</w:t>
            </w:r>
          </w:p>
        </w:tc>
        <w:tc>
          <w:tcPr>
            <w:tcW w:w="1985" w:type="dxa"/>
            <w:vAlign w:val="center"/>
          </w:tcPr>
          <w:p w14:paraId="5435D595" w14:textId="26F72C5B"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304FA23A" w14:textId="736D54EE"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Вкладка "Перевізник":</w:t>
            </w:r>
            <w:r w:rsidRPr="00BE4D64">
              <w:rPr>
                <w:rFonts w:ascii="Times New Roman" w:hAnsi="Times New Roman" w:cs="Times New Roman"/>
                <w:sz w:val="18"/>
                <w:szCs w:val="18"/>
              </w:rPr>
              <w:br/>
              <w:t>- Некоректно заповнено поле  "Повна назва" згідно з даними ЄДР</w:t>
            </w:r>
            <w:r w:rsidRPr="00BE4D64">
              <w:rPr>
                <w:rFonts w:ascii="Times New Roman" w:hAnsi="Times New Roman" w:cs="Times New Roman"/>
                <w:sz w:val="18"/>
                <w:szCs w:val="18"/>
              </w:rPr>
              <w:br/>
              <w:t>- неповністю заповнено  Місцезнаходження юридичної особи або місце проживання фізичної особи-підприємця згідно місця реєстрації, згідно даних ЄДР, а саме не вказано номер квартири;</w:t>
            </w:r>
            <w:r w:rsidRPr="00BE4D64">
              <w:rPr>
                <w:rFonts w:ascii="Times New Roman" w:hAnsi="Times New Roman" w:cs="Times New Roman"/>
                <w:sz w:val="18"/>
                <w:szCs w:val="18"/>
              </w:rPr>
              <w:br/>
              <w:t>Вкладка "Транспортні засоби":</w:t>
            </w:r>
            <w:r w:rsidRPr="00BE4D64">
              <w:rPr>
                <w:rFonts w:ascii="Times New Roman" w:hAnsi="Times New Roman" w:cs="Times New Roman"/>
                <w:sz w:val="18"/>
                <w:szCs w:val="18"/>
              </w:rPr>
              <w:br/>
              <w:t xml:space="preserve">- ТЗ AI7796OO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w:t>
            </w:r>
            <w:r w:rsidRPr="00BE4D64">
              <w:rPr>
                <w:rFonts w:ascii="Times New Roman" w:hAnsi="Times New Roman" w:cs="Times New Roman"/>
                <w:sz w:val="18"/>
                <w:szCs w:val="18"/>
              </w:rPr>
              <w:lastRenderedPageBreak/>
              <w:t>передбачено).</w:t>
            </w:r>
            <w:r w:rsidRPr="00BE4D64">
              <w:rPr>
                <w:rFonts w:ascii="Times New Roman" w:hAnsi="Times New Roman" w:cs="Times New Roman"/>
                <w:sz w:val="18"/>
                <w:szCs w:val="18"/>
              </w:rPr>
              <w:br/>
              <w:t>- ТЗ AI7796OO - не заповнені відомості про таксометр та  відсутні відмітки Спецобладнання таксі;</w:t>
            </w:r>
            <w:r w:rsidRPr="00BE4D64">
              <w:rPr>
                <w:rFonts w:ascii="Times New Roman" w:hAnsi="Times New Roman" w:cs="Times New Roman"/>
                <w:sz w:val="18"/>
                <w:szCs w:val="18"/>
              </w:rPr>
              <w:br/>
              <w:t>Вкладка "Матеріально-технічна база":</w:t>
            </w:r>
            <w:r w:rsidRPr="00BE4D64">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p>
        </w:tc>
      </w:tr>
      <w:tr w:rsidR="002E3591" w:rsidRPr="00BE4D64" w14:paraId="2D083610" w14:textId="77777777" w:rsidTr="002E3591">
        <w:trPr>
          <w:trHeight w:val="58"/>
          <w:jc w:val="center"/>
        </w:trPr>
        <w:tc>
          <w:tcPr>
            <w:tcW w:w="562" w:type="dxa"/>
            <w:noWrap/>
            <w:vAlign w:val="center"/>
          </w:tcPr>
          <w:p w14:paraId="597BC00A" w14:textId="30EDF46B"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lastRenderedPageBreak/>
              <w:t>2</w:t>
            </w:r>
          </w:p>
        </w:tc>
        <w:tc>
          <w:tcPr>
            <w:tcW w:w="1281" w:type="dxa"/>
            <w:vAlign w:val="center"/>
          </w:tcPr>
          <w:p w14:paraId="7B833052" w14:textId="369DBC18"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3521/4/2024</w:t>
            </w:r>
          </w:p>
        </w:tc>
        <w:tc>
          <w:tcPr>
            <w:tcW w:w="1129" w:type="dxa"/>
            <w:vAlign w:val="center"/>
          </w:tcPr>
          <w:p w14:paraId="72E1C12F" w14:textId="5C45A681"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18.04.2024</w:t>
            </w:r>
          </w:p>
        </w:tc>
        <w:tc>
          <w:tcPr>
            <w:tcW w:w="1134" w:type="dxa"/>
            <w:vAlign w:val="center"/>
          </w:tcPr>
          <w:p w14:paraId="59BD0A9B" w14:textId="77118F22"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29.04.2024</w:t>
            </w:r>
          </w:p>
        </w:tc>
        <w:tc>
          <w:tcPr>
            <w:tcW w:w="1276" w:type="dxa"/>
            <w:vAlign w:val="center"/>
          </w:tcPr>
          <w:p w14:paraId="444CB0C1" w14:textId="77ACF73F"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19.04.2024</w:t>
            </w:r>
          </w:p>
        </w:tc>
        <w:tc>
          <w:tcPr>
            <w:tcW w:w="1276" w:type="dxa"/>
            <w:vAlign w:val="center"/>
          </w:tcPr>
          <w:p w14:paraId="4D25AACA" w14:textId="41961B4E"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Заява на отримання ліцензії</w:t>
            </w:r>
          </w:p>
        </w:tc>
        <w:tc>
          <w:tcPr>
            <w:tcW w:w="2126" w:type="dxa"/>
            <w:vAlign w:val="center"/>
          </w:tcPr>
          <w:p w14:paraId="15D5EBBF" w14:textId="0DD95E4C"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ІЛЬНИЦЬКИЙ ВІТАЛІЙ ЛЕОНІДОВИЧ</w:t>
            </w:r>
          </w:p>
        </w:tc>
        <w:tc>
          <w:tcPr>
            <w:tcW w:w="1417" w:type="dxa"/>
            <w:vAlign w:val="center"/>
          </w:tcPr>
          <w:p w14:paraId="4AC1BB27" w14:textId="67034C85"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внутрішні перевезення пасажирів легковими автомобілями на замовлення</w:t>
            </w:r>
          </w:p>
        </w:tc>
        <w:tc>
          <w:tcPr>
            <w:tcW w:w="1985" w:type="dxa"/>
            <w:vAlign w:val="center"/>
          </w:tcPr>
          <w:p w14:paraId="0535ACED" w14:textId="049B6C07"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7737A6D5" w14:textId="598BF69F"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lang w:val="uk-UA"/>
              </w:rPr>
              <w:t>Вкладка "Перевізник":</w:t>
            </w:r>
            <w:r w:rsidRPr="00BE4D64">
              <w:rPr>
                <w:rFonts w:ascii="Times New Roman" w:hAnsi="Times New Roman" w:cs="Times New Roman"/>
                <w:sz w:val="18"/>
                <w:szCs w:val="18"/>
                <w:lang w:val="uk-UA"/>
              </w:rPr>
              <w:br/>
              <w:t xml:space="preserve">- Не вірно зазначена адреса місцезнаходження юридичної особи або місце проживання фізичної особи-підприємця згідно місця реєстрації згідно даних ЄДР, а саме індекс. </w:t>
            </w:r>
            <w:r w:rsidRPr="00BE4D64">
              <w:rPr>
                <w:rFonts w:ascii="Times New Roman" w:hAnsi="Times New Roman" w:cs="Times New Roman"/>
                <w:sz w:val="18"/>
                <w:szCs w:val="18"/>
                <w:lang w:val="uk-UA"/>
              </w:rPr>
              <w:br/>
              <w:t>Вкладка "Транспортні засоби":</w:t>
            </w:r>
            <w:r w:rsidRPr="00BE4D64">
              <w:rPr>
                <w:rFonts w:ascii="Times New Roman" w:hAnsi="Times New Roman" w:cs="Times New Roman"/>
                <w:sz w:val="18"/>
                <w:szCs w:val="18"/>
                <w:lang w:val="uk-UA"/>
              </w:rPr>
              <w:br/>
              <w:t xml:space="preserve">- ТЗ </w:t>
            </w:r>
            <w:r w:rsidRPr="00BE4D64">
              <w:rPr>
                <w:rFonts w:ascii="Times New Roman" w:hAnsi="Times New Roman" w:cs="Times New Roman"/>
                <w:sz w:val="18"/>
                <w:szCs w:val="18"/>
              </w:rPr>
              <w:t>BH</w:t>
            </w:r>
            <w:r w:rsidRPr="00BE4D64">
              <w:rPr>
                <w:rFonts w:ascii="Times New Roman" w:hAnsi="Times New Roman" w:cs="Times New Roman"/>
                <w:sz w:val="18"/>
                <w:szCs w:val="18"/>
                <w:lang w:val="uk-UA"/>
              </w:rPr>
              <w:t>0492</w:t>
            </w:r>
            <w:r w:rsidRPr="00BE4D64">
              <w:rPr>
                <w:rFonts w:ascii="Times New Roman" w:hAnsi="Times New Roman" w:cs="Times New Roman"/>
                <w:sz w:val="18"/>
                <w:szCs w:val="18"/>
              </w:rPr>
              <w:t>IP</w:t>
            </w:r>
            <w:r w:rsidRPr="00BE4D64">
              <w:rPr>
                <w:rFonts w:ascii="Times New Roman" w:hAnsi="Times New Roman" w:cs="Times New Roman"/>
                <w:sz w:val="18"/>
                <w:szCs w:val="18"/>
                <w:lang w:val="uk-UA"/>
              </w:rPr>
              <w:t xml:space="preserve"> - відсутні кольорові фотокопії свідоцтв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BE4D64">
              <w:rPr>
                <w:rFonts w:ascii="Times New Roman" w:hAnsi="Times New Roman" w:cs="Times New Roman"/>
                <w:sz w:val="18"/>
                <w:szCs w:val="18"/>
                <w:lang w:val="uk-UA"/>
              </w:rPr>
              <w:br/>
              <w:t>Вкладка "Матеріально-технічна база":</w:t>
            </w:r>
            <w:r w:rsidRPr="00BE4D64">
              <w:rPr>
                <w:rFonts w:ascii="Times New Roman" w:hAnsi="Times New Roman" w:cs="Times New Roman"/>
                <w:sz w:val="18"/>
                <w:szCs w:val="18"/>
                <w:lang w:val="uk-UA"/>
              </w:rPr>
              <w:br/>
            </w:r>
            <w:r w:rsidRPr="00BE4D64">
              <w:rPr>
                <w:rFonts w:ascii="Times New Roman" w:hAnsi="Times New Roman" w:cs="Times New Roman"/>
                <w:sz w:val="18"/>
                <w:szCs w:val="18"/>
                <w:lang w:val="uk-UA"/>
              </w:rPr>
              <w:lastRenderedPageBreak/>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p>
        </w:tc>
      </w:tr>
      <w:tr w:rsidR="002E3591" w:rsidRPr="00597E67" w14:paraId="74A6753E" w14:textId="77777777" w:rsidTr="002E3591">
        <w:trPr>
          <w:trHeight w:val="58"/>
          <w:jc w:val="center"/>
        </w:trPr>
        <w:tc>
          <w:tcPr>
            <w:tcW w:w="562" w:type="dxa"/>
            <w:noWrap/>
            <w:vAlign w:val="center"/>
          </w:tcPr>
          <w:p w14:paraId="3FEFA3AE" w14:textId="33C66777"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lastRenderedPageBreak/>
              <w:t>3</w:t>
            </w:r>
          </w:p>
        </w:tc>
        <w:tc>
          <w:tcPr>
            <w:tcW w:w="1281" w:type="dxa"/>
            <w:vAlign w:val="center"/>
          </w:tcPr>
          <w:p w14:paraId="67673222" w14:textId="1ABA55AD"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1305/4/2024</w:t>
            </w:r>
          </w:p>
        </w:tc>
        <w:tc>
          <w:tcPr>
            <w:tcW w:w="1129" w:type="dxa"/>
            <w:vAlign w:val="center"/>
          </w:tcPr>
          <w:p w14:paraId="7CFB4014" w14:textId="79758118"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07.04.2024</w:t>
            </w:r>
          </w:p>
        </w:tc>
        <w:tc>
          <w:tcPr>
            <w:tcW w:w="1134" w:type="dxa"/>
            <w:vAlign w:val="center"/>
          </w:tcPr>
          <w:p w14:paraId="4DD63786" w14:textId="2BE67F37"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22.04.2024</w:t>
            </w:r>
          </w:p>
        </w:tc>
        <w:tc>
          <w:tcPr>
            <w:tcW w:w="1276" w:type="dxa"/>
            <w:vAlign w:val="center"/>
          </w:tcPr>
          <w:p w14:paraId="2E1CFE0D" w14:textId="1491E25C" w:rsidR="002E3591" w:rsidRPr="00BE4D64" w:rsidRDefault="002E3591" w:rsidP="00BE4D64">
            <w:pPr>
              <w:contextualSpacing/>
              <w:jc w:val="center"/>
              <w:rPr>
                <w:rFonts w:ascii="Times New Roman" w:hAnsi="Times New Roman" w:cs="Times New Roman"/>
                <w:b/>
                <w:sz w:val="18"/>
                <w:szCs w:val="18"/>
                <w:lang w:val="uk-UA"/>
              </w:rPr>
            </w:pPr>
            <w:r>
              <w:rPr>
                <w:rFonts w:ascii="Times New Roman" w:hAnsi="Times New Roman" w:cs="Times New Roman"/>
                <w:sz w:val="18"/>
                <w:szCs w:val="18"/>
                <w:lang w:val="uk-UA"/>
              </w:rPr>
              <w:t>Заява не надіслана повторно</w:t>
            </w:r>
          </w:p>
        </w:tc>
        <w:tc>
          <w:tcPr>
            <w:tcW w:w="1276" w:type="dxa"/>
            <w:vAlign w:val="center"/>
          </w:tcPr>
          <w:p w14:paraId="294B018E" w14:textId="7408897B"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Заява на отримання ліцензії</w:t>
            </w:r>
          </w:p>
        </w:tc>
        <w:tc>
          <w:tcPr>
            <w:tcW w:w="2126" w:type="dxa"/>
            <w:vAlign w:val="center"/>
          </w:tcPr>
          <w:p w14:paraId="0F7A8AC2" w14:textId="3DA12A67"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ЗАВОДОВСЬКИЙ  ЮРІЙ ІВАНОВИЧ</w:t>
            </w:r>
          </w:p>
        </w:tc>
        <w:tc>
          <w:tcPr>
            <w:tcW w:w="1417" w:type="dxa"/>
            <w:vAlign w:val="center"/>
          </w:tcPr>
          <w:p w14:paraId="6B29FA62" w14:textId="6AE49020"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44776D80" w14:textId="5D7A0C3E"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34B0908E" w14:textId="2E3480AA"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 xml:space="preserve">Вкладка "Транспортні засоби": </w:t>
            </w:r>
            <w:r w:rsidRPr="00BE4D64">
              <w:rPr>
                <w:rFonts w:ascii="Times New Roman" w:hAnsi="Times New Roman" w:cs="Times New Roman"/>
                <w:sz w:val="18"/>
                <w:szCs w:val="18"/>
              </w:rPr>
              <w:br/>
              <w:t>ТЗ BC6459PX - невірно заповнено поле "Тип", згідно даних свідоцтва про реєстрацію ТЗ (легковий ТЗ не може використовуватись для провадження виду господарcької діяльності з міжнародних перевезень вантажів вантажними автомобілями (крім перевезення небезпечних вантажів та небезпечних відходів).</w:t>
            </w:r>
            <w:r w:rsidRPr="00BE4D64">
              <w:rPr>
                <w:rFonts w:ascii="Times New Roman" w:hAnsi="Times New Roman" w:cs="Times New Roman"/>
                <w:sz w:val="18"/>
                <w:szCs w:val="18"/>
              </w:rPr>
              <w:br/>
              <w:t>- відсутні ТЗ для провадження виду господарської діяльності з міжнародних перевезень вантажів вантажними автомобілями (крім перевезення небезпечних вантажів та небезпечних відходів).</w:t>
            </w:r>
          </w:p>
        </w:tc>
      </w:tr>
      <w:tr w:rsidR="002E3591" w:rsidRPr="00597E67" w14:paraId="11C57599" w14:textId="77777777" w:rsidTr="002E3591">
        <w:trPr>
          <w:trHeight w:val="58"/>
          <w:jc w:val="center"/>
        </w:trPr>
        <w:tc>
          <w:tcPr>
            <w:tcW w:w="562" w:type="dxa"/>
            <w:noWrap/>
            <w:vAlign w:val="center"/>
          </w:tcPr>
          <w:p w14:paraId="21CE35BA" w14:textId="7D40335D"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4</w:t>
            </w:r>
          </w:p>
        </w:tc>
        <w:tc>
          <w:tcPr>
            <w:tcW w:w="1281" w:type="dxa"/>
            <w:vAlign w:val="center"/>
          </w:tcPr>
          <w:p w14:paraId="7EEFEE0B" w14:textId="2F4EA675"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4964/3/2024</w:t>
            </w:r>
          </w:p>
        </w:tc>
        <w:tc>
          <w:tcPr>
            <w:tcW w:w="1129" w:type="dxa"/>
            <w:vAlign w:val="center"/>
          </w:tcPr>
          <w:p w14:paraId="558C1527" w14:textId="7754A639"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28.03.2024</w:t>
            </w:r>
          </w:p>
        </w:tc>
        <w:tc>
          <w:tcPr>
            <w:tcW w:w="1134" w:type="dxa"/>
            <w:vAlign w:val="center"/>
          </w:tcPr>
          <w:p w14:paraId="7A146E6D" w14:textId="0579E31A"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18.04.2024</w:t>
            </w:r>
          </w:p>
        </w:tc>
        <w:tc>
          <w:tcPr>
            <w:tcW w:w="1276" w:type="dxa"/>
            <w:vAlign w:val="center"/>
          </w:tcPr>
          <w:p w14:paraId="7CDD5610" w14:textId="7F3A794B" w:rsidR="002E3591" w:rsidRPr="00BE4D64" w:rsidRDefault="002E3591" w:rsidP="00BE4D64">
            <w:pPr>
              <w:contextualSpacing/>
              <w:jc w:val="center"/>
              <w:rPr>
                <w:rFonts w:ascii="Times New Roman" w:hAnsi="Times New Roman" w:cs="Times New Roman"/>
                <w:b/>
                <w:sz w:val="18"/>
                <w:szCs w:val="18"/>
                <w:lang w:val="uk-UA"/>
              </w:rPr>
            </w:pPr>
            <w:r>
              <w:rPr>
                <w:rFonts w:ascii="Times New Roman" w:hAnsi="Times New Roman" w:cs="Times New Roman"/>
                <w:sz w:val="18"/>
                <w:szCs w:val="18"/>
                <w:lang w:val="uk-UA"/>
              </w:rPr>
              <w:t>Заява не надіслана повторно</w:t>
            </w:r>
          </w:p>
        </w:tc>
        <w:tc>
          <w:tcPr>
            <w:tcW w:w="1276" w:type="dxa"/>
            <w:vAlign w:val="center"/>
          </w:tcPr>
          <w:p w14:paraId="523B976D" w14:textId="0FE601D2"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Заява на отримання ліцензії</w:t>
            </w:r>
          </w:p>
        </w:tc>
        <w:tc>
          <w:tcPr>
            <w:tcW w:w="2126" w:type="dxa"/>
            <w:vAlign w:val="center"/>
          </w:tcPr>
          <w:p w14:paraId="0388AA42" w14:textId="1172DE4F"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СТЕПАНКОВ ВІКТОР ОЛЕКСАНДРОВИЧ</w:t>
            </w:r>
          </w:p>
        </w:tc>
        <w:tc>
          <w:tcPr>
            <w:tcW w:w="1417" w:type="dxa"/>
            <w:vAlign w:val="center"/>
          </w:tcPr>
          <w:p w14:paraId="2CF85781" w14:textId="7EC7435A"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внутрішні перевезення пасажирів легковими автомобілями на замовлення</w:t>
            </w:r>
          </w:p>
        </w:tc>
        <w:tc>
          <w:tcPr>
            <w:tcW w:w="1985" w:type="dxa"/>
            <w:vAlign w:val="center"/>
          </w:tcPr>
          <w:p w14:paraId="4E41CC2D" w14:textId="3D6FDEEA"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w:t>
            </w:r>
            <w:r w:rsidRPr="00BE4D64">
              <w:rPr>
                <w:rFonts w:ascii="Times New Roman" w:hAnsi="Times New Roman" w:cs="Times New Roman"/>
                <w:sz w:val="18"/>
                <w:szCs w:val="18"/>
              </w:rPr>
              <w:lastRenderedPageBreak/>
              <w:t>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4D42ABCB" w14:textId="07C77D5F"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lastRenderedPageBreak/>
              <w:t>Вкладка "Транспортні засоби":</w:t>
            </w:r>
            <w:r w:rsidRPr="00BE4D64">
              <w:rPr>
                <w:rFonts w:ascii="Times New Roman" w:hAnsi="Times New Roman" w:cs="Times New Roman"/>
                <w:sz w:val="18"/>
                <w:szCs w:val="18"/>
              </w:rPr>
              <w:br/>
              <w:t>ТЗ AE1971OT:</w:t>
            </w:r>
            <w:r w:rsidRPr="00BE4D64">
              <w:rPr>
                <w:rFonts w:ascii="Times New Roman" w:hAnsi="Times New Roman" w:cs="Times New Roman"/>
                <w:sz w:val="18"/>
                <w:szCs w:val="18"/>
              </w:rPr>
              <w:br/>
              <w:t>- невірно заповнено поле "Ідентифікаційний код (VIN)" згідно даних свідоцтва про реєстрацію ТЗ;</w:t>
            </w:r>
            <w:r w:rsidRPr="00BE4D64">
              <w:rPr>
                <w:rFonts w:ascii="Times New Roman" w:hAnsi="Times New Roman" w:cs="Times New Roman"/>
                <w:sz w:val="18"/>
                <w:szCs w:val="18"/>
              </w:rPr>
              <w:br/>
              <w:t xml:space="preserve">- тимчасовий </w:t>
            </w:r>
            <w:r w:rsidRPr="00BE4D64">
              <w:rPr>
                <w:rFonts w:ascii="Times New Roman" w:hAnsi="Times New Roman" w:cs="Times New Roman"/>
                <w:sz w:val="18"/>
                <w:szCs w:val="18"/>
              </w:rPr>
              <w:lastRenderedPageBreak/>
              <w:t>реєстраційний талон не містить даних стосовно ідентифікаційного коду (VIN) ТЗ, що не дозволяє перевірити актуальну інформацію;</w:t>
            </w:r>
            <w:r w:rsidRPr="00BE4D64">
              <w:rPr>
                <w:rFonts w:ascii="Times New Roman" w:hAnsi="Times New Roman" w:cs="Times New Roman"/>
                <w:sz w:val="18"/>
                <w:szCs w:val="18"/>
              </w:rPr>
              <w:br/>
              <w:t>- не підтверджено клас екологічності (у свідоцтві про реєстрацію відсутня відмітка про клас ЄВРО).</w:t>
            </w:r>
          </w:p>
        </w:tc>
      </w:tr>
      <w:tr w:rsidR="002E3591" w:rsidRPr="00597E67" w14:paraId="2813A334" w14:textId="77777777" w:rsidTr="002E3591">
        <w:trPr>
          <w:trHeight w:val="58"/>
          <w:jc w:val="center"/>
        </w:trPr>
        <w:tc>
          <w:tcPr>
            <w:tcW w:w="562" w:type="dxa"/>
            <w:noWrap/>
            <w:vAlign w:val="center"/>
          </w:tcPr>
          <w:p w14:paraId="3D3F1BEE" w14:textId="3B5CB27D"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lastRenderedPageBreak/>
              <w:t>5</w:t>
            </w:r>
          </w:p>
        </w:tc>
        <w:tc>
          <w:tcPr>
            <w:tcW w:w="1281" w:type="dxa"/>
            <w:vAlign w:val="center"/>
          </w:tcPr>
          <w:p w14:paraId="391F5CF7" w14:textId="16D8F0AF"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2520/4/2024</w:t>
            </w:r>
          </w:p>
        </w:tc>
        <w:tc>
          <w:tcPr>
            <w:tcW w:w="1129" w:type="dxa"/>
            <w:vAlign w:val="center"/>
          </w:tcPr>
          <w:p w14:paraId="033E51F7" w14:textId="1B96231F"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13.04.2024</w:t>
            </w:r>
          </w:p>
        </w:tc>
        <w:tc>
          <w:tcPr>
            <w:tcW w:w="1134" w:type="dxa"/>
            <w:vAlign w:val="center"/>
          </w:tcPr>
          <w:p w14:paraId="08DB293B" w14:textId="69CE22EB"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23.04.2024</w:t>
            </w:r>
          </w:p>
        </w:tc>
        <w:tc>
          <w:tcPr>
            <w:tcW w:w="1276" w:type="dxa"/>
            <w:vAlign w:val="center"/>
          </w:tcPr>
          <w:p w14:paraId="5AC96E43" w14:textId="241E763A"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22.04.2024</w:t>
            </w:r>
          </w:p>
        </w:tc>
        <w:tc>
          <w:tcPr>
            <w:tcW w:w="1276" w:type="dxa"/>
            <w:vAlign w:val="center"/>
          </w:tcPr>
          <w:p w14:paraId="7C97E927" w14:textId="3FAA5547"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Заява на отримання ліцензії</w:t>
            </w:r>
          </w:p>
        </w:tc>
        <w:tc>
          <w:tcPr>
            <w:tcW w:w="2126" w:type="dxa"/>
            <w:vAlign w:val="center"/>
          </w:tcPr>
          <w:p w14:paraId="0CADAA17" w14:textId="18DB9177"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ТОВ "АТП ЗАКАРПАТТЯ"</w:t>
            </w:r>
          </w:p>
        </w:tc>
        <w:tc>
          <w:tcPr>
            <w:tcW w:w="1417" w:type="dxa"/>
            <w:vAlign w:val="center"/>
          </w:tcPr>
          <w:p w14:paraId="7D62E521" w14:textId="3A683B07"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внутрішні перевезення пасажирів автобусами</w:t>
            </w:r>
          </w:p>
        </w:tc>
        <w:tc>
          <w:tcPr>
            <w:tcW w:w="1985" w:type="dxa"/>
            <w:vAlign w:val="center"/>
          </w:tcPr>
          <w:p w14:paraId="55FD2CB5" w14:textId="4BAD493E"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6CA8F032" w14:textId="51DFB739"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 xml:space="preserve">Вкладка "Транспортні засоби": </w:t>
            </w:r>
            <w:r w:rsidRPr="00BE4D64">
              <w:rPr>
                <w:rFonts w:ascii="Times New Roman" w:hAnsi="Times New Roman" w:cs="Times New Roman"/>
                <w:sz w:val="18"/>
                <w:szCs w:val="18"/>
              </w:rPr>
              <w:br/>
              <w:t>- ТЗ AO5563CE - невірно вказано клас автобуса згідно "ПОСТАНОВИ від 22 грудня 2010 р. № 1166 Про єдині вимоги до конструкції та технічного стану колісних транспортних засобів, що експлуатуються";</w:t>
            </w:r>
            <w:r w:rsidRPr="00BE4D64">
              <w:rPr>
                <w:rFonts w:ascii="Times New Roman" w:hAnsi="Times New Roman" w:cs="Times New Roman"/>
                <w:sz w:val="18"/>
                <w:szCs w:val="18"/>
              </w:rPr>
              <w:br/>
              <w:t>- ТЗ AO5563CE - якість фотокопії тимчасового реєстраційного талону не дозволяє повністю перевірити інформацію: реєстраційний номер ТЗ, модель, він код, масу без навантаження, серію та номер свідоцтва власника ТЗ, та чітко не ідентифікується назва організації.</w:t>
            </w:r>
          </w:p>
        </w:tc>
      </w:tr>
      <w:tr w:rsidR="002E3591" w:rsidRPr="00597E67" w14:paraId="200E1370" w14:textId="77777777" w:rsidTr="002E3591">
        <w:trPr>
          <w:trHeight w:val="58"/>
          <w:jc w:val="center"/>
        </w:trPr>
        <w:tc>
          <w:tcPr>
            <w:tcW w:w="562" w:type="dxa"/>
            <w:noWrap/>
            <w:vAlign w:val="center"/>
          </w:tcPr>
          <w:p w14:paraId="693EEF27" w14:textId="6E383761"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6</w:t>
            </w:r>
          </w:p>
        </w:tc>
        <w:tc>
          <w:tcPr>
            <w:tcW w:w="1281" w:type="dxa"/>
            <w:vAlign w:val="center"/>
          </w:tcPr>
          <w:p w14:paraId="2E699019" w14:textId="1CBFB5AB"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1926/4/2024</w:t>
            </w:r>
          </w:p>
        </w:tc>
        <w:tc>
          <w:tcPr>
            <w:tcW w:w="1129" w:type="dxa"/>
            <w:vAlign w:val="center"/>
          </w:tcPr>
          <w:p w14:paraId="22C9DC43" w14:textId="01A927EF"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10.04.2024</w:t>
            </w:r>
          </w:p>
        </w:tc>
        <w:tc>
          <w:tcPr>
            <w:tcW w:w="1134" w:type="dxa"/>
            <w:vAlign w:val="center"/>
          </w:tcPr>
          <w:p w14:paraId="3513AD43" w14:textId="516DA1E3"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18.04.2024</w:t>
            </w:r>
          </w:p>
        </w:tc>
        <w:tc>
          <w:tcPr>
            <w:tcW w:w="1276" w:type="dxa"/>
            <w:vAlign w:val="center"/>
          </w:tcPr>
          <w:p w14:paraId="4EEAC2A6" w14:textId="1862BF11" w:rsidR="002E3591" w:rsidRPr="00BE4D64" w:rsidRDefault="002E3591" w:rsidP="00BE4D64">
            <w:pPr>
              <w:contextualSpacing/>
              <w:jc w:val="center"/>
              <w:rPr>
                <w:rFonts w:ascii="Times New Roman" w:hAnsi="Times New Roman" w:cs="Times New Roman"/>
                <w:b/>
                <w:sz w:val="18"/>
                <w:szCs w:val="18"/>
                <w:lang w:val="uk-UA"/>
              </w:rPr>
            </w:pPr>
            <w:r>
              <w:rPr>
                <w:rFonts w:ascii="Times New Roman" w:hAnsi="Times New Roman" w:cs="Times New Roman"/>
                <w:sz w:val="18"/>
                <w:szCs w:val="18"/>
                <w:lang w:val="uk-UA"/>
              </w:rPr>
              <w:t>Заява не надіслана повторно</w:t>
            </w:r>
          </w:p>
        </w:tc>
        <w:tc>
          <w:tcPr>
            <w:tcW w:w="1276" w:type="dxa"/>
            <w:vAlign w:val="center"/>
          </w:tcPr>
          <w:p w14:paraId="1F3A35F2" w14:textId="6F960A5D"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Заява на отримання ліцензії</w:t>
            </w:r>
          </w:p>
        </w:tc>
        <w:tc>
          <w:tcPr>
            <w:tcW w:w="2126" w:type="dxa"/>
            <w:vAlign w:val="center"/>
          </w:tcPr>
          <w:p w14:paraId="4A3BBC4D" w14:textId="4A29F9BA"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КОВРИК ВАСИЛЬ ВАСИЛЬОВИЧ</w:t>
            </w:r>
          </w:p>
        </w:tc>
        <w:tc>
          <w:tcPr>
            <w:tcW w:w="1417" w:type="dxa"/>
            <w:vAlign w:val="center"/>
          </w:tcPr>
          <w:p w14:paraId="70B3AD30" w14:textId="475E3BD2"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3807F4C3" w14:textId="0529CCAC"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w:t>
            </w:r>
            <w:r w:rsidRPr="00BE4D64">
              <w:rPr>
                <w:rFonts w:ascii="Times New Roman" w:hAnsi="Times New Roman" w:cs="Times New Roman"/>
                <w:sz w:val="18"/>
                <w:szCs w:val="18"/>
              </w:rPr>
              <w:lastRenderedPageBreak/>
              <w:t>формою або не містить даних, які обов’язково вносяться до них згідно з Законом.</w:t>
            </w:r>
          </w:p>
        </w:tc>
        <w:tc>
          <w:tcPr>
            <w:tcW w:w="2268" w:type="dxa"/>
            <w:vAlign w:val="center"/>
          </w:tcPr>
          <w:p w14:paraId="2445AD17" w14:textId="2F9D8CBF"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lastRenderedPageBreak/>
              <w:t>Вкладка "Перевізник":</w:t>
            </w:r>
            <w:r w:rsidRPr="00BE4D64">
              <w:rPr>
                <w:rFonts w:ascii="Times New Roman" w:hAnsi="Times New Roman" w:cs="Times New Roman"/>
                <w:sz w:val="18"/>
                <w:szCs w:val="18"/>
              </w:rPr>
              <w:br/>
              <w:t>- некоректно зазначена адреса місцезнаходження юридичної особи або місце проживання фізичної особи-підприємця згідно місця реєстрації згідно даних ЄДР, а саме будинок, квартира/офіc;</w:t>
            </w:r>
            <w:r w:rsidRPr="00BE4D64">
              <w:rPr>
                <w:rFonts w:ascii="Times New Roman" w:hAnsi="Times New Roman" w:cs="Times New Roman"/>
                <w:sz w:val="18"/>
                <w:szCs w:val="18"/>
              </w:rPr>
              <w:br/>
              <w:t>Вкладка "Транспортні засоби":</w:t>
            </w:r>
            <w:r w:rsidRPr="00BE4D64">
              <w:rPr>
                <w:rFonts w:ascii="Times New Roman" w:hAnsi="Times New Roman" w:cs="Times New Roman"/>
                <w:sz w:val="18"/>
                <w:szCs w:val="18"/>
              </w:rPr>
              <w:br/>
            </w:r>
            <w:r w:rsidRPr="00BE4D64">
              <w:rPr>
                <w:rFonts w:ascii="Times New Roman" w:hAnsi="Times New Roman" w:cs="Times New Roman"/>
                <w:sz w:val="18"/>
                <w:szCs w:val="18"/>
              </w:rPr>
              <w:lastRenderedPageBreak/>
              <w:t>- ТЗ BH5832TA - не вірно заповнено поле "кількість сидячих місць з місцем водія" відповідно до свідоцтва про реєстрацію ТЗ.</w:t>
            </w:r>
          </w:p>
        </w:tc>
      </w:tr>
      <w:tr w:rsidR="002E3591" w:rsidRPr="00597E67" w14:paraId="23FC5E21" w14:textId="77777777" w:rsidTr="002E3591">
        <w:trPr>
          <w:trHeight w:val="58"/>
          <w:jc w:val="center"/>
        </w:trPr>
        <w:tc>
          <w:tcPr>
            <w:tcW w:w="562" w:type="dxa"/>
            <w:noWrap/>
            <w:vAlign w:val="center"/>
          </w:tcPr>
          <w:p w14:paraId="5AC0AFAB" w14:textId="1C8F07AE"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lastRenderedPageBreak/>
              <w:t>7</w:t>
            </w:r>
          </w:p>
        </w:tc>
        <w:tc>
          <w:tcPr>
            <w:tcW w:w="1281" w:type="dxa"/>
            <w:vAlign w:val="center"/>
          </w:tcPr>
          <w:p w14:paraId="2D2011C2" w14:textId="44FB0879"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2310/4/2024</w:t>
            </w:r>
          </w:p>
        </w:tc>
        <w:tc>
          <w:tcPr>
            <w:tcW w:w="1129" w:type="dxa"/>
            <w:vAlign w:val="center"/>
          </w:tcPr>
          <w:p w14:paraId="425602C3" w14:textId="6D80D076"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12.04.2024</w:t>
            </w:r>
          </w:p>
        </w:tc>
        <w:tc>
          <w:tcPr>
            <w:tcW w:w="1134" w:type="dxa"/>
            <w:vAlign w:val="center"/>
          </w:tcPr>
          <w:p w14:paraId="78B4D106" w14:textId="01CA3C27"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19.04.2024</w:t>
            </w:r>
          </w:p>
        </w:tc>
        <w:tc>
          <w:tcPr>
            <w:tcW w:w="1276" w:type="dxa"/>
            <w:vAlign w:val="center"/>
          </w:tcPr>
          <w:p w14:paraId="4BC3B962" w14:textId="09CFCF04" w:rsidR="002E3591" w:rsidRPr="00BE4D64" w:rsidRDefault="002E3591" w:rsidP="00BE4D64">
            <w:pPr>
              <w:contextualSpacing/>
              <w:jc w:val="center"/>
              <w:rPr>
                <w:rFonts w:ascii="Times New Roman" w:hAnsi="Times New Roman" w:cs="Times New Roman"/>
                <w:b/>
                <w:sz w:val="18"/>
                <w:szCs w:val="18"/>
                <w:lang w:val="uk-UA"/>
              </w:rPr>
            </w:pPr>
            <w:r>
              <w:rPr>
                <w:rFonts w:ascii="Times New Roman" w:hAnsi="Times New Roman" w:cs="Times New Roman"/>
                <w:sz w:val="18"/>
                <w:szCs w:val="18"/>
                <w:lang w:val="uk-UA"/>
              </w:rPr>
              <w:t>Заява не надіслана повторно</w:t>
            </w:r>
          </w:p>
        </w:tc>
        <w:tc>
          <w:tcPr>
            <w:tcW w:w="1276" w:type="dxa"/>
            <w:vAlign w:val="center"/>
          </w:tcPr>
          <w:p w14:paraId="2EABB527" w14:textId="29E43A46"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Заява на розширення ліцензії</w:t>
            </w:r>
          </w:p>
        </w:tc>
        <w:tc>
          <w:tcPr>
            <w:tcW w:w="2126" w:type="dxa"/>
            <w:vAlign w:val="center"/>
          </w:tcPr>
          <w:p w14:paraId="277A3628" w14:textId="1203B34D"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ТОВ "ТК "ГРАНД-СЕРВІС"</w:t>
            </w:r>
          </w:p>
        </w:tc>
        <w:tc>
          <w:tcPr>
            <w:tcW w:w="1417" w:type="dxa"/>
            <w:vAlign w:val="center"/>
          </w:tcPr>
          <w:p w14:paraId="167C62AB" w14:textId="33025BC1"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lang w:val="uk-UA"/>
              </w:rPr>
              <w:t>міжнародні перевезення вантажів вантажними автомобілями (крім перевезення небезпечних вантажів та небезпечних відходів),внутрішні перевезення небезпечних вантажів та небезпечних відходів вантажними автомобілями</w:t>
            </w:r>
          </w:p>
        </w:tc>
        <w:tc>
          <w:tcPr>
            <w:tcW w:w="1985" w:type="dxa"/>
            <w:vAlign w:val="center"/>
          </w:tcPr>
          <w:p w14:paraId="3CE1EE32" w14:textId="7C86B93A"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427BD738" w14:textId="577CD629"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Вкладка "Транспортні засоби":</w:t>
            </w:r>
            <w:r w:rsidRPr="00BE4D64">
              <w:rPr>
                <w:rFonts w:ascii="Times New Roman" w:hAnsi="Times New Roman" w:cs="Times New Roman"/>
                <w:sz w:val="18"/>
                <w:szCs w:val="18"/>
              </w:rPr>
              <w:br/>
              <w:t>ТЗ KA8906BM, AI7012MP, AI0526MP:</w:t>
            </w:r>
            <w:r w:rsidRPr="00BE4D64">
              <w:rPr>
                <w:rFonts w:ascii="Times New Roman" w:hAnsi="Times New Roman" w:cs="Times New Roman"/>
                <w:sz w:val="18"/>
                <w:szCs w:val="18"/>
              </w:rPr>
              <w:br/>
              <w:t>-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BE4D64">
              <w:rPr>
                <w:rFonts w:ascii="Times New Roman" w:hAnsi="Times New Roman" w:cs="Times New Roman"/>
                <w:sz w:val="18"/>
                <w:szCs w:val="18"/>
              </w:rPr>
              <w:br/>
              <w:t>- у розділі "Додаткова інформація" відсутні види діяльності, які зазначені у заяві на розширення ліцензії;</w:t>
            </w:r>
            <w:r w:rsidRPr="00BE4D64">
              <w:rPr>
                <w:rFonts w:ascii="Times New Roman" w:hAnsi="Times New Roman" w:cs="Times New Roman"/>
                <w:sz w:val="18"/>
                <w:szCs w:val="18"/>
              </w:rPr>
              <w:br/>
              <w:t xml:space="preserve">- відсутні відомості по тахографу (тип тахографа, № тахографа, виробник тахографа). Відповідно до п.6.1 Положення про робочий час і час відпочинку водіїв колісних транспортних засобів, затвердженого наказом Міністерства транспорту та зв'язку України від 07.06.2010 року №340, вантажні автомобілі з повною масою понад 3,5 тонн повинні бути обладнані діючими та повіреними </w:t>
            </w:r>
            <w:r w:rsidRPr="00BE4D64">
              <w:rPr>
                <w:rFonts w:ascii="Times New Roman" w:hAnsi="Times New Roman" w:cs="Times New Roman"/>
                <w:sz w:val="18"/>
                <w:szCs w:val="18"/>
              </w:rPr>
              <w:lastRenderedPageBreak/>
              <w:t>тахографами;</w:t>
            </w:r>
            <w:r w:rsidRPr="00BE4D64">
              <w:rPr>
                <w:rFonts w:ascii="Times New Roman" w:hAnsi="Times New Roman" w:cs="Times New Roman"/>
                <w:sz w:val="18"/>
                <w:szCs w:val="18"/>
              </w:rPr>
              <w:br/>
              <w:t>- зверніть увагу на правильнсть заповнення поля "Кількість сидячих місць з місцем водія".</w:t>
            </w:r>
            <w:r w:rsidRPr="00BE4D64">
              <w:rPr>
                <w:rFonts w:ascii="Times New Roman" w:hAnsi="Times New Roman" w:cs="Times New Roman"/>
                <w:sz w:val="18"/>
                <w:szCs w:val="18"/>
              </w:rPr>
              <w:br/>
              <w:t>ТЗ AI3043PO, AI2941PO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BE4D64">
              <w:rPr>
                <w:rFonts w:ascii="Times New Roman" w:hAnsi="Times New Roman" w:cs="Times New Roman"/>
                <w:sz w:val="18"/>
                <w:szCs w:val="18"/>
              </w:rPr>
              <w:br/>
              <w:t>Вкладка "Матеріально - технічна база":</w:t>
            </w:r>
            <w:r w:rsidRPr="00BE4D64">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BE4D64">
              <w:rPr>
                <w:rFonts w:ascii="Times New Roman" w:hAnsi="Times New Roman" w:cs="Times New Roman"/>
                <w:sz w:val="18"/>
                <w:szCs w:val="18"/>
              </w:rPr>
              <w:br/>
              <w:t>Вкладка "Персонал":</w:t>
            </w:r>
            <w:r w:rsidRPr="00BE4D64">
              <w:rPr>
                <w:rFonts w:ascii="Times New Roman" w:hAnsi="Times New Roman" w:cs="Times New Roman"/>
                <w:sz w:val="18"/>
                <w:szCs w:val="18"/>
              </w:rPr>
              <w:br/>
              <w:t>- Відомості відсутні.</w:t>
            </w:r>
          </w:p>
        </w:tc>
      </w:tr>
      <w:tr w:rsidR="002E3591" w:rsidRPr="00597E67" w14:paraId="59D7B49F" w14:textId="77777777" w:rsidTr="002E3591">
        <w:trPr>
          <w:trHeight w:val="58"/>
          <w:jc w:val="center"/>
        </w:trPr>
        <w:tc>
          <w:tcPr>
            <w:tcW w:w="562" w:type="dxa"/>
            <w:noWrap/>
            <w:vAlign w:val="center"/>
          </w:tcPr>
          <w:p w14:paraId="1FA1569B" w14:textId="7C03A5F6"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lastRenderedPageBreak/>
              <w:t>8</w:t>
            </w:r>
          </w:p>
        </w:tc>
        <w:tc>
          <w:tcPr>
            <w:tcW w:w="1281" w:type="dxa"/>
            <w:vAlign w:val="center"/>
          </w:tcPr>
          <w:p w14:paraId="0B84494F" w14:textId="4BFE1958"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1929/4/2024</w:t>
            </w:r>
          </w:p>
        </w:tc>
        <w:tc>
          <w:tcPr>
            <w:tcW w:w="1129" w:type="dxa"/>
            <w:vAlign w:val="center"/>
          </w:tcPr>
          <w:p w14:paraId="6CFD1CBC" w14:textId="6E1F0F85"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10.04.2024</w:t>
            </w:r>
          </w:p>
        </w:tc>
        <w:tc>
          <w:tcPr>
            <w:tcW w:w="1134" w:type="dxa"/>
            <w:vAlign w:val="center"/>
          </w:tcPr>
          <w:p w14:paraId="45444B9D" w14:textId="38A35741"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18.04.2024</w:t>
            </w:r>
          </w:p>
        </w:tc>
        <w:tc>
          <w:tcPr>
            <w:tcW w:w="1276" w:type="dxa"/>
            <w:vAlign w:val="center"/>
          </w:tcPr>
          <w:p w14:paraId="68158E7D" w14:textId="4140A1FC" w:rsidR="002E3591" w:rsidRPr="00BE4D64" w:rsidRDefault="002E3591" w:rsidP="00BE4D64">
            <w:pPr>
              <w:contextualSpacing/>
              <w:jc w:val="center"/>
              <w:rPr>
                <w:rFonts w:ascii="Times New Roman" w:hAnsi="Times New Roman" w:cs="Times New Roman"/>
                <w:b/>
                <w:sz w:val="18"/>
                <w:szCs w:val="18"/>
                <w:lang w:val="uk-UA"/>
              </w:rPr>
            </w:pPr>
            <w:r>
              <w:rPr>
                <w:rFonts w:ascii="Times New Roman" w:hAnsi="Times New Roman" w:cs="Times New Roman"/>
                <w:sz w:val="18"/>
                <w:szCs w:val="18"/>
                <w:lang w:val="uk-UA"/>
              </w:rPr>
              <w:t>Заява не надіслана повторно</w:t>
            </w:r>
          </w:p>
        </w:tc>
        <w:tc>
          <w:tcPr>
            <w:tcW w:w="1276" w:type="dxa"/>
            <w:vAlign w:val="center"/>
          </w:tcPr>
          <w:p w14:paraId="1E08440E" w14:textId="44AD6405"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Заява на отримання ліцензії</w:t>
            </w:r>
          </w:p>
        </w:tc>
        <w:tc>
          <w:tcPr>
            <w:tcW w:w="2126" w:type="dxa"/>
            <w:vAlign w:val="center"/>
          </w:tcPr>
          <w:p w14:paraId="0BF7ABF0" w14:textId="7F9E8DDF"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МАКАРУСЬ ТАРАС АНАТОЛІЙОВИЧ</w:t>
            </w:r>
          </w:p>
        </w:tc>
        <w:tc>
          <w:tcPr>
            <w:tcW w:w="1417" w:type="dxa"/>
            <w:vAlign w:val="center"/>
          </w:tcPr>
          <w:p w14:paraId="378BC6F7" w14:textId="00B59D7A"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085CD517" w14:textId="5266EF5E"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w:t>
            </w:r>
            <w:r w:rsidRPr="00BE4D64">
              <w:rPr>
                <w:rFonts w:ascii="Times New Roman" w:hAnsi="Times New Roman" w:cs="Times New Roman"/>
                <w:sz w:val="18"/>
                <w:szCs w:val="18"/>
              </w:rPr>
              <w:lastRenderedPageBreak/>
              <w:t>за встановленою формою або не містить даних, які обов’язково вносяться до них згідно з Законом.</w:t>
            </w:r>
          </w:p>
        </w:tc>
        <w:tc>
          <w:tcPr>
            <w:tcW w:w="2268" w:type="dxa"/>
            <w:vAlign w:val="center"/>
          </w:tcPr>
          <w:p w14:paraId="6C678149" w14:textId="51F9BCC5"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lastRenderedPageBreak/>
              <w:t>Вкладка "Транспортні засоби":</w:t>
            </w:r>
            <w:r w:rsidRPr="00BE4D64">
              <w:rPr>
                <w:rFonts w:ascii="Times New Roman" w:hAnsi="Times New Roman" w:cs="Times New Roman"/>
                <w:sz w:val="18"/>
                <w:szCs w:val="18"/>
              </w:rPr>
              <w:br/>
              <w:t>- ТЗ AC9138HM:</w:t>
            </w:r>
            <w:r w:rsidRPr="00BE4D64">
              <w:rPr>
                <w:rFonts w:ascii="Times New Roman" w:hAnsi="Times New Roman" w:cs="Times New Roman"/>
                <w:sz w:val="18"/>
                <w:szCs w:val="18"/>
              </w:rPr>
              <w:br/>
              <w:t xml:space="preserve">- не вірно заповнено поле "Ідентифікаційний код (VIN)" ТЗ відповідно до свідоцтва про реєстрацію ТЗ. </w:t>
            </w:r>
            <w:r w:rsidRPr="00BE4D64">
              <w:rPr>
                <w:rFonts w:ascii="Times New Roman" w:hAnsi="Times New Roman" w:cs="Times New Roman"/>
                <w:sz w:val="18"/>
                <w:szCs w:val="18"/>
              </w:rPr>
              <w:br/>
              <w:t xml:space="preserve">- не вірно заповнено поле "дата реєстрації" документа, що </w:t>
            </w:r>
            <w:r w:rsidRPr="00BE4D64">
              <w:rPr>
                <w:rFonts w:ascii="Times New Roman" w:hAnsi="Times New Roman" w:cs="Times New Roman"/>
                <w:sz w:val="18"/>
                <w:szCs w:val="18"/>
              </w:rPr>
              <w:lastRenderedPageBreak/>
              <w:t>підтверджує право користування ТЗ, відповідно до свідоцтва про реєстрацію ТЗ.</w:t>
            </w:r>
          </w:p>
        </w:tc>
      </w:tr>
      <w:tr w:rsidR="002E3591" w:rsidRPr="00597E67" w14:paraId="3601A283" w14:textId="77777777" w:rsidTr="002E3591">
        <w:trPr>
          <w:trHeight w:val="58"/>
          <w:jc w:val="center"/>
        </w:trPr>
        <w:tc>
          <w:tcPr>
            <w:tcW w:w="562" w:type="dxa"/>
            <w:noWrap/>
            <w:vAlign w:val="center"/>
          </w:tcPr>
          <w:p w14:paraId="6A159FAE" w14:textId="0D5F8CED"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lastRenderedPageBreak/>
              <w:t>9</w:t>
            </w:r>
          </w:p>
        </w:tc>
        <w:tc>
          <w:tcPr>
            <w:tcW w:w="1281" w:type="dxa"/>
            <w:vAlign w:val="center"/>
          </w:tcPr>
          <w:p w14:paraId="5A9BC148" w14:textId="4489E5CE"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3424/4/2024</w:t>
            </w:r>
          </w:p>
        </w:tc>
        <w:tc>
          <w:tcPr>
            <w:tcW w:w="1129" w:type="dxa"/>
            <w:vAlign w:val="center"/>
          </w:tcPr>
          <w:p w14:paraId="2452D6A7" w14:textId="7941FB0E"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18.04.2024</w:t>
            </w:r>
          </w:p>
        </w:tc>
        <w:tc>
          <w:tcPr>
            <w:tcW w:w="1134" w:type="dxa"/>
            <w:vAlign w:val="center"/>
          </w:tcPr>
          <w:p w14:paraId="190182F0" w14:textId="73494583"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29.04.2024</w:t>
            </w:r>
          </w:p>
        </w:tc>
        <w:tc>
          <w:tcPr>
            <w:tcW w:w="1276" w:type="dxa"/>
            <w:vAlign w:val="center"/>
          </w:tcPr>
          <w:p w14:paraId="6A08E27D" w14:textId="5CFCB57D"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20.04.2024</w:t>
            </w:r>
          </w:p>
        </w:tc>
        <w:tc>
          <w:tcPr>
            <w:tcW w:w="1276" w:type="dxa"/>
            <w:vAlign w:val="center"/>
          </w:tcPr>
          <w:p w14:paraId="71E5C32D" w14:textId="65CB62D6"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Заява на розширення ліцензії</w:t>
            </w:r>
          </w:p>
        </w:tc>
        <w:tc>
          <w:tcPr>
            <w:tcW w:w="2126" w:type="dxa"/>
            <w:vAlign w:val="center"/>
          </w:tcPr>
          <w:p w14:paraId="6B776D0A" w14:textId="591E02C1"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ТОВ "МИКОЛАЇВ-АВТО"</w:t>
            </w:r>
          </w:p>
        </w:tc>
        <w:tc>
          <w:tcPr>
            <w:tcW w:w="1417" w:type="dxa"/>
            <w:vAlign w:val="center"/>
          </w:tcPr>
          <w:p w14:paraId="5F9EFDC9" w14:textId="6F5C8CEA"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внутрішні перевезення пасажирів автобусами,міжнародні перевезення пасажирів автобусами</w:t>
            </w:r>
          </w:p>
        </w:tc>
        <w:tc>
          <w:tcPr>
            <w:tcW w:w="1985" w:type="dxa"/>
            <w:vAlign w:val="center"/>
          </w:tcPr>
          <w:p w14:paraId="717AEA3F" w14:textId="4C96CEF0"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1379781D" w14:textId="508DB69C"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Вкладка "Матеріально - технічна база":</w:t>
            </w:r>
            <w:r w:rsidRPr="00BE4D64">
              <w:rPr>
                <w:rFonts w:ascii="Times New Roman" w:hAnsi="Times New Roman" w:cs="Times New Roman"/>
                <w:sz w:val="18"/>
                <w:szCs w:val="18"/>
              </w:rPr>
              <w:br/>
              <w:t>- у полі "ліцензія" некоректно зазначена інформація, що підтверджує трирічний досвід провадження виду господарської діяльності "внутрішні перевезення пасажирів автобусами", а саме: не зазначено серію та номер ліцензії.</w:t>
            </w:r>
            <w:r w:rsidRPr="00BE4D64">
              <w:rPr>
                <w:rFonts w:ascii="Times New Roman" w:hAnsi="Times New Roman" w:cs="Times New Roman"/>
                <w:sz w:val="18"/>
                <w:szCs w:val="18"/>
              </w:rPr>
              <w:br/>
              <w:t>Вкладка "Персонал":</w:t>
            </w:r>
            <w:r w:rsidRPr="00BE4D64">
              <w:rPr>
                <w:rFonts w:ascii="Times New Roman" w:hAnsi="Times New Roman" w:cs="Times New Roman"/>
                <w:sz w:val="18"/>
                <w:szCs w:val="18"/>
              </w:rPr>
              <w:br/>
              <w:t>- Відомості про "Фахівець відповідальний за організацію та безпеку міжнародних перевезень": у полі "ПІБ" не вірно зазначено прізвище фахівця.</w:t>
            </w:r>
          </w:p>
        </w:tc>
      </w:tr>
      <w:tr w:rsidR="002E3591" w:rsidRPr="00597E67" w14:paraId="42928499" w14:textId="77777777" w:rsidTr="002E3591">
        <w:trPr>
          <w:trHeight w:val="58"/>
          <w:jc w:val="center"/>
        </w:trPr>
        <w:tc>
          <w:tcPr>
            <w:tcW w:w="562" w:type="dxa"/>
            <w:noWrap/>
            <w:vAlign w:val="center"/>
          </w:tcPr>
          <w:p w14:paraId="48C0E8BC" w14:textId="25AE2AE1"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10</w:t>
            </w:r>
          </w:p>
        </w:tc>
        <w:tc>
          <w:tcPr>
            <w:tcW w:w="1281" w:type="dxa"/>
            <w:vAlign w:val="center"/>
          </w:tcPr>
          <w:p w14:paraId="2BAD41ED" w14:textId="03CBE5A2"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2407/4/2024</w:t>
            </w:r>
          </w:p>
        </w:tc>
        <w:tc>
          <w:tcPr>
            <w:tcW w:w="1129" w:type="dxa"/>
            <w:vAlign w:val="center"/>
          </w:tcPr>
          <w:p w14:paraId="30C6DB78" w14:textId="403520EA"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12.04.2024</w:t>
            </w:r>
          </w:p>
        </w:tc>
        <w:tc>
          <w:tcPr>
            <w:tcW w:w="1134" w:type="dxa"/>
            <w:vAlign w:val="center"/>
          </w:tcPr>
          <w:p w14:paraId="57DE512D" w14:textId="513C792A"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23.04.2024</w:t>
            </w:r>
          </w:p>
        </w:tc>
        <w:tc>
          <w:tcPr>
            <w:tcW w:w="1276" w:type="dxa"/>
            <w:vAlign w:val="center"/>
          </w:tcPr>
          <w:p w14:paraId="06DD093D" w14:textId="18011707"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22.04.2024</w:t>
            </w:r>
          </w:p>
        </w:tc>
        <w:tc>
          <w:tcPr>
            <w:tcW w:w="1276" w:type="dxa"/>
            <w:vAlign w:val="center"/>
          </w:tcPr>
          <w:p w14:paraId="68B80D20" w14:textId="7CDD280E"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Заява на розширення ліцензії</w:t>
            </w:r>
          </w:p>
        </w:tc>
        <w:tc>
          <w:tcPr>
            <w:tcW w:w="2126" w:type="dxa"/>
            <w:vAlign w:val="center"/>
          </w:tcPr>
          <w:p w14:paraId="5D34C07C" w14:textId="51F86DC6"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ГАДЖЕГА ІГОР ІВАНОВИЧ</w:t>
            </w:r>
          </w:p>
        </w:tc>
        <w:tc>
          <w:tcPr>
            <w:tcW w:w="1417" w:type="dxa"/>
            <w:vAlign w:val="center"/>
          </w:tcPr>
          <w:p w14:paraId="4BC948F6" w14:textId="42982DFB"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lang w:val="uk-UA"/>
              </w:rPr>
              <w:t>міжнародні перевезення вантажів вантажними автомобілями (крім перевезення небезпечних вантажів та небезпечних відходів),внутрішні перевезення небезпечних вантажів та небезпечних відходів вантажними автомобілями</w:t>
            </w:r>
          </w:p>
        </w:tc>
        <w:tc>
          <w:tcPr>
            <w:tcW w:w="1985" w:type="dxa"/>
            <w:vAlign w:val="center"/>
          </w:tcPr>
          <w:p w14:paraId="0400DF23" w14:textId="6328C2FC"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w:t>
            </w:r>
            <w:r w:rsidRPr="00BE4D64">
              <w:rPr>
                <w:rFonts w:ascii="Times New Roman" w:hAnsi="Times New Roman" w:cs="Times New Roman"/>
                <w:sz w:val="18"/>
                <w:szCs w:val="18"/>
              </w:rPr>
              <w:lastRenderedPageBreak/>
              <w:t>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307CE60E" w14:textId="2DCD1E5B"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lastRenderedPageBreak/>
              <w:t>Вкладка "Транспортні засоби":</w:t>
            </w:r>
            <w:r w:rsidRPr="00BE4D64">
              <w:rPr>
                <w:rFonts w:ascii="Times New Roman" w:hAnsi="Times New Roman" w:cs="Times New Roman"/>
                <w:sz w:val="18"/>
                <w:szCs w:val="18"/>
              </w:rPr>
              <w:br/>
              <w:t>- ТЗ AO7943CE - якість фотокопії не дозволяє перевірити подану інформацію, а саме ідентифікувати дату реєстрації свідоцтва про реєстрацію ТЗ, серію свідоцтва про реєстрацію ТЗ та клас екологічності ТЗ (надана фотокопія свідоцтва обрізана таким чином, що зазначені дані не ідентифікуються (обрізані на фотокопії));</w:t>
            </w:r>
            <w:r w:rsidRPr="00BE4D64">
              <w:rPr>
                <w:rFonts w:ascii="Times New Roman" w:hAnsi="Times New Roman" w:cs="Times New Roman"/>
                <w:sz w:val="18"/>
                <w:szCs w:val="18"/>
              </w:rPr>
              <w:br/>
              <w:t xml:space="preserve">- ТЗ AO5230CB - некоректно заповнено поле "модель" ТЗ </w:t>
            </w:r>
            <w:r w:rsidRPr="00BE4D64">
              <w:rPr>
                <w:rFonts w:ascii="Times New Roman" w:hAnsi="Times New Roman" w:cs="Times New Roman"/>
                <w:sz w:val="18"/>
                <w:szCs w:val="18"/>
              </w:rPr>
              <w:lastRenderedPageBreak/>
              <w:t>відповідно до свідоцтва про реєстрацію ТЗ;</w:t>
            </w:r>
            <w:r w:rsidRPr="00BE4D64">
              <w:rPr>
                <w:rFonts w:ascii="Times New Roman" w:hAnsi="Times New Roman" w:cs="Times New Roman"/>
                <w:sz w:val="18"/>
                <w:szCs w:val="18"/>
              </w:rPr>
              <w:br/>
              <w:t>- ТЗ AO6933HO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BE4D64">
              <w:rPr>
                <w:rFonts w:ascii="Times New Roman" w:hAnsi="Times New Roman" w:cs="Times New Roman"/>
                <w:sz w:val="18"/>
                <w:szCs w:val="18"/>
              </w:rPr>
              <w:br/>
              <w:t>Вкладка "Матеріально - технічна база":</w:t>
            </w:r>
            <w:r w:rsidRPr="00BE4D64">
              <w:rPr>
                <w:rFonts w:ascii="Times New Roman" w:hAnsi="Times New Roman" w:cs="Times New Roman"/>
                <w:sz w:val="18"/>
                <w:szCs w:val="18"/>
              </w:rPr>
              <w:br/>
              <w:t>- відомості про "Забезпечення технічного стану ТЗ": відповідно до  наданого Договору №16 від 11.04.2024 не передбачена послуга проведення передрейсового та післярейсового технічного огляду для 10 ТЗ Замовника послуг - ліцензіата.</w:t>
            </w:r>
          </w:p>
        </w:tc>
      </w:tr>
      <w:tr w:rsidR="002E3591" w:rsidRPr="005A57A0" w14:paraId="6CDD8A00" w14:textId="77777777" w:rsidTr="002E3591">
        <w:trPr>
          <w:trHeight w:val="58"/>
          <w:jc w:val="center"/>
        </w:trPr>
        <w:tc>
          <w:tcPr>
            <w:tcW w:w="562" w:type="dxa"/>
            <w:noWrap/>
            <w:vAlign w:val="center"/>
          </w:tcPr>
          <w:p w14:paraId="35EAB34E" w14:textId="25AFB7DB"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lastRenderedPageBreak/>
              <w:t>11</w:t>
            </w:r>
          </w:p>
        </w:tc>
        <w:tc>
          <w:tcPr>
            <w:tcW w:w="1281" w:type="dxa"/>
            <w:vAlign w:val="center"/>
          </w:tcPr>
          <w:p w14:paraId="07ED84BE" w14:textId="27917870"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2527/4/2024</w:t>
            </w:r>
          </w:p>
        </w:tc>
        <w:tc>
          <w:tcPr>
            <w:tcW w:w="1129" w:type="dxa"/>
            <w:vAlign w:val="center"/>
          </w:tcPr>
          <w:p w14:paraId="3E0A127D" w14:textId="12C62B65"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13.04.2024</w:t>
            </w:r>
          </w:p>
        </w:tc>
        <w:tc>
          <w:tcPr>
            <w:tcW w:w="1134" w:type="dxa"/>
            <w:vAlign w:val="center"/>
          </w:tcPr>
          <w:p w14:paraId="2374185C" w14:textId="577B78D6"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23.04.2024</w:t>
            </w:r>
          </w:p>
        </w:tc>
        <w:tc>
          <w:tcPr>
            <w:tcW w:w="1276" w:type="dxa"/>
            <w:vAlign w:val="center"/>
          </w:tcPr>
          <w:p w14:paraId="37D737D2" w14:textId="36D79DF5"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23.04.2024</w:t>
            </w:r>
          </w:p>
        </w:tc>
        <w:tc>
          <w:tcPr>
            <w:tcW w:w="1276" w:type="dxa"/>
            <w:vAlign w:val="center"/>
          </w:tcPr>
          <w:p w14:paraId="5685482F" w14:textId="08D38F48"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Заява на отримання ліцензії</w:t>
            </w:r>
          </w:p>
        </w:tc>
        <w:tc>
          <w:tcPr>
            <w:tcW w:w="2126" w:type="dxa"/>
            <w:vAlign w:val="center"/>
          </w:tcPr>
          <w:p w14:paraId="70E72BFF" w14:textId="3FEC7CE2"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БО "БФ "АЛЬЯНС ПІДТРИМКИ УКРАЇНИ"</w:t>
            </w:r>
          </w:p>
        </w:tc>
        <w:tc>
          <w:tcPr>
            <w:tcW w:w="1417" w:type="dxa"/>
            <w:vAlign w:val="center"/>
          </w:tcPr>
          <w:p w14:paraId="6F8FD7DC" w14:textId="6E7FD03A"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міжнародні перевезення пасажирів легковими автомобілями на замовлення</w:t>
            </w:r>
          </w:p>
        </w:tc>
        <w:tc>
          <w:tcPr>
            <w:tcW w:w="1985" w:type="dxa"/>
            <w:vAlign w:val="center"/>
          </w:tcPr>
          <w:p w14:paraId="7C59076F" w14:textId="38643104"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w:t>
            </w:r>
            <w:r w:rsidRPr="00BE4D64">
              <w:rPr>
                <w:rFonts w:ascii="Times New Roman" w:hAnsi="Times New Roman" w:cs="Times New Roman"/>
                <w:sz w:val="18"/>
                <w:szCs w:val="18"/>
              </w:rPr>
              <w:lastRenderedPageBreak/>
              <w:t>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7E7F188B" w14:textId="76B92850"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lastRenderedPageBreak/>
              <w:t>Вкладка "Транспортні засоби":</w:t>
            </w:r>
            <w:r w:rsidRPr="00BE4D64">
              <w:rPr>
                <w:rFonts w:ascii="Times New Roman" w:hAnsi="Times New Roman" w:cs="Times New Roman"/>
                <w:sz w:val="18"/>
                <w:szCs w:val="18"/>
              </w:rPr>
              <w:br/>
              <w:t>- ТЗ AI2457PB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BE4D64">
              <w:rPr>
                <w:rFonts w:ascii="Times New Roman" w:hAnsi="Times New Roman" w:cs="Times New Roman"/>
                <w:sz w:val="18"/>
                <w:szCs w:val="18"/>
              </w:rPr>
              <w:br/>
              <w:t xml:space="preserve">Вкладка "Матеріально - </w:t>
            </w:r>
            <w:r w:rsidRPr="00BE4D64">
              <w:rPr>
                <w:rFonts w:ascii="Times New Roman" w:hAnsi="Times New Roman" w:cs="Times New Roman"/>
                <w:sz w:val="18"/>
                <w:szCs w:val="18"/>
              </w:rPr>
              <w:lastRenderedPageBreak/>
              <w:t>технічна база":</w:t>
            </w:r>
            <w:r w:rsidRPr="00BE4D64">
              <w:rPr>
                <w:rFonts w:ascii="Times New Roman" w:hAnsi="Times New Roman" w:cs="Times New Roman"/>
                <w:sz w:val="18"/>
                <w:szCs w:val="18"/>
              </w:rPr>
              <w:br/>
              <w:t>- відсутня інформація про трирічний досвід провадження виду господарської діяльності "внутрішні перевезення пасажирів легковими автомобілями на замовлення"; зазначена у полі "ліцензія" інформація не є підтвердженням трирічного досвіду провадження виду господарської діяльності "внутрішні перевезення пасажирів легковими автомобілями на замовлення".</w:t>
            </w:r>
            <w:r w:rsidRPr="00BE4D64">
              <w:rPr>
                <w:rFonts w:ascii="Times New Roman" w:hAnsi="Times New Roman" w:cs="Times New Roman"/>
                <w:sz w:val="18"/>
                <w:szCs w:val="18"/>
              </w:rPr>
              <w:br/>
              <w:t>- відсутні відомості про "Службове приміщення", "Зберігання ТЗ", "Технічне обслуговування та ремонт", "Забезпечення технічного стану ТЗ", "Медичний стан водіїв".</w:t>
            </w:r>
          </w:p>
        </w:tc>
      </w:tr>
      <w:tr w:rsidR="002E3591" w:rsidRPr="008B3016" w14:paraId="575E20F5" w14:textId="77777777" w:rsidTr="002E3591">
        <w:trPr>
          <w:trHeight w:val="58"/>
          <w:jc w:val="center"/>
        </w:trPr>
        <w:tc>
          <w:tcPr>
            <w:tcW w:w="562" w:type="dxa"/>
            <w:noWrap/>
            <w:vAlign w:val="center"/>
          </w:tcPr>
          <w:p w14:paraId="1F7FD93F" w14:textId="612D1649"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lastRenderedPageBreak/>
              <w:t>12</w:t>
            </w:r>
          </w:p>
        </w:tc>
        <w:tc>
          <w:tcPr>
            <w:tcW w:w="1281" w:type="dxa"/>
            <w:vAlign w:val="center"/>
          </w:tcPr>
          <w:p w14:paraId="06BE0548" w14:textId="68B009E5"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3499/4/2024</w:t>
            </w:r>
          </w:p>
        </w:tc>
        <w:tc>
          <w:tcPr>
            <w:tcW w:w="1129" w:type="dxa"/>
            <w:vAlign w:val="center"/>
          </w:tcPr>
          <w:p w14:paraId="42DD41E5" w14:textId="447893EC"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18.04.2024</w:t>
            </w:r>
          </w:p>
        </w:tc>
        <w:tc>
          <w:tcPr>
            <w:tcW w:w="1134" w:type="dxa"/>
            <w:vAlign w:val="center"/>
          </w:tcPr>
          <w:p w14:paraId="3D35C482" w14:textId="60CF96A1"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29.04.2024</w:t>
            </w:r>
          </w:p>
        </w:tc>
        <w:tc>
          <w:tcPr>
            <w:tcW w:w="1276" w:type="dxa"/>
            <w:vAlign w:val="center"/>
          </w:tcPr>
          <w:p w14:paraId="52C092A8" w14:textId="16D28CC9"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22.04.2024</w:t>
            </w:r>
          </w:p>
        </w:tc>
        <w:tc>
          <w:tcPr>
            <w:tcW w:w="1276" w:type="dxa"/>
            <w:vAlign w:val="center"/>
          </w:tcPr>
          <w:p w14:paraId="40C7124B" w14:textId="266FBCE2"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Заява на отримання ліцензії</w:t>
            </w:r>
          </w:p>
        </w:tc>
        <w:tc>
          <w:tcPr>
            <w:tcW w:w="2126" w:type="dxa"/>
            <w:vAlign w:val="center"/>
          </w:tcPr>
          <w:p w14:paraId="4A304AE3" w14:textId="57E8BC98"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ТОВ "ДАВЕ ЛОГІСТІК КОМПАНІ"</w:t>
            </w:r>
          </w:p>
        </w:tc>
        <w:tc>
          <w:tcPr>
            <w:tcW w:w="1417" w:type="dxa"/>
            <w:vAlign w:val="center"/>
          </w:tcPr>
          <w:p w14:paraId="39B5BBCF" w14:textId="16980304"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0BF2C9C5" w14:textId="60B8643A"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7C334EAC" w14:textId="1CE9F29E"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Вкладка "Матеріально - технічна база":</w:t>
            </w:r>
            <w:r w:rsidRPr="00BE4D64">
              <w:rPr>
                <w:rFonts w:ascii="Times New Roman" w:hAnsi="Times New Roman" w:cs="Times New Roman"/>
                <w:sz w:val="18"/>
                <w:szCs w:val="18"/>
              </w:rPr>
              <w:br/>
              <w:t xml:space="preserve">- відомості про "Службове приміщення": відомості заповнені некоректно, оскільки за змістом, у наданій вами фотокопії змішаного Договору №б/н про надання автопідприємством послуг від 18.04.2024 відсутні елементи договору оренди службового приміщення. Господарські операції за договором про надання послуг та орендні відносини регулюються різними нормами законодавства. Звертаємо </w:t>
            </w:r>
            <w:r w:rsidRPr="00BE4D64">
              <w:rPr>
                <w:rFonts w:ascii="Times New Roman" w:hAnsi="Times New Roman" w:cs="Times New Roman"/>
                <w:sz w:val="18"/>
                <w:szCs w:val="18"/>
              </w:rPr>
              <w:lastRenderedPageBreak/>
              <w:t>увагу, що договір оренди укладається за правилами, встановленими гл. 58 та 59 ЦК України і § 5 гл. 30 ГК України, а також деякими спеціальними законами, що визначають особливості оренди окремих видів майна. Приміщення, у якому зберігаються документи, передбачені підпунктом 1 пункту 16 Ліцензійних умов (службове), може бути власним або орендованим. Якщо наявне власне приміщення, яке може бути використане у якості службового, достатньо заповнити відповідні поля розділу. Щодо оренди службового приміщення, рекомендовано укласти окремий договір (оренди) та додати фотокопію акта приймання-передачі до договору оренди (щодо оренди нерухомості посилання на обов’язковість складання цього акта прямо міститься у статті 795 ЦК України).</w:t>
            </w:r>
          </w:p>
        </w:tc>
      </w:tr>
      <w:tr w:rsidR="002E3591" w:rsidRPr="00597E67" w14:paraId="28DB5325" w14:textId="77777777" w:rsidTr="002E3591">
        <w:trPr>
          <w:trHeight w:val="58"/>
          <w:jc w:val="center"/>
        </w:trPr>
        <w:tc>
          <w:tcPr>
            <w:tcW w:w="562" w:type="dxa"/>
            <w:noWrap/>
            <w:vAlign w:val="center"/>
          </w:tcPr>
          <w:p w14:paraId="7DAF3BAD" w14:textId="19BCE489"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lastRenderedPageBreak/>
              <w:t>13</w:t>
            </w:r>
          </w:p>
        </w:tc>
        <w:tc>
          <w:tcPr>
            <w:tcW w:w="1281" w:type="dxa"/>
            <w:vAlign w:val="center"/>
          </w:tcPr>
          <w:p w14:paraId="46914F89" w14:textId="5A34600F"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2917/4/2024</w:t>
            </w:r>
          </w:p>
        </w:tc>
        <w:tc>
          <w:tcPr>
            <w:tcW w:w="1129" w:type="dxa"/>
            <w:vAlign w:val="center"/>
          </w:tcPr>
          <w:p w14:paraId="4FA525FE" w14:textId="2656037B"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16.04.2024</w:t>
            </w:r>
          </w:p>
        </w:tc>
        <w:tc>
          <w:tcPr>
            <w:tcW w:w="1134" w:type="dxa"/>
            <w:vAlign w:val="center"/>
          </w:tcPr>
          <w:p w14:paraId="0DAF5858" w14:textId="4CD04BF7"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25.04.2024</w:t>
            </w:r>
          </w:p>
        </w:tc>
        <w:tc>
          <w:tcPr>
            <w:tcW w:w="1276" w:type="dxa"/>
            <w:vAlign w:val="center"/>
          </w:tcPr>
          <w:p w14:paraId="1ADCDDFF" w14:textId="6DFF2B1A"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19.04.2024</w:t>
            </w:r>
          </w:p>
        </w:tc>
        <w:tc>
          <w:tcPr>
            <w:tcW w:w="1276" w:type="dxa"/>
            <w:vAlign w:val="center"/>
          </w:tcPr>
          <w:p w14:paraId="263D31B1" w14:textId="7125859E"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Заява на отримання ліцензії</w:t>
            </w:r>
          </w:p>
        </w:tc>
        <w:tc>
          <w:tcPr>
            <w:tcW w:w="2126" w:type="dxa"/>
            <w:vAlign w:val="center"/>
          </w:tcPr>
          <w:p w14:paraId="0F073BB9" w14:textId="2EA5A1DD"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КАРМАЗІН СЕРГІЙ ВОЛОДИМИРОВИЧ</w:t>
            </w:r>
          </w:p>
        </w:tc>
        <w:tc>
          <w:tcPr>
            <w:tcW w:w="1417" w:type="dxa"/>
            <w:vAlign w:val="center"/>
          </w:tcPr>
          <w:p w14:paraId="238AEF51" w14:textId="233F755A"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240BB85D" w14:textId="5485BDE8"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w:t>
            </w:r>
            <w:r w:rsidRPr="00BE4D64">
              <w:rPr>
                <w:rFonts w:ascii="Times New Roman" w:hAnsi="Times New Roman" w:cs="Times New Roman"/>
                <w:sz w:val="18"/>
                <w:szCs w:val="18"/>
              </w:rPr>
              <w:lastRenderedPageBreak/>
              <w:t>за встановленою формою або не містить даних, які обов’язково вносяться до них згідно з Законом.</w:t>
            </w:r>
          </w:p>
        </w:tc>
        <w:tc>
          <w:tcPr>
            <w:tcW w:w="2268" w:type="dxa"/>
            <w:vAlign w:val="center"/>
          </w:tcPr>
          <w:p w14:paraId="70AC9BA1" w14:textId="29D360AC"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lastRenderedPageBreak/>
              <w:t>Вкладка "Матеріально - технічна база":</w:t>
            </w:r>
            <w:r w:rsidRPr="00BE4D64">
              <w:rPr>
                <w:rFonts w:ascii="Times New Roman" w:hAnsi="Times New Roman" w:cs="Times New Roman"/>
                <w:sz w:val="18"/>
                <w:szCs w:val="18"/>
              </w:rPr>
              <w:br/>
              <w:t>- у розділі "Технічний стан" відсутня  відмітка "Перевірка технічного стану перед рейсом водіями";</w:t>
            </w:r>
            <w:r w:rsidRPr="00BE4D64">
              <w:rPr>
                <w:rFonts w:ascii="Times New Roman" w:hAnsi="Times New Roman" w:cs="Times New Roman"/>
                <w:sz w:val="18"/>
                <w:szCs w:val="18"/>
              </w:rPr>
              <w:br/>
              <w:t xml:space="preserve">- відомості про "Технічне обслуговування та ремонт": в на даному Договорі про надання </w:t>
            </w:r>
            <w:r w:rsidRPr="00BE4D64">
              <w:rPr>
                <w:rFonts w:ascii="Times New Roman" w:hAnsi="Times New Roman" w:cs="Times New Roman"/>
                <w:sz w:val="18"/>
                <w:szCs w:val="18"/>
              </w:rPr>
              <w:lastRenderedPageBreak/>
              <w:t xml:space="preserve">послуг №18/04/2024 від 18.04.2024 відсутня адреса  фактичного надання послуг, зазначена Вами у Відомостях. </w:t>
            </w:r>
            <w:r w:rsidRPr="00BE4D64">
              <w:rPr>
                <w:rFonts w:ascii="Times New Roman" w:hAnsi="Times New Roman" w:cs="Times New Roman"/>
                <w:sz w:val="18"/>
                <w:szCs w:val="18"/>
              </w:rPr>
              <w:br/>
              <w:t>Вкладка "Персонал":</w:t>
            </w:r>
            <w:r w:rsidRPr="00BE4D64">
              <w:rPr>
                <w:rFonts w:ascii="Times New Roman" w:hAnsi="Times New Roman" w:cs="Times New Roman"/>
                <w:sz w:val="18"/>
                <w:szCs w:val="18"/>
              </w:rPr>
              <w:br/>
              <w:t>- Відомості про "Фахівець відповідальний за організацію та безпеку міжнародних перевезень": у полі "повідомлення про працевлаштування" не зазначено найменування органу ДФС (ДПІ);  у полі "відомості про кваліфікація" не зазначена інформація про кваліфікацію зазначеного фахівця відповідно до диплому.</w:t>
            </w:r>
          </w:p>
        </w:tc>
      </w:tr>
      <w:tr w:rsidR="002E3591" w:rsidRPr="00597E67" w14:paraId="68A59D89" w14:textId="77777777" w:rsidTr="002E3591">
        <w:trPr>
          <w:trHeight w:val="58"/>
          <w:jc w:val="center"/>
        </w:trPr>
        <w:tc>
          <w:tcPr>
            <w:tcW w:w="562" w:type="dxa"/>
            <w:noWrap/>
            <w:vAlign w:val="center"/>
          </w:tcPr>
          <w:p w14:paraId="174D2A10" w14:textId="7E981277"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lastRenderedPageBreak/>
              <w:t>14</w:t>
            </w:r>
          </w:p>
        </w:tc>
        <w:tc>
          <w:tcPr>
            <w:tcW w:w="1281" w:type="dxa"/>
            <w:vAlign w:val="center"/>
          </w:tcPr>
          <w:p w14:paraId="0653791D" w14:textId="372553EE"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3384/4/2024</w:t>
            </w:r>
          </w:p>
        </w:tc>
        <w:tc>
          <w:tcPr>
            <w:tcW w:w="1129" w:type="dxa"/>
            <w:vAlign w:val="center"/>
          </w:tcPr>
          <w:p w14:paraId="4B5A0415" w14:textId="2E11AC5A"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18.04.2024</w:t>
            </w:r>
          </w:p>
        </w:tc>
        <w:tc>
          <w:tcPr>
            <w:tcW w:w="1134" w:type="dxa"/>
            <w:vAlign w:val="center"/>
          </w:tcPr>
          <w:p w14:paraId="575B7C75" w14:textId="770DB8D5"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02.05.2024</w:t>
            </w:r>
          </w:p>
        </w:tc>
        <w:tc>
          <w:tcPr>
            <w:tcW w:w="1276" w:type="dxa"/>
            <w:vAlign w:val="center"/>
          </w:tcPr>
          <w:p w14:paraId="6BC284BE" w14:textId="6478AFCC"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19.04.2024</w:t>
            </w:r>
          </w:p>
        </w:tc>
        <w:tc>
          <w:tcPr>
            <w:tcW w:w="1276" w:type="dxa"/>
            <w:vAlign w:val="center"/>
          </w:tcPr>
          <w:p w14:paraId="206B70F9" w14:textId="04FD1F06"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Заява на отримання ліцензії</w:t>
            </w:r>
          </w:p>
        </w:tc>
        <w:tc>
          <w:tcPr>
            <w:tcW w:w="2126" w:type="dxa"/>
            <w:vAlign w:val="center"/>
          </w:tcPr>
          <w:p w14:paraId="43DAAFD1" w14:textId="5CB829DF"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ХИЖНЯК ТЕТЯНА МИКОЛАЇВНА</w:t>
            </w:r>
          </w:p>
        </w:tc>
        <w:tc>
          <w:tcPr>
            <w:tcW w:w="1417" w:type="dxa"/>
            <w:vAlign w:val="center"/>
          </w:tcPr>
          <w:p w14:paraId="3797C1C3" w14:textId="202B2535"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53F131B3" w14:textId="323F29E3"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670C9464" w14:textId="3C36B5D1"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 xml:space="preserve">Вкладка "Транспортні засоби": </w:t>
            </w:r>
            <w:r w:rsidRPr="00BE4D64">
              <w:rPr>
                <w:rFonts w:ascii="Times New Roman" w:hAnsi="Times New Roman" w:cs="Times New Roman"/>
                <w:sz w:val="18"/>
                <w:szCs w:val="18"/>
              </w:rPr>
              <w:br/>
              <w:t>ТЗ KA1231AB:</w:t>
            </w:r>
            <w:r w:rsidRPr="00BE4D64">
              <w:rPr>
                <w:rFonts w:ascii="Times New Roman" w:hAnsi="Times New Roman" w:cs="Times New Roman"/>
                <w:sz w:val="18"/>
                <w:szCs w:val="18"/>
              </w:rPr>
              <w:br/>
              <w:t>- невірно заповнене поле "Підстава використання", згідно даних свідоцтва про реєстрацію ТЗ;</w:t>
            </w:r>
            <w:r w:rsidRPr="00BE4D64">
              <w:rPr>
                <w:rFonts w:ascii="Times New Roman" w:hAnsi="Times New Roman" w:cs="Times New Roman"/>
                <w:sz w:val="18"/>
                <w:szCs w:val="18"/>
              </w:rPr>
              <w:br/>
              <w:t>- невірно заповнено поле "Дата реєстрації", згідно даних свідоцтва про реєстрацію ТЗ;</w:t>
            </w:r>
            <w:r w:rsidRPr="00BE4D64">
              <w:rPr>
                <w:rFonts w:ascii="Times New Roman" w:hAnsi="Times New Roman" w:cs="Times New Roman"/>
                <w:sz w:val="18"/>
                <w:szCs w:val="18"/>
              </w:rPr>
              <w:br/>
              <w:t xml:space="preserve">- невірно заповнено поле "Дійсне до", згідно з даними свідоцтва про реєстрацію ТЗ. </w:t>
            </w:r>
            <w:r w:rsidRPr="00BE4D64">
              <w:rPr>
                <w:rFonts w:ascii="Times New Roman" w:hAnsi="Times New Roman" w:cs="Times New Roman"/>
                <w:sz w:val="18"/>
                <w:szCs w:val="18"/>
              </w:rPr>
              <w:br/>
              <w:t>Вкладка "Матеріально-технічна база":</w:t>
            </w:r>
            <w:r w:rsidRPr="00BE4D64">
              <w:rPr>
                <w:rFonts w:ascii="Times New Roman" w:hAnsi="Times New Roman" w:cs="Times New Roman"/>
                <w:sz w:val="18"/>
                <w:szCs w:val="18"/>
              </w:rPr>
              <w:br/>
              <w:t xml:space="preserve">-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w:t>
            </w:r>
            <w:r w:rsidRPr="00BE4D64">
              <w:rPr>
                <w:rFonts w:ascii="Times New Roman" w:hAnsi="Times New Roman" w:cs="Times New Roman"/>
                <w:sz w:val="18"/>
                <w:szCs w:val="18"/>
              </w:rPr>
              <w:lastRenderedPageBreak/>
              <w:t>надають послуги з виконання таких операцій.</w:t>
            </w:r>
            <w:r w:rsidRPr="00BE4D64">
              <w:rPr>
                <w:rFonts w:ascii="Times New Roman" w:hAnsi="Times New Roman" w:cs="Times New Roman"/>
                <w:sz w:val="18"/>
                <w:szCs w:val="18"/>
              </w:rPr>
              <w:br/>
              <w:t>Вкладка "Персонал":</w:t>
            </w:r>
            <w:r w:rsidRPr="00BE4D64">
              <w:rPr>
                <w:rFonts w:ascii="Times New Roman" w:hAnsi="Times New Roman" w:cs="Times New Roman"/>
                <w:sz w:val="18"/>
                <w:szCs w:val="18"/>
              </w:rPr>
              <w:br/>
              <w:t>- Відсутні відомості про персонал.</w:t>
            </w:r>
          </w:p>
        </w:tc>
      </w:tr>
      <w:tr w:rsidR="002E3591" w:rsidRPr="00597E67" w14:paraId="6250FEEA" w14:textId="77777777" w:rsidTr="002E3591">
        <w:trPr>
          <w:trHeight w:val="58"/>
          <w:jc w:val="center"/>
        </w:trPr>
        <w:tc>
          <w:tcPr>
            <w:tcW w:w="562" w:type="dxa"/>
            <w:noWrap/>
            <w:vAlign w:val="center"/>
          </w:tcPr>
          <w:p w14:paraId="7A3C01FE" w14:textId="2B095000"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lastRenderedPageBreak/>
              <w:t>15</w:t>
            </w:r>
          </w:p>
        </w:tc>
        <w:tc>
          <w:tcPr>
            <w:tcW w:w="1281" w:type="dxa"/>
            <w:vAlign w:val="center"/>
          </w:tcPr>
          <w:p w14:paraId="6B25745E" w14:textId="3EB406CC"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1749/4/2024</w:t>
            </w:r>
          </w:p>
        </w:tc>
        <w:tc>
          <w:tcPr>
            <w:tcW w:w="1129" w:type="dxa"/>
            <w:vAlign w:val="center"/>
          </w:tcPr>
          <w:p w14:paraId="16EE272C" w14:textId="1B7597A1"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10.04.2024</w:t>
            </w:r>
          </w:p>
        </w:tc>
        <w:tc>
          <w:tcPr>
            <w:tcW w:w="1134" w:type="dxa"/>
            <w:vAlign w:val="center"/>
          </w:tcPr>
          <w:p w14:paraId="4961818D" w14:textId="0946B4F6"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18.04.2024</w:t>
            </w:r>
          </w:p>
        </w:tc>
        <w:tc>
          <w:tcPr>
            <w:tcW w:w="1276" w:type="dxa"/>
            <w:vAlign w:val="center"/>
          </w:tcPr>
          <w:p w14:paraId="3CB3CB66" w14:textId="5EFF11D4" w:rsidR="002E3591" w:rsidRPr="00BE4D64" w:rsidRDefault="002E3591" w:rsidP="00BE4D64">
            <w:pPr>
              <w:contextualSpacing/>
              <w:jc w:val="center"/>
              <w:rPr>
                <w:rFonts w:ascii="Times New Roman" w:hAnsi="Times New Roman" w:cs="Times New Roman"/>
                <w:b/>
                <w:sz w:val="18"/>
                <w:szCs w:val="18"/>
                <w:lang w:val="uk-UA"/>
              </w:rPr>
            </w:pPr>
            <w:r>
              <w:rPr>
                <w:rFonts w:ascii="Times New Roman" w:hAnsi="Times New Roman" w:cs="Times New Roman"/>
                <w:sz w:val="18"/>
                <w:szCs w:val="18"/>
                <w:lang w:val="uk-UA"/>
              </w:rPr>
              <w:t>Заява не надіслана повторно</w:t>
            </w:r>
          </w:p>
        </w:tc>
        <w:tc>
          <w:tcPr>
            <w:tcW w:w="1276" w:type="dxa"/>
            <w:vAlign w:val="center"/>
          </w:tcPr>
          <w:p w14:paraId="588EE557" w14:textId="20CA5F10"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Заява на розширення ліцензії</w:t>
            </w:r>
          </w:p>
        </w:tc>
        <w:tc>
          <w:tcPr>
            <w:tcW w:w="2126" w:type="dxa"/>
            <w:vAlign w:val="center"/>
          </w:tcPr>
          <w:p w14:paraId="2E4C01A6" w14:textId="3814B4BE"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ГРЕХОВА ТЕТЯНА АНАТОЛІЇВНА</w:t>
            </w:r>
          </w:p>
        </w:tc>
        <w:tc>
          <w:tcPr>
            <w:tcW w:w="1417" w:type="dxa"/>
            <w:vAlign w:val="center"/>
          </w:tcPr>
          <w:p w14:paraId="34E7F67A" w14:textId="0D66A615"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внутрішні перевезення пасажирів на таксі</w:t>
            </w:r>
          </w:p>
        </w:tc>
        <w:tc>
          <w:tcPr>
            <w:tcW w:w="1985" w:type="dxa"/>
            <w:vAlign w:val="center"/>
          </w:tcPr>
          <w:p w14:paraId="41E77080" w14:textId="35FE2AED"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66D3B198" w14:textId="72C1A1E2"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Вкладка "Перевізник":</w:t>
            </w:r>
            <w:r w:rsidRPr="00BE4D64">
              <w:rPr>
                <w:rFonts w:ascii="Times New Roman" w:hAnsi="Times New Roman" w:cs="Times New Roman"/>
                <w:sz w:val="18"/>
                <w:szCs w:val="18"/>
              </w:rPr>
              <w:br/>
              <w:t>- відсутній вид діяльності на розширення ліцензії.</w:t>
            </w:r>
            <w:r w:rsidRPr="00BE4D64">
              <w:rPr>
                <w:rFonts w:ascii="Times New Roman" w:hAnsi="Times New Roman" w:cs="Times New Roman"/>
                <w:sz w:val="18"/>
                <w:szCs w:val="18"/>
              </w:rPr>
              <w:br/>
              <w:t>Вкладка "Транспортні засоби":</w:t>
            </w:r>
            <w:r w:rsidRPr="00BE4D64">
              <w:rPr>
                <w:rFonts w:ascii="Times New Roman" w:hAnsi="Times New Roman" w:cs="Times New Roman"/>
                <w:sz w:val="18"/>
                <w:szCs w:val="18"/>
              </w:rPr>
              <w:br/>
              <w:t>ТЗ KA0824IP, KA1944EK, KA5137IK, KA5321CO, KA5338CO, AA7413CC, AA7347OO, AA2805KC, KA0265IP, AA6283KM:</w:t>
            </w:r>
            <w:r w:rsidRPr="00BE4D64">
              <w:rPr>
                <w:rFonts w:ascii="Times New Roman" w:hAnsi="Times New Roman" w:cs="Times New Roman"/>
                <w:sz w:val="18"/>
                <w:szCs w:val="18"/>
              </w:rPr>
              <w:br/>
              <w:t>-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BE4D64">
              <w:rPr>
                <w:rFonts w:ascii="Times New Roman" w:hAnsi="Times New Roman" w:cs="Times New Roman"/>
                <w:sz w:val="18"/>
                <w:szCs w:val="18"/>
              </w:rPr>
              <w:br/>
              <w:t>- відсутні дані про таксометр та відмітки про спецобладнання таксі.</w:t>
            </w:r>
          </w:p>
        </w:tc>
      </w:tr>
      <w:tr w:rsidR="002E3591" w:rsidRPr="00597E67" w14:paraId="7E69E878" w14:textId="77777777" w:rsidTr="002E3591">
        <w:trPr>
          <w:trHeight w:val="58"/>
          <w:jc w:val="center"/>
        </w:trPr>
        <w:tc>
          <w:tcPr>
            <w:tcW w:w="562" w:type="dxa"/>
            <w:noWrap/>
            <w:vAlign w:val="center"/>
          </w:tcPr>
          <w:p w14:paraId="58504A06" w14:textId="2DD0186C"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16</w:t>
            </w:r>
          </w:p>
        </w:tc>
        <w:tc>
          <w:tcPr>
            <w:tcW w:w="1281" w:type="dxa"/>
            <w:vAlign w:val="center"/>
          </w:tcPr>
          <w:p w14:paraId="1B349B0E" w14:textId="1A261179"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2315/4/2024</w:t>
            </w:r>
          </w:p>
        </w:tc>
        <w:tc>
          <w:tcPr>
            <w:tcW w:w="1129" w:type="dxa"/>
            <w:vAlign w:val="center"/>
          </w:tcPr>
          <w:p w14:paraId="4C2D1784" w14:textId="4179008F"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12.04.2024</w:t>
            </w:r>
          </w:p>
        </w:tc>
        <w:tc>
          <w:tcPr>
            <w:tcW w:w="1134" w:type="dxa"/>
            <w:vAlign w:val="center"/>
          </w:tcPr>
          <w:p w14:paraId="78EBFBF7" w14:textId="5A17513A"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29.04.2024</w:t>
            </w:r>
          </w:p>
        </w:tc>
        <w:tc>
          <w:tcPr>
            <w:tcW w:w="1276" w:type="dxa"/>
            <w:vAlign w:val="center"/>
          </w:tcPr>
          <w:p w14:paraId="102E2AD8" w14:textId="4B9411C2"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19.04.2024</w:t>
            </w:r>
          </w:p>
        </w:tc>
        <w:tc>
          <w:tcPr>
            <w:tcW w:w="1276" w:type="dxa"/>
            <w:vAlign w:val="center"/>
          </w:tcPr>
          <w:p w14:paraId="562E5A8A" w14:textId="0A7A2AB4"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Заява на отримання ліцензії</w:t>
            </w:r>
          </w:p>
        </w:tc>
        <w:tc>
          <w:tcPr>
            <w:tcW w:w="2126" w:type="dxa"/>
            <w:vAlign w:val="center"/>
          </w:tcPr>
          <w:p w14:paraId="77F08642" w14:textId="1CA2311C"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ШЕВЧЕНКО ОЛЕКСАНДР МИКОЛАЙОВИЧ</w:t>
            </w:r>
          </w:p>
        </w:tc>
        <w:tc>
          <w:tcPr>
            <w:tcW w:w="1417" w:type="dxa"/>
            <w:vAlign w:val="center"/>
          </w:tcPr>
          <w:p w14:paraId="615B812B" w14:textId="1542B13A"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внутрішні перевезення пасажирів на таксі</w:t>
            </w:r>
          </w:p>
        </w:tc>
        <w:tc>
          <w:tcPr>
            <w:tcW w:w="1985" w:type="dxa"/>
            <w:vAlign w:val="center"/>
          </w:tcPr>
          <w:p w14:paraId="0E773DBE" w14:textId="3A95BE6F"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w:t>
            </w:r>
            <w:r w:rsidRPr="00BE4D64">
              <w:rPr>
                <w:rFonts w:ascii="Times New Roman" w:hAnsi="Times New Roman" w:cs="Times New Roman"/>
                <w:sz w:val="18"/>
                <w:szCs w:val="18"/>
              </w:rPr>
              <w:lastRenderedPageBreak/>
              <w:t>містить даних, які обов’язково вносяться до них згідно з Законом.</w:t>
            </w:r>
          </w:p>
        </w:tc>
        <w:tc>
          <w:tcPr>
            <w:tcW w:w="2268" w:type="dxa"/>
            <w:vAlign w:val="center"/>
          </w:tcPr>
          <w:p w14:paraId="0F8863D0" w14:textId="6B460FE6"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lastRenderedPageBreak/>
              <w:t>Вкладка "Транспортні засоби":</w:t>
            </w:r>
            <w:r w:rsidRPr="00BE4D64">
              <w:rPr>
                <w:rFonts w:ascii="Times New Roman" w:hAnsi="Times New Roman" w:cs="Times New Roman"/>
                <w:sz w:val="18"/>
                <w:szCs w:val="18"/>
              </w:rPr>
              <w:br/>
              <w:t>ТЗ KA8431EK - невірно заповнено поле "№ ТЗ", згідно дан</w:t>
            </w:r>
            <w:r>
              <w:rPr>
                <w:rFonts w:ascii="Times New Roman" w:hAnsi="Times New Roman" w:cs="Times New Roman"/>
                <w:sz w:val="18"/>
                <w:szCs w:val="18"/>
              </w:rPr>
              <w:t>их свідоцтва про реєстрацію ТЗ</w:t>
            </w:r>
          </w:p>
        </w:tc>
      </w:tr>
      <w:tr w:rsidR="002E3591" w:rsidRPr="00597E67" w14:paraId="0404DD99" w14:textId="77777777" w:rsidTr="002E3591">
        <w:trPr>
          <w:trHeight w:val="58"/>
          <w:jc w:val="center"/>
        </w:trPr>
        <w:tc>
          <w:tcPr>
            <w:tcW w:w="562" w:type="dxa"/>
            <w:noWrap/>
            <w:vAlign w:val="center"/>
          </w:tcPr>
          <w:p w14:paraId="40082F7E" w14:textId="2345B0E4"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lastRenderedPageBreak/>
              <w:t>17</w:t>
            </w:r>
          </w:p>
        </w:tc>
        <w:tc>
          <w:tcPr>
            <w:tcW w:w="1281" w:type="dxa"/>
            <w:vAlign w:val="center"/>
          </w:tcPr>
          <w:p w14:paraId="1512BDD5" w14:textId="0B78F637"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2232/4/2024</w:t>
            </w:r>
          </w:p>
        </w:tc>
        <w:tc>
          <w:tcPr>
            <w:tcW w:w="1129" w:type="dxa"/>
            <w:vAlign w:val="center"/>
          </w:tcPr>
          <w:p w14:paraId="0B094BAE" w14:textId="3A8A4976"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11.04.2024</w:t>
            </w:r>
          </w:p>
        </w:tc>
        <w:tc>
          <w:tcPr>
            <w:tcW w:w="1134" w:type="dxa"/>
            <w:vAlign w:val="center"/>
          </w:tcPr>
          <w:p w14:paraId="7EA907A2" w14:textId="66311785"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19.04.2024</w:t>
            </w:r>
          </w:p>
        </w:tc>
        <w:tc>
          <w:tcPr>
            <w:tcW w:w="1276" w:type="dxa"/>
            <w:vAlign w:val="center"/>
          </w:tcPr>
          <w:p w14:paraId="3596BF3F" w14:textId="12294D8D" w:rsidR="002E3591" w:rsidRPr="00BE4D64" w:rsidRDefault="002E3591" w:rsidP="00BE4D64">
            <w:pPr>
              <w:contextualSpacing/>
              <w:jc w:val="center"/>
              <w:rPr>
                <w:rFonts w:ascii="Times New Roman" w:hAnsi="Times New Roman" w:cs="Times New Roman"/>
                <w:b/>
                <w:sz w:val="18"/>
                <w:szCs w:val="18"/>
                <w:lang w:val="uk-UA"/>
              </w:rPr>
            </w:pPr>
            <w:r>
              <w:rPr>
                <w:rFonts w:ascii="Times New Roman" w:hAnsi="Times New Roman" w:cs="Times New Roman"/>
                <w:sz w:val="18"/>
                <w:szCs w:val="18"/>
                <w:lang w:val="uk-UA"/>
              </w:rPr>
              <w:t>Заява не надіслана повторно</w:t>
            </w:r>
          </w:p>
        </w:tc>
        <w:tc>
          <w:tcPr>
            <w:tcW w:w="1276" w:type="dxa"/>
            <w:vAlign w:val="center"/>
          </w:tcPr>
          <w:p w14:paraId="7333B537" w14:textId="7A8A20A9"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Заява на отримання ліцензії</w:t>
            </w:r>
          </w:p>
        </w:tc>
        <w:tc>
          <w:tcPr>
            <w:tcW w:w="2126" w:type="dxa"/>
            <w:vAlign w:val="center"/>
          </w:tcPr>
          <w:p w14:paraId="43F1A321" w14:textId="385287E2"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КУЛАЧОК ГРИГОРІЙ ФРАНЦОВИЧ</w:t>
            </w:r>
          </w:p>
        </w:tc>
        <w:tc>
          <w:tcPr>
            <w:tcW w:w="1417" w:type="dxa"/>
            <w:vAlign w:val="center"/>
          </w:tcPr>
          <w:p w14:paraId="280C0441" w14:textId="5133AE2F"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700BEE3A" w14:textId="46AE2D0C"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14BF2541" w14:textId="2302F563"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Вкладка "Перевізник":</w:t>
            </w:r>
            <w:r w:rsidRPr="00BE4D64">
              <w:rPr>
                <w:rFonts w:ascii="Times New Roman" w:hAnsi="Times New Roman" w:cs="Times New Roman"/>
                <w:sz w:val="18"/>
                <w:szCs w:val="18"/>
              </w:rPr>
              <w:br/>
              <w:t>- невірно зазначена адреса місцезнаходження юридичної особи або місце проживання фізичної особи-підприємця згідно місця реєстрації згідно даних ЄДР, а саме індекс, будинок, квартира/офіс.</w:t>
            </w:r>
            <w:r w:rsidRPr="00BE4D64">
              <w:rPr>
                <w:rFonts w:ascii="Times New Roman" w:hAnsi="Times New Roman" w:cs="Times New Roman"/>
                <w:sz w:val="18"/>
                <w:szCs w:val="18"/>
              </w:rPr>
              <w:br/>
              <w:t>Вкладка "Транспортні засоби":</w:t>
            </w:r>
            <w:r w:rsidRPr="00BE4D64">
              <w:rPr>
                <w:rFonts w:ascii="Times New Roman" w:hAnsi="Times New Roman" w:cs="Times New Roman"/>
                <w:sz w:val="18"/>
                <w:szCs w:val="18"/>
              </w:rPr>
              <w:br/>
              <w:t>- Відсутній відповідний транспортний засіб як засіб провадження господарської діяльності на вид діяльності: міжнародні перевезення вантажів вантажними автомобілями (крім перевезення небезпечних вантажів та небезпечних відходів).</w:t>
            </w:r>
          </w:p>
        </w:tc>
      </w:tr>
      <w:tr w:rsidR="002E3591" w:rsidRPr="00597E67" w14:paraId="539C796F" w14:textId="77777777" w:rsidTr="002E3591">
        <w:trPr>
          <w:trHeight w:val="58"/>
          <w:jc w:val="center"/>
        </w:trPr>
        <w:tc>
          <w:tcPr>
            <w:tcW w:w="562" w:type="dxa"/>
            <w:noWrap/>
            <w:vAlign w:val="center"/>
          </w:tcPr>
          <w:p w14:paraId="49B5E5C9" w14:textId="67E7D368"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18</w:t>
            </w:r>
          </w:p>
        </w:tc>
        <w:tc>
          <w:tcPr>
            <w:tcW w:w="1281" w:type="dxa"/>
            <w:vAlign w:val="center"/>
          </w:tcPr>
          <w:p w14:paraId="623D3A7E" w14:textId="019C633E"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2952/4/2024</w:t>
            </w:r>
          </w:p>
        </w:tc>
        <w:tc>
          <w:tcPr>
            <w:tcW w:w="1129" w:type="dxa"/>
            <w:vAlign w:val="center"/>
          </w:tcPr>
          <w:p w14:paraId="61F9D1E2" w14:textId="67980508"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16.04.2024</w:t>
            </w:r>
          </w:p>
        </w:tc>
        <w:tc>
          <w:tcPr>
            <w:tcW w:w="1134" w:type="dxa"/>
            <w:vAlign w:val="center"/>
          </w:tcPr>
          <w:p w14:paraId="47F5AA56" w14:textId="4E05F6FF"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24.04.2024</w:t>
            </w:r>
          </w:p>
        </w:tc>
        <w:tc>
          <w:tcPr>
            <w:tcW w:w="1276" w:type="dxa"/>
            <w:vAlign w:val="center"/>
          </w:tcPr>
          <w:p w14:paraId="369479E9" w14:textId="55E179F0"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18.04.2024</w:t>
            </w:r>
          </w:p>
        </w:tc>
        <w:tc>
          <w:tcPr>
            <w:tcW w:w="1276" w:type="dxa"/>
            <w:vAlign w:val="center"/>
          </w:tcPr>
          <w:p w14:paraId="7915C339" w14:textId="460FDC35"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Заява на отримання ліцензії</w:t>
            </w:r>
          </w:p>
        </w:tc>
        <w:tc>
          <w:tcPr>
            <w:tcW w:w="2126" w:type="dxa"/>
            <w:vAlign w:val="center"/>
          </w:tcPr>
          <w:p w14:paraId="41198105" w14:textId="610DA301"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САМОЙЛЕНКО ІГОР МИКОЛАЙОВИЧ</w:t>
            </w:r>
          </w:p>
        </w:tc>
        <w:tc>
          <w:tcPr>
            <w:tcW w:w="1417" w:type="dxa"/>
            <w:vAlign w:val="center"/>
          </w:tcPr>
          <w:p w14:paraId="0A777563" w14:textId="63334DC1"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внутрішні перевезення пасажирів легковими автомобілями на замовлення</w:t>
            </w:r>
          </w:p>
        </w:tc>
        <w:tc>
          <w:tcPr>
            <w:tcW w:w="1985" w:type="dxa"/>
            <w:vAlign w:val="center"/>
          </w:tcPr>
          <w:p w14:paraId="23DEFEE7" w14:textId="423AD0A3"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3CE5B6A4" w14:textId="6562C9CA"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Вкладка "Матеріально - технічна база":</w:t>
            </w:r>
            <w:r w:rsidRPr="00BE4D64">
              <w:rPr>
                <w:rFonts w:ascii="Times New Roman" w:hAnsi="Times New Roman" w:cs="Times New Roman"/>
                <w:sz w:val="18"/>
                <w:szCs w:val="18"/>
              </w:rPr>
              <w:br/>
              <w:t>- у розділі "Технічний стан" відсутні відмітка "Перевірка технічного стану перед рейсом водіями".</w:t>
            </w:r>
          </w:p>
        </w:tc>
      </w:tr>
      <w:tr w:rsidR="002E3591" w:rsidRPr="00597E67" w14:paraId="40052F09" w14:textId="77777777" w:rsidTr="002E3591">
        <w:trPr>
          <w:trHeight w:val="58"/>
          <w:jc w:val="center"/>
        </w:trPr>
        <w:tc>
          <w:tcPr>
            <w:tcW w:w="562" w:type="dxa"/>
            <w:noWrap/>
            <w:vAlign w:val="center"/>
          </w:tcPr>
          <w:p w14:paraId="34EB7895" w14:textId="43A62D2C"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lastRenderedPageBreak/>
              <w:t>19</w:t>
            </w:r>
          </w:p>
        </w:tc>
        <w:tc>
          <w:tcPr>
            <w:tcW w:w="1281" w:type="dxa"/>
            <w:vAlign w:val="center"/>
          </w:tcPr>
          <w:p w14:paraId="487DBD20" w14:textId="63F78637"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2419/4/2024</w:t>
            </w:r>
          </w:p>
        </w:tc>
        <w:tc>
          <w:tcPr>
            <w:tcW w:w="1129" w:type="dxa"/>
            <w:vAlign w:val="center"/>
          </w:tcPr>
          <w:p w14:paraId="1ACD5C07" w14:textId="29E4EAFC"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12.04.2024</w:t>
            </w:r>
          </w:p>
        </w:tc>
        <w:tc>
          <w:tcPr>
            <w:tcW w:w="1134" w:type="dxa"/>
            <w:vAlign w:val="center"/>
          </w:tcPr>
          <w:p w14:paraId="5350457E" w14:textId="4E179AD1"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22.04.2024</w:t>
            </w:r>
          </w:p>
        </w:tc>
        <w:tc>
          <w:tcPr>
            <w:tcW w:w="1276" w:type="dxa"/>
            <w:vAlign w:val="center"/>
          </w:tcPr>
          <w:p w14:paraId="4986E184" w14:textId="5CBC5574" w:rsidR="002E3591" w:rsidRPr="00BE4D64" w:rsidRDefault="002E3591" w:rsidP="00BE4D64">
            <w:pPr>
              <w:contextualSpacing/>
              <w:jc w:val="center"/>
              <w:rPr>
                <w:rFonts w:ascii="Times New Roman" w:hAnsi="Times New Roman" w:cs="Times New Roman"/>
                <w:b/>
                <w:sz w:val="18"/>
                <w:szCs w:val="18"/>
              </w:rPr>
            </w:pPr>
            <w:r>
              <w:rPr>
                <w:rFonts w:ascii="Times New Roman" w:hAnsi="Times New Roman" w:cs="Times New Roman"/>
                <w:sz w:val="18"/>
                <w:szCs w:val="18"/>
                <w:lang w:val="uk-UA"/>
              </w:rPr>
              <w:t>Заява не надіслана повторно</w:t>
            </w:r>
          </w:p>
        </w:tc>
        <w:tc>
          <w:tcPr>
            <w:tcW w:w="1276" w:type="dxa"/>
            <w:vAlign w:val="center"/>
          </w:tcPr>
          <w:p w14:paraId="568670A0" w14:textId="2A228D47"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Заява на отримання ліцензії</w:t>
            </w:r>
          </w:p>
        </w:tc>
        <w:tc>
          <w:tcPr>
            <w:tcW w:w="2126" w:type="dxa"/>
            <w:vAlign w:val="center"/>
          </w:tcPr>
          <w:p w14:paraId="2F3C4B3D" w14:textId="344AF204" w:rsidR="002E3591" w:rsidRPr="00BE4D64" w:rsidRDefault="002E3591" w:rsidP="00BE4D64">
            <w:pPr>
              <w:contextualSpacing/>
              <w:jc w:val="center"/>
              <w:rPr>
                <w:rFonts w:ascii="Times New Roman" w:hAnsi="Times New Roman" w:cs="Times New Roman"/>
                <w:b/>
                <w:spacing w:val="-6"/>
                <w:sz w:val="18"/>
                <w:szCs w:val="18"/>
                <w:lang w:val="uk-UA"/>
              </w:rPr>
            </w:pPr>
            <w:r w:rsidRPr="00BE4D64">
              <w:rPr>
                <w:rFonts w:ascii="Times New Roman" w:hAnsi="Times New Roman" w:cs="Times New Roman"/>
                <w:sz w:val="18"/>
                <w:szCs w:val="18"/>
              </w:rPr>
              <w:t>ТОЛКАЧ ПЕТРО ЮРІЙОВИЧ</w:t>
            </w:r>
          </w:p>
        </w:tc>
        <w:tc>
          <w:tcPr>
            <w:tcW w:w="1417" w:type="dxa"/>
            <w:vAlign w:val="center"/>
          </w:tcPr>
          <w:p w14:paraId="371F3DE6" w14:textId="3A33465D"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4496791F" w14:textId="5C1F3F7E"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5BB1688F" w14:textId="35D39938"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Вкладка "Транспортні засоби":</w:t>
            </w:r>
            <w:r w:rsidRPr="00BE4D64">
              <w:rPr>
                <w:rFonts w:ascii="Times New Roman" w:hAnsi="Times New Roman" w:cs="Times New Roman"/>
                <w:sz w:val="18"/>
                <w:szCs w:val="18"/>
              </w:rPr>
              <w:br/>
              <w:t>ТЗ AI8947MX, KA5338KE - невірно заповнено поле "Кількість сидячих місць з місцем водія" згідно даних свідоцтва про реєстрацію ТЗ;</w:t>
            </w:r>
            <w:r w:rsidRPr="00BE4D64">
              <w:rPr>
                <w:rFonts w:ascii="Times New Roman" w:hAnsi="Times New Roman" w:cs="Times New Roman"/>
                <w:sz w:val="18"/>
                <w:szCs w:val="18"/>
              </w:rPr>
              <w:br/>
              <w:t>ТЗ AI8947MX, KA5338KE - не підтверджено клас екологічності (у свідоцтві про реєстрацію відсутня відмітка про клас ЄВРО).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w:t>
            </w:r>
          </w:p>
        </w:tc>
      </w:tr>
      <w:tr w:rsidR="002E3591" w:rsidRPr="00597E67" w14:paraId="7CE90D40" w14:textId="77777777" w:rsidTr="002E3591">
        <w:trPr>
          <w:trHeight w:val="58"/>
          <w:jc w:val="center"/>
        </w:trPr>
        <w:tc>
          <w:tcPr>
            <w:tcW w:w="562" w:type="dxa"/>
            <w:noWrap/>
            <w:vAlign w:val="center"/>
          </w:tcPr>
          <w:p w14:paraId="21EA3421" w14:textId="365B33CE"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20</w:t>
            </w:r>
          </w:p>
        </w:tc>
        <w:tc>
          <w:tcPr>
            <w:tcW w:w="1281" w:type="dxa"/>
            <w:vAlign w:val="center"/>
          </w:tcPr>
          <w:p w14:paraId="30DE90E2" w14:textId="396B3704"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3453/4/2024</w:t>
            </w:r>
          </w:p>
        </w:tc>
        <w:tc>
          <w:tcPr>
            <w:tcW w:w="1129" w:type="dxa"/>
            <w:vAlign w:val="center"/>
          </w:tcPr>
          <w:p w14:paraId="6568FF19" w14:textId="612A6E11"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18.04.2024</w:t>
            </w:r>
          </w:p>
        </w:tc>
        <w:tc>
          <w:tcPr>
            <w:tcW w:w="1134" w:type="dxa"/>
            <w:vAlign w:val="center"/>
          </w:tcPr>
          <w:p w14:paraId="080F497D" w14:textId="33CD654F"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29.04.2024</w:t>
            </w:r>
          </w:p>
        </w:tc>
        <w:tc>
          <w:tcPr>
            <w:tcW w:w="1276" w:type="dxa"/>
            <w:vAlign w:val="center"/>
          </w:tcPr>
          <w:p w14:paraId="4D82E6FF" w14:textId="69B44716"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22.04.2024</w:t>
            </w:r>
          </w:p>
        </w:tc>
        <w:tc>
          <w:tcPr>
            <w:tcW w:w="1276" w:type="dxa"/>
            <w:vAlign w:val="center"/>
          </w:tcPr>
          <w:p w14:paraId="31E4B362" w14:textId="44180A75"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Заява на розширення ліцензії</w:t>
            </w:r>
          </w:p>
        </w:tc>
        <w:tc>
          <w:tcPr>
            <w:tcW w:w="2126" w:type="dxa"/>
            <w:vAlign w:val="center"/>
          </w:tcPr>
          <w:p w14:paraId="19187429" w14:textId="236A5BB9"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НУЖИН ОЛЕГ ВОЛОДИМИРОВИЧ</w:t>
            </w:r>
          </w:p>
        </w:tc>
        <w:tc>
          <w:tcPr>
            <w:tcW w:w="1417" w:type="dxa"/>
            <w:vAlign w:val="center"/>
          </w:tcPr>
          <w:p w14:paraId="5A2D0C8E" w14:textId="424D7D1B"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внутрішні перевезення пасажирів легковими автомобілями на замовлення,внутрішні перевезення пасажирів на таксі</w:t>
            </w:r>
          </w:p>
        </w:tc>
        <w:tc>
          <w:tcPr>
            <w:tcW w:w="1985" w:type="dxa"/>
            <w:vAlign w:val="center"/>
          </w:tcPr>
          <w:p w14:paraId="0D477E41" w14:textId="31C557CA"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0AC32EDA" w14:textId="7AC5B832"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Вкладка "Транспортні засоби":</w:t>
            </w:r>
            <w:r w:rsidRPr="00BE4D64">
              <w:rPr>
                <w:rFonts w:ascii="Times New Roman" w:hAnsi="Times New Roman" w:cs="Times New Roman"/>
                <w:sz w:val="18"/>
                <w:szCs w:val="18"/>
              </w:rPr>
              <w:br/>
              <w:t>- ТЗ AC8784BH -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відсутня відмітка про клас ЄВРО. Доданий У "Вкладення" сертифікат відповідності ТЗ, строк дії якого закінчився.</w:t>
            </w:r>
          </w:p>
        </w:tc>
      </w:tr>
      <w:tr w:rsidR="002E3591" w:rsidRPr="00597E67" w14:paraId="792E1421" w14:textId="77777777" w:rsidTr="002E3591">
        <w:trPr>
          <w:trHeight w:val="58"/>
          <w:jc w:val="center"/>
        </w:trPr>
        <w:tc>
          <w:tcPr>
            <w:tcW w:w="562" w:type="dxa"/>
            <w:noWrap/>
            <w:vAlign w:val="center"/>
          </w:tcPr>
          <w:p w14:paraId="13AE48F6" w14:textId="63DF31BD"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21</w:t>
            </w:r>
          </w:p>
        </w:tc>
        <w:tc>
          <w:tcPr>
            <w:tcW w:w="1281" w:type="dxa"/>
            <w:vAlign w:val="center"/>
          </w:tcPr>
          <w:p w14:paraId="2031D0D2" w14:textId="21A9ADA8"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2967/4/2024</w:t>
            </w:r>
          </w:p>
        </w:tc>
        <w:tc>
          <w:tcPr>
            <w:tcW w:w="1129" w:type="dxa"/>
            <w:vAlign w:val="center"/>
          </w:tcPr>
          <w:p w14:paraId="3224DEC2" w14:textId="0577D11D"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16.04.2024</w:t>
            </w:r>
          </w:p>
        </w:tc>
        <w:tc>
          <w:tcPr>
            <w:tcW w:w="1134" w:type="dxa"/>
            <w:vAlign w:val="center"/>
          </w:tcPr>
          <w:p w14:paraId="4B82837B" w14:textId="609DF929"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07.05.2024</w:t>
            </w:r>
          </w:p>
        </w:tc>
        <w:tc>
          <w:tcPr>
            <w:tcW w:w="1276" w:type="dxa"/>
            <w:vAlign w:val="center"/>
          </w:tcPr>
          <w:p w14:paraId="68FAD8B4" w14:textId="276C7981"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22.04.2024</w:t>
            </w:r>
          </w:p>
        </w:tc>
        <w:tc>
          <w:tcPr>
            <w:tcW w:w="1276" w:type="dxa"/>
            <w:vAlign w:val="center"/>
          </w:tcPr>
          <w:p w14:paraId="7A58551E" w14:textId="077E1B04"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Заява на отримання ліцензії</w:t>
            </w:r>
          </w:p>
        </w:tc>
        <w:tc>
          <w:tcPr>
            <w:tcW w:w="2126" w:type="dxa"/>
            <w:vAlign w:val="center"/>
          </w:tcPr>
          <w:p w14:paraId="3905C6EB" w14:textId="079E7DE4"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ТОВ "КРЛ УКРАЇНА"</w:t>
            </w:r>
          </w:p>
        </w:tc>
        <w:tc>
          <w:tcPr>
            <w:tcW w:w="1417" w:type="dxa"/>
            <w:vAlign w:val="center"/>
          </w:tcPr>
          <w:p w14:paraId="2DACE643" w14:textId="66503698"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 xml:space="preserve">внутрішні перевезення небезпечних </w:t>
            </w:r>
            <w:r w:rsidRPr="00BE4D64">
              <w:rPr>
                <w:rFonts w:ascii="Times New Roman" w:hAnsi="Times New Roman" w:cs="Times New Roman"/>
                <w:sz w:val="18"/>
                <w:szCs w:val="18"/>
              </w:rPr>
              <w:lastRenderedPageBreak/>
              <w:t>вантажів та небезпечних відходів вантажними автомобілями</w:t>
            </w:r>
          </w:p>
        </w:tc>
        <w:tc>
          <w:tcPr>
            <w:tcW w:w="1985" w:type="dxa"/>
            <w:vAlign w:val="center"/>
          </w:tcPr>
          <w:p w14:paraId="5D0A575A" w14:textId="2E4B49D9"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lastRenderedPageBreak/>
              <w:t xml:space="preserve">Залишено без розгляду на підставі пункту 2 частини </w:t>
            </w:r>
            <w:r w:rsidRPr="00BE4D64">
              <w:rPr>
                <w:rFonts w:ascii="Times New Roman" w:hAnsi="Times New Roman" w:cs="Times New Roman"/>
                <w:sz w:val="18"/>
                <w:szCs w:val="18"/>
              </w:rPr>
              <w:lastRenderedPageBreak/>
              <w:t>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70C60EAE" w14:textId="195CE180"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lastRenderedPageBreak/>
              <w:t>Вкладка "Матеріально-технічна база":</w:t>
            </w:r>
            <w:r w:rsidRPr="00BE4D64">
              <w:rPr>
                <w:rFonts w:ascii="Times New Roman" w:hAnsi="Times New Roman" w:cs="Times New Roman"/>
                <w:sz w:val="18"/>
                <w:szCs w:val="18"/>
              </w:rPr>
              <w:br/>
              <w:t xml:space="preserve">Відсутні відомості про </w:t>
            </w:r>
            <w:r w:rsidRPr="00BE4D64">
              <w:rPr>
                <w:rFonts w:ascii="Times New Roman" w:hAnsi="Times New Roman" w:cs="Times New Roman"/>
                <w:sz w:val="18"/>
                <w:szCs w:val="18"/>
              </w:rPr>
              <w:lastRenderedPageBreak/>
              <w:t>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BE4D64">
              <w:rPr>
                <w:rFonts w:ascii="Times New Roman" w:hAnsi="Times New Roman" w:cs="Times New Roman"/>
                <w:sz w:val="18"/>
                <w:szCs w:val="18"/>
              </w:rPr>
              <w:br/>
              <w:t xml:space="preserve">Вкладка  "Персонал": </w:t>
            </w:r>
            <w:r w:rsidRPr="00BE4D64">
              <w:rPr>
                <w:rFonts w:ascii="Times New Roman" w:hAnsi="Times New Roman" w:cs="Times New Roman"/>
                <w:sz w:val="18"/>
                <w:szCs w:val="18"/>
              </w:rPr>
              <w:br/>
              <w:t>- Відомості відсутні.</w:t>
            </w:r>
          </w:p>
        </w:tc>
      </w:tr>
      <w:tr w:rsidR="002E3591" w:rsidRPr="00597E67" w14:paraId="378EDE19" w14:textId="77777777" w:rsidTr="002E3591">
        <w:trPr>
          <w:trHeight w:val="58"/>
          <w:jc w:val="center"/>
        </w:trPr>
        <w:tc>
          <w:tcPr>
            <w:tcW w:w="562" w:type="dxa"/>
            <w:noWrap/>
            <w:vAlign w:val="center"/>
          </w:tcPr>
          <w:p w14:paraId="734C8D1B" w14:textId="0483F994"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lastRenderedPageBreak/>
              <w:t>22</w:t>
            </w:r>
          </w:p>
        </w:tc>
        <w:tc>
          <w:tcPr>
            <w:tcW w:w="1281" w:type="dxa"/>
            <w:vAlign w:val="center"/>
          </w:tcPr>
          <w:p w14:paraId="5ACE2730" w14:textId="0F334C18"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2975/4/2024</w:t>
            </w:r>
          </w:p>
        </w:tc>
        <w:tc>
          <w:tcPr>
            <w:tcW w:w="1129" w:type="dxa"/>
            <w:vAlign w:val="center"/>
          </w:tcPr>
          <w:p w14:paraId="31C2494F" w14:textId="3DFAF814"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16.04.2024</w:t>
            </w:r>
          </w:p>
        </w:tc>
        <w:tc>
          <w:tcPr>
            <w:tcW w:w="1134" w:type="dxa"/>
            <w:vAlign w:val="center"/>
          </w:tcPr>
          <w:p w14:paraId="0583329F" w14:textId="600BFC6B"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25.04.2024</w:t>
            </w:r>
          </w:p>
        </w:tc>
        <w:tc>
          <w:tcPr>
            <w:tcW w:w="1276" w:type="dxa"/>
            <w:vAlign w:val="center"/>
          </w:tcPr>
          <w:p w14:paraId="1539A5DA" w14:textId="46DF76F4"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18.04.2024</w:t>
            </w:r>
          </w:p>
        </w:tc>
        <w:tc>
          <w:tcPr>
            <w:tcW w:w="1276" w:type="dxa"/>
            <w:vAlign w:val="center"/>
          </w:tcPr>
          <w:p w14:paraId="5F9C567D" w14:textId="05E33F91"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Заява на отримання ліцензії</w:t>
            </w:r>
          </w:p>
        </w:tc>
        <w:tc>
          <w:tcPr>
            <w:tcW w:w="2126" w:type="dxa"/>
            <w:vAlign w:val="center"/>
          </w:tcPr>
          <w:p w14:paraId="4EBCBAF8" w14:textId="79D50B75"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УСЕНКО ІВАН ЄВГЕНОВИЧ</w:t>
            </w:r>
          </w:p>
        </w:tc>
        <w:tc>
          <w:tcPr>
            <w:tcW w:w="1417" w:type="dxa"/>
            <w:vAlign w:val="center"/>
          </w:tcPr>
          <w:p w14:paraId="395DAC69" w14:textId="7D257605"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59AC1CB2" w14:textId="212D9B06"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3AD5CFBA" w14:textId="6DA0FCBC"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Вкладка "Перевізник":</w:t>
            </w:r>
            <w:r w:rsidRPr="00BE4D64">
              <w:rPr>
                <w:rFonts w:ascii="Times New Roman" w:hAnsi="Times New Roman" w:cs="Times New Roman"/>
                <w:sz w:val="18"/>
                <w:szCs w:val="18"/>
              </w:rPr>
              <w:br/>
              <w:t>- невірно вказано місцезнаходження юридичної особи або місце проживання фізичної особи-підприємця згідно місця реєстрації, згідно даних ЄДР.</w:t>
            </w:r>
          </w:p>
        </w:tc>
      </w:tr>
      <w:tr w:rsidR="002E3591" w:rsidRPr="00597E67" w14:paraId="129287A5" w14:textId="77777777" w:rsidTr="002E3591">
        <w:trPr>
          <w:trHeight w:val="58"/>
          <w:jc w:val="center"/>
        </w:trPr>
        <w:tc>
          <w:tcPr>
            <w:tcW w:w="562" w:type="dxa"/>
            <w:noWrap/>
            <w:vAlign w:val="center"/>
          </w:tcPr>
          <w:p w14:paraId="7EEB4284" w14:textId="560A550B"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23</w:t>
            </w:r>
          </w:p>
        </w:tc>
        <w:tc>
          <w:tcPr>
            <w:tcW w:w="1281" w:type="dxa"/>
            <w:vAlign w:val="center"/>
          </w:tcPr>
          <w:p w14:paraId="2263AF33" w14:textId="03FE1BA2"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3143/4/2024</w:t>
            </w:r>
          </w:p>
        </w:tc>
        <w:tc>
          <w:tcPr>
            <w:tcW w:w="1129" w:type="dxa"/>
            <w:vAlign w:val="center"/>
          </w:tcPr>
          <w:p w14:paraId="65450B12" w14:textId="4676BCF7"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17.04.2024</w:t>
            </w:r>
          </w:p>
        </w:tc>
        <w:tc>
          <w:tcPr>
            <w:tcW w:w="1134" w:type="dxa"/>
            <w:vAlign w:val="center"/>
          </w:tcPr>
          <w:p w14:paraId="24C69FB0" w14:textId="543C2286"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25.04.2024</w:t>
            </w:r>
          </w:p>
        </w:tc>
        <w:tc>
          <w:tcPr>
            <w:tcW w:w="1276" w:type="dxa"/>
            <w:vAlign w:val="center"/>
          </w:tcPr>
          <w:p w14:paraId="72E8D6DC" w14:textId="220563DF"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18.04.2024</w:t>
            </w:r>
          </w:p>
        </w:tc>
        <w:tc>
          <w:tcPr>
            <w:tcW w:w="1276" w:type="dxa"/>
            <w:vAlign w:val="center"/>
          </w:tcPr>
          <w:p w14:paraId="6987B167" w14:textId="43D518C9"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Заява на отримання ліцензії</w:t>
            </w:r>
          </w:p>
        </w:tc>
        <w:tc>
          <w:tcPr>
            <w:tcW w:w="2126" w:type="dxa"/>
            <w:vAlign w:val="center"/>
          </w:tcPr>
          <w:p w14:paraId="41641CE3" w14:textId="565CE835"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ТОВ "ПІВДЕНЬ ТРАК"</w:t>
            </w:r>
          </w:p>
        </w:tc>
        <w:tc>
          <w:tcPr>
            <w:tcW w:w="1417" w:type="dxa"/>
            <w:vAlign w:val="center"/>
          </w:tcPr>
          <w:p w14:paraId="38B50D74" w14:textId="454517F7"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14D1DE94" w14:textId="06B528FD"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w:t>
            </w:r>
            <w:r w:rsidRPr="00BE4D64">
              <w:rPr>
                <w:rFonts w:ascii="Times New Roman" w:hAnsi="Times New Roman" w:cs="Times New Roman"/>
                <w:sz w:val="18"/>
                <w:szCs w:val="18"/>
              </w:rPr>
              <w:lastRenderedPageBreak/>
              <w:t>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52549986" w14:textId="6EF2259C"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lastRenderedPageBreak/>
              <w:t>Вкладка "Перевізник":</w:t>
            </w:r>
            <w:r w:rsidRPr="00BE4D64">
              <w:rPr>
                <w:rFonts w:ascii="Times New Roman" w:hAnsi="Times New Roman" w:cs="Times New Roman"/>
                <w:sz w:val="18"/>
                <w:szCs w:val="18"/>
              </w:rPr>
              <w:br/>
              <w:t xml:space="preserve">- Некоректно заповнено поле  "Повна назва" згідно з даними ЄДР; </w:t>
            </w:r>
            <w:r w:rsidRPr="00BE4D64">
              <w:rPr>
                <w:rFonts w:ascii="Times New Roman" w:hAnsi="Times New Roman" w:cs="Times New Roman"/>
                <w:sz w:val="18"/>
                <w:szCs w:val="18"/>
              </w:rPr>
              <w:br/>
              <w:t>Вкладка "Транспортні засоби":</w:t>
            </w:r>
            <w:r w:rsidRPr="00BE4D64">
              <w:rPr>
                <w:rFonts w:ascii="Times New Roman" w:hAnsi="Times New Roman" w:cs="Times New Roman"/>
                <w:sz w:val="18"/>
                <w:szCs w:val="18"/>
              </w:rPr>
              <w:br/>
              <w:t xml:space="preserve">- ТЗ BX5344BI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w:t>
            </w:r>
            <w:r w:rsidRPr="00BE4D64">
              <w:rPr>
                <w:rFonts w:ascii="Times New Roman" w:hAnsi="Times New Roman" w:cs="Times New Roman"/>
                <w:sz w:val="18"/>
                <w:szCs w:val="18"/>
              </w:rPr>
              <w:lastRenderedPageBreak/>
              <w:t xml:space="preserve">реєстрацію транспортних засобів та тимчасових реєстраційних талонів, якщо їх оформлення передбачено). </w:t>
            </w:r>
            <w:r w:rsidRPr="00BE4D64">
              <w:rPr>
                <w:rFonts w:ascii="Times New Roman" w:hAnsi="Times New Roman" w:cs="Times New Roman"/>
                <w:sz w:val="18"/>
                <w:szCs w:val="18"/>
              </w:rPr>
              <w:br/>
              <w:t>- ТЗ BX5344BI - не підтверджено клас екологічності.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відсутні відомості про клас ЄВРО.</w:t>
            </w:r>
          </w:p>
        </w:tc>
      </w:tr>
      <w:tr w:rsidR="002E3591" w:rsidRPr="00597E67" w14:paraId="5C5849CA" w14:textId="77777777" w:rsidTr="002E3591">
        <w:trPr>
          <w:trHeight w:val="58"/>
          <w:jc w:val="center"/>
        </w:trPr>
        <w:tc>
          <w:tcPr>
            <w:tcW w:w="562" w:type="dxa"/>
            <w:noWrap/>
            <w:vAlign w:val="center"/>
          </w:tcPr>
          <w:p w14:paraId="1A6A6FE1" w14:textId="656D5C43"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lastRenderedPageBreak/>
              <w:t>24</w:t>
            </w:r>
          </w:p>
        </w:tc>
        <w:tc>
          <w:tcPr>
            <w:tcW w:w="1281" w:type="dxa"/>
            <w:vAlign w:val="center"/>
          </w:tcPr>
          <w:p w14:paraId="0052C14A" w14:textId="563E3C5A"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2979/4/2024</w:t>
            </w:r>
          </w:p>
        </w:tc>
        <w:tc>
          <w:tcPr>
            <w:tcW w:w="1129" w:type="dxa"/>
            <w:vAlign w:val="center"/>
          </w:tcPr>
          <w:p w14:paraId="01CDF05B" w14:textId="2C9E1F04"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16.04.2024</w:t>
            </w:r>
          </w:p>
        </w:tc>
        <w:tc>
          <w:tcPr>
            <w:tcW w:w="1134" w:type="dxa"/>
            <w:vAlign w:val="center"/>
          </w:tcPr>
          <w:p w14:paraId="548A7693" w14:textId="49189985"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02.05.2024</w:t>
            </w:r>
          </w:p>
        </w:tc>
        <w:tc>
          <w:tcPr>
            <w:tcW w:w="1276" w:type="dxa"/>
            <w:vAlign w:val="center"/>
          </w:tcPr>
          <w:p w14:paraId="5EF3D15C" w14:textId="4FC65E94"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22.04.2024</w:t>
            </w:r>
          </w:p>
        </w:tc>
        <w:tc>
          <w:tcPr>
            <w:tcW w:w="1276" w:type="dxa"/>
            <w:vAlign w:val="center"/>
          </w:tcPr>
          <w:p w14:paraId="4AB3ACE2" w14:textId="082736C0"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Заява на отримання ліцензії</w:t>
            </w:r>
          </w:p>
        </w:tc>
        <w:tc>
          <w:tcPr>
            <w:tcW w:w="2126" w:type="dxa"/>
            <w:vAlign w:val="center"/>
          </w:tcPr>
          <w:p w14:paraId="0C614AB7" w14:textId="4476413C"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СЛАВИЧ ВЛАДИСЛАВ ВОЛОДИМИРОВИЧ</w:t>
            </w:r>
          </w:p>
        </w:tc>
        <w:tc>
          <w:tcPr>
            <w:tcW w:w="1417" w:type="dxa"/>
            <w:vAlign w:val="center"/>
          </w:tcPr>
          <w:p w14:paraId="0B7C125E" w14:textId="07B1705E"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31D9695B" w14:textId="3D308A42"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7CAB8D4A" w14:textId="0A34E417"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Вкладка "Транспортні засоби":</w:t>
            </w:r>
            <w:r w:rsidRPr="00BE4D64">
              <w:rPr>
                <w:rFonts w:ascii="Times New Roman" w:hAnsi="Times New Roman" w:cs="Times New Roman"/>
                <w:sz w:val="18"/>
                <w:szCs w:val="18"/>
              </w:rPr>
              <w:br/>
              <w:t xml:space="preserve">ТЗ BC6917HX: </w:t>
            </w:r>
            <w:r w:rsidRPr="00BE4D64">
              <w:rPr>
                <w:rFonts w:ascii="Times New Roman" w:hAnsi="Times New Roman" w:cs="Times New Roman"/>
                <w:sz w:val="18"/>
                <w:szCs w:val="18"/>
              </w:rPr>
              <w:br/>
              <w:t xml:space="preserve">- свідоцтво про реєстрацію ТЗ оформлено не на здобувача ліцензії.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 Згідно зі статтею 53 розділу IV ЗУ </w:t>
            </w:r>
            <w:r w:rsidRPr="00BE4D64">
              <w:rPr>
                <w:rFonts w:ascii="Times New Roman" w:hAnsi="Times New Roman" w:cs="Times New Roman"/>
                <w:sz w:val="18"/>
                <w:szCs w:val="18"/>
              </w:rPr>
              <w:lastRenderedPageBreak/>
              <w:t>"Про автомобільний транспорт" при виконанні міжнародних перевезень перевізник повинен мати свідоцтво про реєстрацію транспортного засобу;</w:t>
            </w:r>
            <w:r w:rsidRPr="00BE4D64">
              <w:rPr>
                <w:rFonts w:ascii="Times New Roman" w:hAnsi="Times New Roman" w:cs="Times New Roman"/>
                <w:sz w:val="18"/>
                <w:szCs w:val="18"/>
              </w:rPr>
              <w:br/>
              <w:t xml:space="preserve">- невірно заповнені поля "Дата реєстрації", "Дійсне до", згідно даних свідоцтва про реєстрацію ТЗ. </w:t>
            </w:r>
            <w:r w:rsidRPr="00BE4D64">
              <w:rPr>
                <w:rFonts w:ascii="Times New Roman" w:hAnsi="Times New Roman" w:cs="Times New Roman"/>
                <w:sz w:val="18"/>
                <w:szCs w:val="18"/>
              </w:rPr>
              <w:br/>
              <w:t xml:space="preserve">Вкладка "Матеріально-технічна база": </w:t>
            </w:r>
            <w:r w:rsidRPr="00BE4D64">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BE4D64">
              <w:rPr>
                <w:rFonts w:ascii="Times New Roman" w:hAnsi="Times New Roman" w:cs="Times New Roman"/>
                <w:sz w:val="18"/>
                <w:szCs w:val="18"/>
              </w:rPr>
              <w:br/>
              <w:t>3. Вкладка "Персонал":</w:t>
            </w:r>
            <w:r w:rsidRPr="00BE4D64">
              <w:rPr>
                <w:rFonts w:ascii="Times New Roman" w:hAnsi="Times New Roman" w:cs="Times New Roman"/>
                <w:sz w:val="18"/>
                <w:szCs w:val="18"/>
              </w:rPr>
              <w:br/>
              <w:t>- Відсутні відомості про персонал.</w:t>
            </w:r>
          </w:p>
        </w:tc>
      </w:tr>
      <w:tr w:rsidR="002E3591" w:rsidRPr="00597E67" w14:paraId="6C6FB7D8" w14:textId="77777777" w:rsidTr="002E3591">
        <w:trPr>
          <w:trHeight w:val="58"/>
          <w:jc w:val="center"/>
        </w:trPr>
        <w:tc>
          <w:tcPr>
            <w:tcW w:w="562" w:type="dxa"/>
            <w:noWrap/>
            <w:vAlign w:val="center"/>
          </w:tcPr>
          <w:p w14:paraId="4213B89A" w14:textId="2F796B4E"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lastRenderedPageBreak/>
              <w:t>25</w:t>
            </w:r>
          </w:p>
        </w:tc>
        <w:tc>
          <w:tcPr>
            <w:tcW w:w="1281" w:type="dxa"/>
            <w:vAlign w:val="center"/>
          </w:tcPr>
          <w:p w14:paraId="099DCD35" w14:textId="023228BE"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3169/4/2024</w:t>
            </w:r>
          </w:p>
        </w:tc>
        <w:tc>
          <w:tcPr>
            <w:tcW w:w="1129" w:type="dxa"/>
            <w:vAlign w:val="center"/>
          </w:tcPr>
          <w:p w14:paraId="05D614E4" w14:textId="5951BE3D"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17.04.2024</w:t>
            </w:r>
          </w:p>
        </w:tc>
        <w:tc>
          <w:tcPr>
            <w:tcW w:w="1134" w:type="dxa"/>
            <w:vAlign w:val="center"/>
          </w:tcPr>
          <w:p w14:paraId="00EC2FDF" w14:textId="2FFC135D"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25.04.2024</w:t>
            </w:r>
          </w:p>
        </w:tc>
        <w:tc>
          <w:tcPr>
            <w:tcW w:w="1276" w:type="dxa"/>
            <w:vAlign w:val="center"/>
          </w:tcPr>
          <w:p w14:paraId="7FF52499" w14:textId="747FA229"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19.04.2024</w:t>
            </w:r>
          </w:p>
        </w:tc>
        <w:tc>
          <w:tcPr>
            <w:tcW w:w="1276" w:type="dxa"/>
            <w:vAlign w:val="center"/>
          </w:tcPr>
          <w:p w14:paraId="7A89F053" w14:textId="5F7CF4C1"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Заява на розширення ліцензії</w:t>
            </w:r>
          </w:p>
        </w:tc>
        <w:tc>
          <w:tcPr>
            <w:tcW w:w="2126" w:type="dxa"/>
            <w:vAlign w:val="center"/>
          </w:tcPr>
          <w:p w14:paraId="551CA453" w14:textId="76031775"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ЛАЗОРИШИН ВАСИЛЬ ПЕТРОВИЧ</w:t>
            </w:r>
          </w:p>
        </w:tc>
        <w:tc>
          <w:tcPr>
            <w:tcW w:w="1417" w:type="dxa"/>
            <w:vAlign w:val="center"/>
          </w:tcPr>
          <w:p w14:paraId="46D8E050" w14:textId="6FA7ECFF"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lang w:val="uk-UA"/>
              </w:rPr>
              <w:t xml:space="preserve">міжнародні перевезення вантажів вантажними автомобілями (крім перевезення небезпечних вантажів та небезпечних відходів),міжнародні перевезення небезпечних вантажів та небезпечних відходів </w:t>
            </w:r>
            <w:r w:rsidRPr="00BE4D64">
              <w:rPr>
                <w:rFonts w:ascii="Times New Roman" w:hAnsi="Times New Roman" w:cs="Times New Roman"/>
                <w:sz w:val="18"/>
                <w:szCs w:val="18"/>
                <w:lang w:val="uk-UA"/>
              </w:rPr>
              <w:lastRenderedPageBreak/>
              <w:t>вантажними автомобілями</w:t>
            </w:r>
          </w:p>
        </w:tc>
        <w:tc>
          <w:tcPr>
            <w:tcW w:w="1985" w:type="dxa"/>
            <w:vAlign w:val="center"/>
          </w:tcPr>
          <w:p w14:paraId="092246F1" w14:textId="183BD878"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lastRenderedPageBreak/>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030831EB" w14:textId="4AEC2160"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Вкладка "Перевізник":</w:t>
            </w:r>
            <w:r w:rsidRPr="00BE4D64">
              <w:rPr>
                <w:rFonts w:ascii="Times New Roman" w:hAnsi="Times New Roman" w:cs="Times New Roman"/>
                <w:sz w:val="18"/>
                <w:szCs w:val="18"/>
              </w:rPr>
              <w:br/>
              <w:t>- "міжнародні перевезення небезпечних вантажів та небезпечних відходів вантажними автомобілями" не надають права займатися дозволеним видом "внутрішні перевезення небезпечних вантажів та небезпечних відходів вантажними автомобілями", не обрано  вид діяльності "внутрішні перевезення небезпечних вантажів та небезпечних відходів вантажними автомобілями";</w:t>
            </w:r>
            <w:r w:rsidRPr="00BE4D64">
              <w:rPr>
                <w:rFonts w:ascii="Times New Roman" w:hAnsi="Times New Roman" w:cs="Times New Roman"/>
                <w:sz w:val="18"/>
                <w:szCs w:val="18"/>
              </w:rPr>
              <w:br/>
            </w:r>
            <w:r w:rsidRPr="00BE4D64">
              <w:rPr>
                <w:rFonts w:ascii="Times New Roman" w:hAnsi="Times New Roman" w:cs="Times New Roman"/>
                <w:sz w:val="18"/>
                <w:szCs w:val="18"/>
              </w:rPr>
              <w:lastRenderedPageBreak/>
              <w:t>Вкладка "Транспортні засоби":</w:t>
            </w:r>
            <w:r w:rsidRPr="00BE4D64">
              <w:rPr>
                <w:rFonts w:ascii="Times New Roman" w:hAnsi="Times New Roman" w:cs="Times New Roman"/>
                <w:sz w:val="18"/>
                <w:szCs w:val="18"/>
              </w:rPr>
              <w:br/>
              <w:t>- ТЗ AT0920HK - невірно вказано дату реєстрації ТЗ, серію, номер свідоцтва про реєстрацію ТЗ та невірно заповнено поле "Маса без навантаження", згідно фотокопії свідоцтва;</w:t>
            </w:r>
            <w:r w:rsidRPr="00BE4D64">
              <w:rPr>
                <w:rFonts w:ascii="Times New Roman" w:hAnsi="Times New Roman" w:cs="Times New Roman"/>
                <w:sz w:val="18"/>
                <w:szCs w:val="18"/>
              </w:rPr>
              <w:br/>
              <w:t>- ТЗ AT0920HK, AT0940HX, AT5902IB - не заповнені дані щодо тахографа. Відповідно до п.2.4 Наказу Міністерства транспорту та зв'язку України  від 24.06.2010 №385  транспортні    засоби,    призначені   для   перевезення небезпечних  вантажів,  обладнують   тахографами  відповідно  до законодавства  щодо  встановлення  вимог  до   конструкцій   таких  транспортних засобів.</w:t>
            </w:r>
          </w:p>
        </w:tc>
      </w:tr>
      <w:tr w:rsidR="002E3591" w:rsidRPr="00597E67" w14:paraId="22485804" w14:textId="77777777" w:rsidTr="002E3591">
        <w:trPr>
          <w:trHeight w:val="58"/>
          <w:jc w:val="center"/>
        </w:trPr>
        <w:tc>
          <w:tcPr>
            <w:tcW w:w="562" w:type="dxa"/>
            <w:noWrap/>
            <w:vAlign w:val="center"/>
          </w:tcPr>
          <w:p w14:paraId="14ECD182" w14:textId="60165791"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lastRenderedPageBreak/>
              <w:t>26</w:t>
            </w:r>
          </w:p>
        </w:tc>
        <w:tc>
          <w:tcPr>
            <w:tcW w:w="1281" w:type="dxa"/>
            <w:vAlign w:val="center"/>
          </w:tcPr>
          <w:p w14:paraId="5C2E3254" w14:textId="459E1451"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2359/4/2024</w:t>
            </w:r>
          </w:p>
        </w:tc>
        <w:tc>
          <w:tcPr>
            <w:tcW w:w="1129" w:type="dxa"/>
            <w:vAlign w:val="center"/>
          </w:tcPr>
          <w:p w14:paraId="734DB301" w14:textId="5C7E3F8A"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12.04.2024</w:t>
            </w:r>
          </w:p>
        </w:tc>
        <w:tc>
          <w:tcPr>
            <w:tcW w:w="1134" w:type="dxa"/>
            <w:vAlign w:val="center"/>
          </w:tcPr>
          <w:p w14:paraId="06D91C30" w14:textId="72588259"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22.04.2024</w:t>
            </w:r>
          </w:p>
        </w:tc>
        <w:tc>
          <w:tcPr>
            <w:tcW w:w="1276" w:type="dxa"/>
            <w:vAlign w:val="center"/>
          </w:tcPr>
          <w:p w14:paraId="521B036D" w14:textId="1F338438" w:rsidR="002E3591" w:rsidRPr="00BE4D64" w:rsidRDefault="002E3591" w:rsidP="00BE4D64">
            <w:pPr>
              <w:contextualSpacing/>
              <w:jc w:val="center"/>
              <w:rPr>
                <w:rFonts w:ascii="Times New Roman" w:hAnsi="Times New Roman" w:cs="Times New Roman"/>
                <w:b/>
                <w:sz w:val="18"/>
                <w:szCs w:val="18"/>
                <w:lang w:val="uk-UA"/>
              </w:rPr>
            </w:pPr>
            <w:r>
              <w:rPr>
                <w:rFonts w:ascii="Times New Roman" w:hAnsi="Times New Roman" w:cs="Times New Roman"/>
                <w:sz w:val="18"/>
                <w:szCs w:val="18"/>
                <w:lang w:val="uk-UA"/>
              </w:rPr>
              <w:t>Заява не надіслана повторно</w:t>
            </w:r>
          </w:p>
        </w:tc>
        <w:tc>
          <w:tcPr>
            <w:tcW w:w="1276" w:type="dxa"/>
            <w:vAlign w:val="center"/>
          </w:tcPr>
          <w:p w14:paraId="715F49F5" w14:textId="76D26D69"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Заява на отримання ліцензії</w:t>
            </w:r>
          </w:p>
        </w:tc>
        <w:tc>
          <w:tcPr>
            <w:tcW w:w="2126" w:type="dxa"/>
            <w:vAlign w:val="center"/>
          </w:tcPr>
          <w:p w14:paraId="2D20FBC0" w14:textId="2F004E79"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РИЖАН ВАЛЕНТИН СЕРГІЙОВИЧ</w:t>
            </w:r>
          </w:p>
        </w:tc>
        <w:tc>
          <w:tcPr>
            <w:tcW w:w="1417" w:type="dxa"/>
            <w:vAlign w:val="center"/>
          </w:tcPr>
          <w:p w14:paraId="6566B543" w14:textId="5943C47B"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внутрішні перевезення пасажирів на таксі,внутрішні перевезення пасажирів легковими автомобілями на замовлення</w:t>
            </w:r>
          </w:p>
        </w:tc>
        <w:tc>
          <w:tcPr>
            <w:tcW w:w="1985" w:type="dxa"/>
            <w:vAlign w:val="center"/>
          </w:tcPr>
          <w:p w14:paraId="3044B43E" w14:textId="17D59447"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56C36D63" w14:textId="77A6295A"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Вкладка "Перевізник":</w:t>
            </w:r>
            <w:r w:rsidRPr="00BE4D64">
              <w:rPr>
                <w:rFonts w:ascii="Times New Roman" w:hAnsi="Times New Roman" w:cs="Times New Roman"/>
                <w:sz w:val="18"/>
                <w:szCs w:val="18"/>
              </w:rPr>
              <w:br/>
              <w:t>- Некоректно заповнено поле  "Повна назва"  згідно з даними ЄДР ;</w:t>
            </w:r>
            <w:r w:rsidRPr="00BE4D64">
              <w:rPr>
                <w:rFonts w:ascii="Times New Roman" w:hAnsi="Times New Roman" w:cs="Times New Roman"/>
                <w:sz w:val="18"/>
                <w:szCs w:val="18"/>
              </w:rPr>
              <w:br/>
              <w:t>Вкладка "Транспортні засоби":</w:t>
            </w:r>
            <w:r w:rsidRPr="00BE4D64">
              <w:rPr>
                <w:rFonts w:ascii="Times New Roman" w:hAnsi="Times New Roman" w:cs="Times New Roman"/>
                <w:sz w:val="18"/>
                <w:szCs w:val="18"/>
              </w:rPr>
              <w:br/>
              <w:t xml:space="preserve">- ТЗ AI9255PC - не підтверджено клас екологічності ТЗ, у свідоцтві про реєстрацію ТЗ відсутня відмітка про клас ЄВРО.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w:t>
            </w:r>
            <w:r w:rsidRPr="00BE4D64">
              <w:rPr>
                <w:rFonts w:ascii="Times New Roman" w:hAnsi="Times New Roman" w:cs="Times New Roman"/>
                <w:sz w:val="18"/>
                <w:szCs w:val="18"/>
              </w:rPr>
              <w:lastRenderedPageBreak/>
              <w:t>за формою згідно  з додатком 3, а саме клас екологічності (ЄВРО).</w:t>
            </w:r>
          </w:p>
        </w:tc>
      </w:tr>
      <w:tr w:rsidR="002E3591" w:rsidRPr="00597E67" w14:paraId="17F270FD" w14:textId="77777777" w:rsidTr="002E3591">
        <w:trPr>
          <w:trHeight w:val="58"/>
          <w:jc w:val="center"/>
        </w:trPr>
        <w:tc>
          <w:tcPr>
            <w:tcW w:w="562" w:type="dxa"/>
            <w:noWrap/>
            <w:vAlign w:val="center"/>
          </w:tcPr>
          <w:p w14:paraId="4C655E41" w14:textId="720325E6"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lastRenderedPageBreak/>
              <w:t>27</w:t>
            </w:r>
          </w:p>
        </w:tc>
        <w:tc>
          <w:tcPr>
            <w:tcW w:w="1281" w:type="dxa"/>
            <w:vAlign w:val="center"/>
          </w:tcPr>
          <w:p w14:paraId="67DDC46B" w14:textId="1692AAA6"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2973/4/2024</w:t>
            </w:r>
          </w:p>
        </w:tc>
        <w:tc>
          <w:tcPr>
            <w:tcW w:w="1129" w:type="dxa"/>
            <w:vAlign w:val="center"/>
          </w:tcPr>
          <w:p w14:paraId="41C530C9" w14:textId="13A951D0"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16.04.2024</w:t>
            </w:r>
          </w:p>
        </w:tc>
        <w:tc>
          <w:tcPr>
            <w:tcW w:w="1134" w:type="dxa"/>
            <w:vAlign w:val="center"/>
          </w:tcPr>
          <w:p w14:paraId="44ED68C9" w14:textId="61B4522E"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02.05.2024</w:t>
            </w:r>
          </w:p>
        </w:tc>
        <w:tc>
          <w:tcPr>
            <w:tcW w:w="1276" w:type="dxa"/>
            <w:vAlign w:val="center"/>
          </w:tcPr>
          <w:p w14:paraId="62D9B1B9" w14:textId="5DC1A2B3"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18.04.2024</w:t>
            </w:r>
          </w:p>
        </w:tc>
        <w:tc>
          <w:tcPr>
            <w:tcW w:w="1276" w:type="dxa"/>
            <w:vAlign w:val="center"/>
          </w:tcPr>
          <w:p w14:paraId="5483E3B7" w14:textId="688B8DC2"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Заява на розширення ліцензії</w:t>
            </w:r>
          </w:p>
        </w:tc>
        <w:tc>
          <w:tcPr>
            <w:tcW w:w="2126" w:type="dxa"/>
            <w:vAlign w:val="center"/>
          </w:tcPr>
          <w:p w14:paraId="0E3696F1" w14:textId="04E36520"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ТОВ "ГЛОБАЛ-ЛОГІСТИК"</w:t>
            </w:r>
          </w:p>
        </w:tc>
        <w:tc>
          <w:tcPr>
            <w:tcW w:w="1417" w:type="dxa"/>
            <w:vAlign w:val="center"/>
          </w:tcPr>
          <w:p w14:paraId="5F4955C5" w14:textId="22AB2098"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lang w:val="uk-UA"/>
              </w:rPr>
              <w:t>міжнародні перевезення вантажів вантажними автомобілями (крім перевезення небезпечних вантажів та небезпечних відходів),внутрішні перевезення небезпечних вантажів та небезпечних відходів вантажними автомобілями</w:t>
            </w:r>
          </w:p>
        </w:tc>
        <w:tc>
          <w:tcPr>
            <w:tcW w:w="1985" w:type="dxa"/>
            <w:vAlign w:val="center"/>
          </w:tcPr>
          <w:p w14:paraId="1B6C4594" w14:textId="1A0E21E4"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23B5FE88" w14:textId="2B36E3EC"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Вкладка "Персонал":</w:t>
            </w:r>
            <w:r w:rsidRPr="00BE4D64">
              <w:rPr>
                <w:rFonts w:ascii="Times New Roman" w:hAnsi="Times New Roman" w:cs="Times New Roman"/>
                <w:sz w:val="18"/>
                <w:szCs w:val="18"/>
              </w:rPr>
              <w:br/>
              <w:t>- Відомості про "Уповноважений (консультант) з питань безпеки перевезення небезпечних вантажів" - "відомість про кваліфікацію" не містить: Диплом, серія, номер диплома, ким виданий (освітній заклад), спеціальність, дата видачі.</w:t>
            </w:r>
          </w:p>
        </w:tc>
      </w:tr>
      <w:tr w:rsidR="002E3591" w:rsidRPr="00597E67" w14:paraId="45EE5FDD" w14:textId="77777777" w:rsidTr="002E3591">
        <w:trPr>
          <w:trHeight w:val="58"/>
          <w:jc w:val="center"/>
        </w:trPr>
        <w:tc>
          <w:tcPr>
            <w:tcW w:w="562" w:type="dxa"/>
            <w:noWrap/>
            <w:vAlign w:val="center"/>
          </w:tcPr>
          <w:p w14:paraId="4AE55B9F" w14:textId="7DD1D1D3"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28</w:t>
            </w:r>
          </w:p>
        </w:tc>
        <w:tc>
          <w:tcPr>
            <w:tcW w:w="1281" w:type="dxa"/>
            <w:vAlign w:val="center"/>
          </w:tcPr>
          <w:p w14:paraId="5BF8C810" w14:textId="72A2E48A"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3366/4/2024</w:t>
            </w:r>
          </w:p>
        </w:tc>
        <w:tc>
          <w:tcPr>
            <w:tcW w:w="1129" w:type="dxa"/>
            <w:vAlign w:val="center"/>
          </w:tcPr>
          <w:p w14:paraId="721FFDD4" w14:textId="6E267B70"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18.04.2024</w:t>
            </w:r>
          </w:p>
        </w:tc>
        <w:tc>
          <w:tcPr>
            <w:tcW w:w="1134" w:type="dxa"/>
            <w:vAlign w:val="center"/>
          </w:tcPr>
          <w:p w14:paraId="50599D0F" w14:textId="555A7AE3"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29.04.2024</w:t>
            </w:r>
          </w:p>
        </w:tc>
        <w:tc>
          <w:tcPr>
            <w:tcW w:w="1276" w:type="dxa"/>
            <w:vAlign w:val="center"/>
          </w:tcPr>
          <w:p w14:paraId="18EB29C9" w14:textId="0B293268"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22.04.2024</w:t>
            </w:r>
          </w:p>
        </w:tc>
        <w:tc>
          <w:tcPr>
            <w:tcW w:w="1276" w:type="dxa"/>
            <w:vAlign w:val="center"/>
          </w:tcPr>
          <w:p w14:paraId="10AEB5A0" w14:textId="467F6E63"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Заява на розширення ліцензії</w:t>
            </w:r>
          </w:p>
        </w:tc>
        <w:tc>
          <w:tcPr>
            <w:tcW w:w="2126" w:type="dxa"/>
            <w:vAlign w:val="center"/>
          </w:tcPr>
          <w:p w14:paraId="0A5C0B53" w14:textId="105AE2CE"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ФЕДОСЄЄВ ОЛЕКСІЙ ЛЕОНІДОВИЧ</w:t>
            </w:r>
          </w:p>
        </w:tc>
        <w:tc>
          <w:tcPr>
            <w:tcW w:w="1417" w:type="dxa"/>
            <w:vAlign w:val="center"/>
          </w:tcPr>
          <w:p w14:paraId="082B3404" w14:textId="09BBAEB7"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внутрішні перевезення пасажирів на таксі,внутрішні перевезення пасажирів легковими автомобілями на замовлення,міжнародні перевезення пасажирів на таксі,міжнародні перевезення пасажирів легковими автомобілями на замовлення</w:t>
            </w:r>
          </w:p>
        </w:tc>
        <w:tc>
          <w:tcPr>
            <w:tcW w:w="1985" w:type="dxa"/>
            <w:vAlign w:val="center"/>
          </w:tcPr>
          <w:p w14:paraId="7C772E27" w14:textId="002A469A"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033290EC" w14:textId="70E3242F"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Вкладка "Матеріально-технічна база":</w:t>
            </w:r>
            <w:r w:rsidRPr="00BE4D64">
              <w:rPr>
                <w:rFonts w:ascii="Times New Roman" w:hAnsi="Times New Roman" w:cs="Times New Roman"/>
                <w:sz w:val="18"/>
                <w:szCs w:val="18"/>
              </w:rPr>
              <w:br/>
              <w:t>- зазначена у полі "ліцензія"  інформація  не  є підтвердженням трирічного досвіду провадження видів господарської діяльності  "внутрішні перевезення пасажирів легковими автомобілями на замовлення" та "внутрішні перевезення пасажирів на таксі".</w:t>
            </w:r>
          </w:p>
        </w:tc>
      </w:tr>
      <w:tr w:rsidR="002E3591" w:rsidRPr="00597E67" w14:paraId="7A70463C" w14:textId="77777777" w:rsidTr="002E3591">
        <w:trPr>
          <w:trHeight w:val="58"/>
          <w:jc w:val="center"/>
        </w:trPr>
        <w:tc>
          <w:tcPr>
            <w:tcW w:w="562" w:type="dxa"/>
            <w:noWrap/>
            <w:vAlign w:val="center"/>
          </w:tcPr>
          <w:p w14:paraId="64E0689E" w14:textId="756B93CB"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29</w:t>
            </w:r>
          </w:p>
        </w:tc>
        <w:tc>
          <w:tcPr>
            <w:tcW w:w="1281" w:type="dxa"/>
            <w:vAlign w:val="center"/>
          </w:tcPr>
          <w:p w14:paraId="101A633F" w14:textId="1AFB2635"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3131/4/2024</w:t>
            </w:r>
          </w:p>
        </w:tc>
        <w:tc>
          <w:tcPr>
            <w:tcW w:w="1129" w:type="dxa"/>
            <w:vAlign w:val="center"/>
          </w:tcPr>
          <w:p w14:paraId="5F5E264D" w14:textId="2FF57F3E"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17.04.2024</w:t>
            </w:r>
          </w:p>
        </w:tc>
        <w:tc>
          <w:tcPr>
            <w:tcW w:w="1134" w:type="dxa"/>
            <w:vAlign w:val="center"/>
          </w:tcPr>
          <w:p w14:paraId="39F03D93" w14:textId="781F4C01"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25.04.2024</w:t>
            </w:r>
          </w:p>
        </w:tc>
        <w:tc>
          <w:tcPr>
            <w:tcW w:w="1276" w:type="dxa"/>
            <w:vAlign w:val="center"/>
          </w:tcPr>
          <w:p w14:paraId="507715EE" w14:textId="63B3C470"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18.04.2024</w:t>
            </w:r>
          </w:p>
        </w:tc>
        <w:tc>
          <w:tcPr>
            <w:tcW w:w="1276" w:type="dxa"/>
            <w:vAlign w:val="center"/>
          </w:tcPr>
          <w:p w14:paraId="03912A06" w14:textId="0283E31E"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Заява на отримання ліцензії</w:t>
            </w:r>
          </w:p>
        </w:tc>
        <w:tc>
          <w:tcPr>
            <w:tcW w:w="2126" w:type="dxa"/>
            <w:vAlign w:val="center"/>
          </w:tcPr>
          <w:p w14:paraId="441BBE71" w14:textId="34A82581"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ХОВАН РУСЛАН ОЛЕКСАНДРОВИЧ</w:t>
            </w:r>
          </w:p>
        </w:tc>
        <w:tc>
          <w:tcPr>
            <w:tcW w:w="1417" w:type="dxa"/>
            <w:vAlign w:val="center"/>
          </w:tcPr>
          <w:p w14:paraId="7765DAE0" w14:textId="31B39D4E"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 xml:space="preserve">внутрішні перевезення пасажирів легковими </w:t>
            </w:r>
            <w:r w:rsidRPr="00BE4D64">
              <w:rPr>
                <w:rFonts w:ascii="Times New Roman" w:hAnsi="Times New Roman" w:cs="Times New Roman"/>
                <w:sz w:val="18"/>
                <w:szCs w:val="18"/>
              </w:rPr>
              <w:lastRenderedPageBreak/>
              <w:t>автомобілями на замовлення</w:t>
            </w:r>
          </w:p>
        </w:tc>
        <w:tc>
          <w:tcPr>
            <w:tcW w:w="1985" w:type="dxa"/>
            <w:vAlign w:val="center"/>
          </w:tcPr>
          <w:p w14:paraId="198ABDCF" w14:textId="52A69233"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lastRenderedPageBreak/>
              <w:t xml:space="preserve">Залишено без розгляду на підставі пункту 2 частини другої статті 12 </w:t>
            </w:r>
            <w:r w:rsidRPr="00BE4D64">
              <w:rPr>
                <w:rFonts w:ascii="Times New Roman" w:hAnsi="Times New Roman" w:cs="Times New Roman"/>
                <w:sz w:val="18"/>
                <w:szCs w:val="18"/>
              </w:rPr>
              <w:lastRenderedPageBreak/>
              <w:t>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7AA0808B" w14:textId="5B4398B3"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lastRenderedPageBreak/>
              <w:t>Вкладка "Транспортні засоби":</w:t>
            </w:r>
            <w:r w:rsidRPr="00BE4D64">
              <w:rPr>
                <w:rFonts w:ascii="Times New Roman" w:hAnsi="Times New Roman" w:cs="Times New Roman"/>
                <w:sz w:val="18"/>
                <w:szCs w:val="18"/>
              </w:rPr>
              <w:br/>
              <w:t xml:space="preserve">- ТЗ BX1203HM - не підтверджено клас </w:t>
            </w:r>
            <w:r w:rsidRPr="00BE4D64">
              <w:rPr>
                <w:rFonts w:ascii="Times New Roman" w:hAnsi="Times New Roman" w:cs="Times New Roman"/>
                <w:sz w:val="18"/>
                <w:szCs w:val="18"/>
              </w:rPr>
              <w:lastRenderedPageBreak/>
              <w:t>екологічності.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відсутні відомості про клас ЄВРО.</w:t>
            </w:r>
          </w:p>
        </w:tc>
      </w:tr>
      <w:tr w:rsidR="002E3591" w:rsidRPr="00597E67" w14:paraId="23DEE11D" w14:textId="77777777" w:rsidTr="002E3591">
        <w:trPr>
          <w:trHeight w:val="58"/>
          <w:jc w:val="center"/>
        </w:trPr>
        <w:tc>
          <w:tcPr>
            <w:tcW w:w="562" w:type="dxa"/>
            <w:noWrap/>
            <w:vAlign w:val="center"/>
          </w:tcPr>
          <w:p w14:paraId="404361CF" w14:textId="3B11D499"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lastRenderedPageBreak/>
              <w:t>30</w:t>
            </w:r>
          </w:p>
        </w:tc>
        <w:tc>
          <w:tcPr>
            <w:tcW w:w="1281" w:type="dxa"/>
            <w:vAlign w:val="center"/>
          </w:tcPr>
          <w:p w14:paraId="740C1F55" w14:textId="55A030D8"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3058/4/2024</w:t>
            </w:r>
          </w:p>
        </w:tc>
        <w:tc>
          <w:tcPr>
            <w:tcW w:w="1129" w:type="dxa"/>
            <w:vAlign w:val="center"/>
          </w:tcPr>
          <w:p w14:paraId="101AF79E" w14:textId="7D7EA1A3"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17.04.2024</w:t>
            </w:r>
          </w:p>
        </w:tc>
        <w:tc>
          <w:tcPr>
            <w:tcW w:w="1134" w:type="dxa"/>
            <w:vAlign w:val="center"/>
          </w:tcPr>
          <w:p w14:paraId="759A2610" w14:textId="7E0BDBE1"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25.04.2024</w:t>
            </w:r>
          </w:p>
        </w:tc>
        <w:tc>
          <w:tcPr>
            <w:tcW w:w="1276" w:type="dxa"/>
            <w:vAlign w:val="center"/>
          </w:tcPr>
          <w:p w14:paraId="35B32076" w14:textId="27FF35B5"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18.04.2024</w:t>
            </w:r>
          </w:p>
        </w:tc>
        <w:tc>
          <w:tcPr>
            <w:tcW w:w="1276" w:type="dxa"/>
            <w:vAlign w:val="center"/>
          </w:tcPr>
          <w:p w14:paraId="33F11108" w14:textId="04BC3B0C"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Заява на отримання ліцензії</w:t>
            </w:r>
          </w:p>
        </w:tc>
        <w:tc>
          <w:tcPr>
            <w:tcW w:w="2126" w:type="dxa"/>
            <w:vAlign w:val="center"/>
          </w:tcPr>
          <w:p w14:paraId="725B6E89" w14:textId="49EF4190"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ПП "РПМ ДОКДИЗЕЛЬ"</w:t>
            </w:r>
          </w:p>
        </w:tc>
        <w:tc>
          <w:tcPr>
            <w:tcW w:w="1417" w:type="dxa"/>
            <w:vAlign w:val="center"/>
          </w:tcPr>
          <w:p w14:paraId="38AC6F10" w14:textId="7AB301C8"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4A2D84DD" w14:textId="40585901"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4F4EFA23" w14:textId="185B653D"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Вкладка "Транспортні засоби":</w:t>
            </w:r>
            <w:r w:rsidRPr="00BE4D64">
              <w:rPr>
                <w:rFonts w:ascii="Times New Roman" w:hAnsi="Times New Roman" w:cs="Times New Roman"/>
                <w:sz w:val="18"/>
                <w:szCs w:val="18"/>
              </w:rPr>
              <w:br/>
              <w:t>ТЗ BX0593BX - не підтверджено клас екологічності ТЗ (у свідоцтві про реєстрацію відсутня відмітка про клас ЄВРО).</w:t>
            </w:r>
          </w:p>
        </w:tc>
      </w:tr>
      <w:tr w:rsidR="002E3591" w:rsidRPr="00597E67" w14:paraId="24ED990C" w14:textId="77777777" w:rsidTr="002E3591">
        <w:trPr>
          <w:trHeight w:val="58"/>
          <w:jc w:val="center"/>
        </w:trPr>
        <w:tc>
          <w:tcPr>
            <w:tcW w:w="562" w:type="dxa"/>
            <w:noWrap/>
            <w:vAlign w:val="center"/>
          </w:tcPr>
          <w:p w14:paraId="386EEB8E" w14:textId="3615C32E"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31</w:t>
            </w:r>
          </w:p>
        </w:tc>
        <w:tc>
          <w:tcPr>
            <w:tcW w:w="1281" w:type="dxa"/>
            <w:vAlign w:val="center"/>
          </w:tcPr>
          <w:p w14:paraId="124F6E25" w14:textId="281A5B4E"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3681/4/2024</w:t>
            </w:r>
          </w:p>
        </w:tc>
        <w:tc>
          <w:tcPr>
            <w:tcW w:w="1129" w:type="dxa"/>
            <w:vAlign w:val="center"/>
          </w:tcPr>
          <w:p w14:paraId="0C4146D4" w14:textId="162D9103"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19.04.2024</w:t>
            </w:r>
          </w:p>
        </w:tc>
        <w:tc>
          <w:tcPr>
            <w:tcW w:w="1134" w:type="dxa"/>
            <w:vAlign w:val="center"/>
          </w:tcPr>
          <w:p w14:paraId="3F46EE22" w14:textId="6D20D31D"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29.04.2024</w:t>
            </w:r>
          </w:p>
        </w:tc>
        <w:tc>
          <w:tcPr>
            <w:tcW w:w="1276" w:type="dxa"/>
            <w:vAlign w:val="center"/>
          </w:tcPr>
          <w:p w14:paraId="1F2A7442" w14:textId="1F4FF420"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23.04.2024</w:t>
            </w:r>
          </w:p>
        </w:tc>
        <w:tc>
          <w:tcPr>
            <w:tcW w:w="1276" w:type="dxa"/>
            <w:vAlign w:val="center"/>
          </w:tcPr>
          <w:p w14:paraId="3ABABCA7" w14:textId="59553B60"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Заява на отримання ліцензії</w:t>
            </w:r>
          </w:p>
        </w:tc>
        <w:tc>
          <w:tcPr>
            <w:tcW w:w="2126" w:type="dxa"/>
            <w:vAlign w:val="center"/>
          </w:tcPr>
          <w:p w14:paraId="52C8FD34" w14:textId="181B52DE"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СКОПЮК ТАМАРА ВІТАЛІЇВНА</w:t>
            </w:r>
          </w:p>
        </w:tc>
        <w:tc>
          <w:tcPr>
            <w:tcW w:w="1417" w:type="dxa"/>
            <w:vAlign w:val="center"/>
          </w:tcPr>
          <w:p w14:paraId="03A6881D" w14:textId="6B46BCCD"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26C07A4F" w14:textId="13C6007B"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w:t>
            </w:r>
            <w:r w:rsidRPr="00BE4D64">
              <w:rPr>
                <w:rFonts w:ascii="Times New Roman" w:hAnsi="Times New Roman" w:cs="Times New Roman"/>
                <w:sz w:val="18"/>
                <w:szCs w:val="18"/>
              </w:rPr>
              <w:lastRenderedPageBreak/>
              <w:t>обов’язково вносяться до них згідно з Законом.</w:t>
            </w:r>
          </w:p>
        </w:tc>
        <w:tc>
          <w:tcPr>
            <w:tcW w:w="2268" w:type="dxa"/>
            <w:vAlign w:val="center"/>
          </w:tcPr>
          <w:p w14:paraId="4120DDE6" w14:textId="48D97348"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lastRenderedPageBreak/>
              <w:t>Вкладка "Транспортні засоби":</w:t>
            </w:r>
            <w:r w:rsidRPr="00BE4D64">
              <w:rPr>
                <w:rFonts w:ascii="Times New Roman" w:hAnsi="Times New Roman" w:cs="Times New Roman"/>
                <w:sz w:val="18"/>
                <w:szCs w:val="18"/>
              </w:rPr>
              <w:br/>
              <w:t>- ТЗ AC5610HO:</w:t>
            </w:r>
            <w:r w:rsidRPr="00BE4D64">
              <w:rPr>
                <w:rFonts w:ascii="Times New Roman" w:hAnsi="Times New Roman" w:cs="Times New Roman"/>
                <w:sz w:val="18"/>
                <w:szCs w:val="18"/>
              </w:rPr>
              <w:br/>
              <w:t xml:space="preserve">- якість фотокопії свідоцтва про реєстрацію ТЗ не дозволяє перевірити подану інформацію, а саме чітко ідентифікувати дату реєстрації свідоцтва, рік випуску ТЗ та усі цифри VIN коду; </w:t>
            </w:r>
            <w:r w:rsidRPr="00BE4D64">
              <w:rPr>
                <w:rFonts w:ascii="Times New Roman" w:hAnsi="Times New Roman" w:cs="Times New Roman"/>
                <w:sz w:val="18"/>
                <w:szCs w:val="18"/>
              </w:rPr>
              <w:br/>
              <w:t xml:space="preserve">- не підтверджено клас екологічності ТЗ, в свідоцтві про реєстрацію </w:t>
            </w:r>
            <w:r w:rsidRPr="00BE4D64">
              <w:rPr>
                <w:rFonts w:ascii="Times New Roman" w:hAnsi="Times New Roman" w:cs="Times New Roman"/>
                <w:sz w:val="18"/>
                <w:szCs w:val="18"/>
              </w:rPr>
              <w:lastRenderedPageBreak/>
              <w:t>ТЗ відсутня відмітка про клас ЄВРО. Відповідно до підпункту 2 пункту 7 Ліцензійних умов, необхідно підтвердити відомості про власні, орендовані, надані ліцензіату в кредит або лізинг тран</w:t>
            </w:r>
            <w:r>
              <w:rPr>
                <w:rFonts w:ascii="Times New Roman" w:hAnsi="Times New Roman" w:cs="Times New Roman"/>
                <w:sz w:val="18"/>
                <w:szCs w:val="18"/>
              </w:rPr>
              <w:t>спортні засоби за формою згідно</w:t>
            </w:r>
            <w:r w:rsidRPr="00BE4D64">
              <w:rPr>
                <w:rFonts w:ascii="Times New Roman" w:hAnsi="Times New Roman" w:cs="Times New Roman"/>
                <w:sz w:val="18"/>
                <w:szCs w:val="18"/>
              </w:rPr>
              <w:t xml:space="preserve"> з додатком 3, а саме клас екологічності (ЄВРО). </w:t>
            </w:r>
            <w:r w:rsidRPr="00BE4D64">
              <w:rPr>
                <w:rFonts w:ascii="Times New Roman" w:hAnsi="Times New Roman" w:cs="Times New Roman"/>
                <w:sz w:val="18"/>
                <w:szCs w:val="18"/>
              </w:rPr>
              <w:br/>
              <w:t>Вкладка "Матеріально - технічна база":</w:t>
            </w:r>
            <w:r w:rsidRPr="00BE4D64">
              <w:rPr>
                <w:rFonts w:ascii="Times New Roman" w:hAnsi="Times New Roman" w:cs="Times New Roman"/>
                <w:sz w:val="18"/>
                <w:szCs w:val="18"/>
              </w:rPr>
              <w:br/>
              <w:t>- відсутні відомості про "Зберігання ТЗ", "Технічне обслуговування та ремонт";</w:t>
            </w:r>
            <w:r w:rsidRPr="00BE4D64">
              <w:rPr>
                <w:rFonts w:ascii="Times New Roman" w:hAnsi="Times New Roman" w:cs="Times New Roman"/>
                <w:sz w:val="18"/>
                <w:szCs w:val="18"/>
              </w:rPr>
              <w:br/>
              <w:t>- відповідно до поставлених відміток в пунктах "Перевірка технічного стану перед рейсом тех. персоналом" та "Перевірка технічного стану після рейсу" - відсутні відомості "Забезпечення технічного стану ТЗ";</w:t>
            </w:r>
            <w:r w:rsidRPr="00BE4D64">
              <w:rPr>
                <w:rFonts w:ascii="Times New Roman" w:hAnsi="Times New Roman" w:cs="Times New Roman"/>
                <w:sz w:val="18"/>
                <w:szCs w:val="18"/>
              </w:rPr>
              <w:br/>
              <w:t>Вкладка "Персонал":</w:t>
            </w:r>
            <w:r w:rsidRPr="00BE4D64">
              <w:rPr>
                <w:rFonts w:ascii="Times New Roman" w:hAnsi="Times New Roman" w:cs="Times New Roman"/>
                <w:sz w:val="18"/>
                <w:szCs w:val="18"/>
              </w:rPr>
              <w:br/>
              <w:t>- Відомості про "Фахівець відповідальний за організацію та безпеку міжнародних перевезень": у полі "відомості про кваліфікацію" не зазначена інформація про кваліфікацію Фахівця відповідно до диплому, а саме: серія, номер та дата видачі диплому, ким виданий диплом (найменування навчального закладу), спеціальність/кваліфікація відповідно до диплому.</w:t>
            </w:r>
          </w:p>
        </w:tc>
      </w:tr>
      <w:tr w:rsidR="002E3591" w:rsidRPr="00597E67" w14:paraId="20FC725B" w14:textId="77777777" w:rsidTr="002E3591">
        <w:trPr>
          <w:trHeight w:val="58"/>
          <w:jc w:val="center"/>
        </w:trPr>
        <w:tc>
          <w:tcPr>
            <w:tcW w:w="562" w:type="dxa"/>
            <w:noWrap/>
            <w:vAlign w:val="center"/>
          </w:tcPr>
          <w:p w14:paraId="4A1528B1" w14:textId="7BED8E21"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lastRenderedPageBreak/>
              <w:t>32</w:t>
            </w:r>
          </w:p>
        </w:tc>
        <w:tc>
          <w:tcPr>
            <w:tcW w:w="1281" w:type="dxa"/>
            <w:vAlign w:val="center"/>
          </w:tcPr>
          <w:p w14:paraId="28C6E525" w14:textId="18DE5984"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2632/4/2024</w:t>
            </w:r>
          </w:p>
        </w:tc>
        <w:tc>
          <w:tcPr>
            <w:tcW w:w="1129" w:type="dxa"/>
            <w:vAlign w:val="center"/>
          </w:tcPr>
          <w:p w14:paraId="715183EC" w14:textId="251CEE7A"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15.04.2024</w:t>
            </w:r>
          </w:p>
        </w:tc>
        <w:tc>
          <w:tcPr>
            <w:tcW w:w="1134" w:type="dxa"/>
            <w:vAlign w:val="center"/>
          </w:tcPr>
          <w:p w14:paraId="5F3ED983" w14:textId="61F589C5"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24.04.2024</w:t>
            </w:r>
          </w:p>
        </w:tc>
        <w:tc>
          <w:tcPr>
            <w:tcW w:w="1276" w:type="dxa"/>
            <w:vAlign w:val="center"/>
          </w:tcPr>
          <w:p w14:paraId="092B5C45" w14:textId="23B34766"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17.04.2024</w:t>
            </w:r>
          </w:p>
        </w:tc>
        <w:tc>
          <w:tcPr>
            <w:tcW w:w="1276" w:type="dxa"/>
            <w:vAlign w:val="center"/>
          </w:tcPr>
          <w:p w14:paraId="5F7F8933" w14:textId="2FC6DF0F"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Заява на отримання ліцензії</w:t>
            </w:r>
          </w:p>
        </w:tc>
        <w:tc>
          <w:tcPr>
            <w:tcW w:w="2126" w:type="dxa"/>
            <w:vAlign w:val="center"/>
          </w:tcPr>
          <w:p w14:paraId="569F3DC9" w14:textId="630C8052"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ТОВ "ТРАКСПАРТС УКРАЇНА ЛТД"</w:t>
            </w:r>
          </w:p>
        </w:tc>
        <w:tc>
          <w:tcPr>
            <w:tcW w:w="1417" w:type="dxa"/>
            <w:vAlign w:val="center"/>
          </w:tcPr>
          <w:p w14:paraId="361226CE" w14:textId="71A3C0FF"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71677E0E" w14:textId="322FF677"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2A5BDB65" w14:textId="750F0892"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Вкладка "Матеріально - технічна база":</w:t>
            </w:r>
            <w:r w:rsidRPr="00BE4D64">
              <w:rPr>
                <w:rFonts w:ascii="Times New Roman" w:hAnsi="Times New Roman" w:cs="Times New Roman"/>
                <w:sz w:val="18"/>
                <w:szCs w:val="18"/>
              </w:rPr>
              <w:br/>
              <w:t xml:space="preserve">- відомості про "Службове приміщення": у полі "адреса" не вірно зазначено номер будівлі відповідно до адреси, зазначеної в п.1.3 Договору №23/05/2022 оренди нежитлових приміщень від 23.05.2022 року та акті приймання - передачі до нього. В наданих актах приймання - передачі від 23.05.2022, від 17.04.2023 та від 28.10.2022 в текстах актів не вірно зазначено дату Договору оренди. В наданій Додатковій угоді №1 від 15.06.2022 до Договору оренди нежитлових приміщень №23/05/2022 від 23.05.2022 в тексті Угоди не вірно зазначено дату Угоди. </w:t>
            </w:r>
            <w:r w:rsidRPr="00BE4D64">
              <w:rPr>
                <w:rFonts w:ascii="Times New Roman" w:hAnsi="Times New Roman" w:cs="Times New Roman"/>
                <w:sz w:val="18"/>
                <w:szCs w:val="18"/>
              </w:rPr>
              <w:br/>
              <w:t>- відомості про "Зберігання ТЗ", "Технічне обслуговування та ремонт", "Забезпечення технічного стану ТЗ", "Медичний стан водіїв":  у полі "адреса" не вірно зазначено номер будівлі відповідно до адреси, зазначеної в п.1 наданого Договору 10/01АК про надання автопідприємством послуг від 10.01.2023.</w:t>
            </w:r>
          </w:p>
        </w:tc>
      </w:tr>
      <w:tr w:rsidR="002E3591" w:rsidRPr="00597E67" w14:paraId="473D703E" w14:textId="77777777" w:rsidTr="002E3591">
        <w:trPr>
          <w:trHeight w:val="58"/>
          <w:jc w:val="center"/>
        </w:trPr>
        <w:tc>
          <w:tcPr>
            <w:tcW w:w="562" w:type="dxa"/>
            <w:noWrap/>
            <w:vAlign w:val="center"/>
          </w:tcPr>
          <w:p w14:paraId="0FBBDD89" w14:textId="637280B2"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33</w:t>
            </w:r>
          </w:p>
        </w:tc>
        <w:tc>
          <w:tcPr>
            <w:tcW w:w="1281" w:type="dxa"/>
            <w:vAlign w:val="center"/>
          </w:tcPr>
          <w:p w14:paraId="352E8765" w14:textId="1D3948B8"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2445/4/2024</w:t>
            </w:r>
          </w:p>
        </w:tc>
        <w:tc>
          <w:tcPr>
            <w:tcW w:w="1129" w:type="dxa"/>
            <w:vAlign w:val="center"/>
          </w:tcPr>
          <w:p w14:paraId="550CF120" w14:textId="39A78087"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12.04.2024</w:t>
            </w:r>
          </w:p>
        </w:tc>
        <w:tc>
          <w:tcPr>
            <w:tcW w:w="1134" w:type="dxa"/>
            <w:vAlign w:val="center"/>
          </w:tcPr>
          <w:p w14:paraId="6C8B44BE" w14:textId="69FA9208"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23.04.2024</w:t>
            </w:r>
          </w:p>
        </w:tc>
        <w:tc>
          <w:tcPr>
            <w:tcW w:w="1276" w:type="dxa"/>
            <w:vAlign w:val="center"/>
          </w:tcPr>
          <w:p w14:paraId="35D93159" w14:textId="4CC138B0"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17.04.2024</w:t>
            </w:r>
          </w:p>
        </w:tc>
        <w:tc>
          <w:tcPr>
            <w:tcW w:w="1276" w:type="dxa"/>
            <w:vAlign w:val="center"/>
          </w:tcPr>
          <w:p w14:paraId="6846F4C7" w14:textId="2BA8947A"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Заява на отримання ліцензії</w:t>
            </w:r>
          </w:p>
        </w:tc>
        <w:tc>
          <w:tcPr>
            <w:tcW w:w="2126" w:type="dxa"/>
            <w:vAlign w:val="center"/>
          </w:tcPr>
          <w:p w14:paraId="1F807CAB" w14:textId="392ED12F"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ЧЕРНЯЄВ ОЛЕКСІЙ ВАЛЕНТИНОВИЧ</w:t>
            </w:r>
          </w:p>
        </w:tc>
        <w:tc>
          <w:tcPr>
            <w:tcW w:w="1417" w:type="dxa"/>
            <w:vAlign w:val="center"/>
          </w:tcPr>
          <w:p w14:paraId="1F3B76C1" w14:textId="541BD3DC"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 xml:space="preserve">внутрішні перевезення пасажирів легковими </w:t>
            </w:r>
            <w:r w:rsidRPr="00BE4D64">
              <w:rPr>
                <w:rFonts w:ascii="Times New Roman" w:hAnsi="Times New Roman" w:cs="Times New Roman"/>
                <w:sz w:val="18"/>
                <w:szCs w:val="18"/>
              </w:rPr>
              <w:lastRenderedPageBreak/>
              <w:t>автомобілями на замовлення</w:t>
            </w:r>
          </w:p>
        </w:tc>
        <w:tc>
          <w:tcPr>
            <w:tcW w:w="1985" w:type="dxa"/>
            <w:vAlign w:val="center"/>
          </w:tcPr>
          <w:p w14:paraId="47477A4B" w14:textId="4A9B8C51"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lastRenderedPageBreak/>
              <w:t xml:space="preserve">Залишено без розгляду на підставі пункту 2 частини другої статті 12 </w:t>
            </w:r>
            <w:r w:rsidRPr="00BE4D64">
              <w:rPr>
                <w:rFonts w:ascii="Times New Roman" w:hAnsi="Times New Roman" w:cs="Times New Roman"/>
                <w:sz w:val="18"/>
                <w:szCs w:val="18"/>
              </w:rPr>
              <w:lastRenderedPageBreak/>
              <w:t>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1C2B6138" w14:textId="4C62E0C2"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lastRenderedPageBreak/>
              <w:t>Вкладка "Транспортні засоби":</w:t>
            </w:r>
            <w:r w:rsidRPr="00BE4D64">
              <w:rPr>
                <w:rFonts w:ascii="Times New Roman" w:hAnsi="Times New Roman" w:cs="Times New Roman"/>
                <w:sz w:val="18"/>
                <w:szCs w:val="18"/>
              </w:rPr>
              <w:br/>
              <w:t xml:space="preserve">- ТЗ AI1727OC - згідно наданої фотокопії </w:t>
            </w:r>
            <w:r w:rsidRPr="00BE4D64">
              <w:rPr>
                <w:rFonts w:ascii="Times New Roman" w:hAnsi="Times New Roman" w:cs="Times New Roman"/>
                <w:sz w:val="18"/>
                <w:szCs w:val="18"/>
              </w:rPr>
              <w:lastRenderedPageBreak/>
              <w:t>тимчасового реєстраційного талону не співпадають дані щодо номеру тимчасового реєстраційного талону з даними ЄДРТЗ ГСЦ МВС.</w:t>
            </w:r>
          </w:p>
        </w:tc>
      </w:tr>
      <w:tr w:rsidR="002E3591" w:rsidRPr="00597E67" w14:paraId="6BA2B075" w14:textId="77777777" w:rsidTr="002E3591">
        <w:trPr>
          <w:trHeight w:val="58"/>
          <w:jc w:val="center"/>
        </w:trPr>
        <w:tc>
          <w:tcPr>
            <w:tcW w:w="562" w:type="dxa"/>
            <w:noWrap/>
            <w:vAlign w:val="center"/>
          </w:tcPr>
          <w:p w14:paraId="1B07DEA1" w14:textId="3AC01E7B"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lastRenderedPageBreak/>
              <w:t>34</w:t>
            </w:r>
          </w:p>
        </w:tc>
        <w:tc>
          <w:tcPr>
            <w:tcW w:w="1281" w:type="dxa"/>
            <w:vAlign w:val="center"/>
          </w:tcPr>
          <w:p w14:paraId="17F493BE" w14:textId="4B15B455"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3346/4/2024</w:t>
            </w:r>
          </w:p>
        </w:tc>
        <w:tc>
          <w:tcPr>
            <w:tcW w:w="1129" w:type="dxa"/>
            <w:vAlign w:val="center"/>
          </w:tcPr>
          <w:p w14:paraId="1CD49DEB" w14:textId="1AB3EE35"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18.04.2024</w:t>
            </w:r>
          </w:p>
        </w:tc>
        <w:tc>
          <w:tcPr>
            <w:tcW w:w="1134" w:type="dxa"/>
            <w:vAlign w:val="center"/>
          </w:tcPr>
          <w:p w14:paraId="23BAF533" w14:textId="03C62C1E"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29.04.2024</w:t>
            </w:r>
          </w:p>
        </w:tc>
        <w:tc>
          <w:tcPr>
            <w:tcW w:w="1276" w:type="dxa"/>
            <w:vAlign w:val="center"/>
          </w:tcPr>
          <w:p w14:paraId="565D5B2D" w14:textId="64972B9A"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22.04.2024</w:t>
            </w:r>
          </w:p>
        </w:tc>
        <w:tc>
          <w:tcPr>
            <w:tcW w:w="1276" w:type="dxa"/>
            <w:vAlign w:val="center"/>
          </w:tcPr>
          <w:p w14:paraId="567FA949" w14:textId="16708F56"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Заява на отримання ліцензії</w:t>
            </w:r>
          </w:p>
        </w:tc>
        <w:tc>
          <w:tcPr>
            <w:tcW w:w="2126" w:type="dxa"/>
            <w:vAlign w:val="center"/>
          </w:tcPr>
          <w:p w14:paraId="3B00D680" w14:textId="28748BF9"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ДОБРЯК СЕРГIЙ ВIКТОРОВИЧ</w:t>
            </w:r>
          </w:p>
        </w:tc>
        <w:tc>
          <w:tcPr>
            <w:tcW w:w="1417" w:type="dxa"/>
            <w:vAlign w:val="center"/>
          </w:tcPr>
          <w:p w14:paraId="2A31C54B" w14:textId="1A2AAA7F"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внутрішні перевезення пасажирів легковими автомобілями на замовлення</w:t>
            </w:r>
          </w:p>
        </w:tc>
        <w:tc>
          <w:tcPr>
            <w:tcW w:w="1985" w:type="dxa"/>
            <w:vAlign w:val="center"/>
          </w:tcPr>
          <w:p w14:paraId="526A8B16" w14:textId="71DB9836"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5C66B7B6" w14:textId="106B33CD"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 xml:space="preserve">Вкладка "Транспортні засоби": </w:t>
            </w:r>
            <w:r w:rsidRPr="00BE4D64">
              <w:rPr>
                <w:rFonts w:ascii="Times New Roman" w:hAnsi="Times New Roman" w:cs="Times New Roman"/>
                <w:sz w:val="18"/>
                <w:szCs w:val="18"/>
              </w:rPr>
              <w:br/>
              <w:t>- ТЗ KA9302EB - не підтверджено клас екологічності.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відсутні відомості про клас ЄВРО.</w:t>
            </w:r>
          </w:p>
        </w:tc>
      </w:tr>
      <w:tr w:rsidR="002E3591" w:rsidRPr="00597E67" w14:paraId="71D2E29F" w14:textId="77777777" w:rsidTr="002E3591">
        <w:trPr>
          <w:trHeight w:val="58"/>
          <w:jc w:val="center"/>
        </w:trPr>
        <w:tc>
          <w:tcPr>
            <w:tcW w:w="562" w:type="dxa"/>
            <w:noWrap/>
            <w:vAlign w:val="center"/>
          </w:tcPr>
          <w:p w14:paraId="5B58758F" w14:textId="775E2B26"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35</w:t>
            </w:r>
          </w:p>
        </w:tc>
        <w:tc>
          <w:tcPr>
            <w:tcW w:w="1281" w:type="dxa"/>
            <w:vAlign w:val="center"/>
          </w:tcPr>
          <w:p w14:paraId="6BA2CEEE" w14:textId="00D66F86"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3198/4/2024</w:t>
            </w:r>
          </w:p>
        </w:tc>
        <w:tc>
          <w:tcPr>
            <w:tcW w:w="1129" w:type="dxa"/>
            <w:vAlign w:val="center"/>
          </w:tcPr>
          <w:p w14:paraId="5FE97473" w14:textId="3D8118C2"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17.04.2024</w:t>
            </w:r>
          </w:p>
        </w:tc>
        <w:tc>
          <w:tcPr>
            <w:tcW w:w="1134" w:type="dxa"/>
            <w:vAlign w:val="center"/>
          </w:tcPr>
          <w:p w14:paraId="1A254083" w14:textId="1C9FA358"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02.05.2024</w:t>
            </w:r>
          </w:p>
        </w:tc>
        <w:tc>
          <w:tcPr>
            <w:tcW w:w="1276" w:type="dxa"/>
            <w:vAlign w:val="center"/>
          </w:tcPr>
          <w:p w14:paraId="2228A82D" w14:textId="334A363E"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19.04.2024</w:t>
            </w:r>
          </w:p>
        </w:tc>
        <w:tc>
          <w:tcPr>
            <w:tcW w:w="1276" w:type="dxa"/>
            <w:vAlign w:val="center"/>
          </w:tcPr>
          <w:p w14:paraId="0CC87DDF" w14:textId="410FC91B"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Заява на отримання ліцензії</w:t>
            </w:r>
          </w:p>
        </w:tc>
        <w:tc>
          <w:tcPr>
            <w:tcW w:w="2126" w:type="dxa"/>
            <w:vAlign w:val="center"/>
          </w:tcPr>
          <w:p w14:paraId="277450A4" w14:textId="26D70B0E"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СВИСЬ ВАЛЕНТИН ВАЛЕРІЙОВИЧ</w:t>
            </w:r>
          </w:p>
        </w:tc>
        <w:tc>
          <w:tcPr>
            <w:tcW w:w="1417" w:type="dxa"/>
            <w:vAlign w:val="center"/>
          </w:tcPr>
          <w:p w14:paraId="34465FAD" w14:textId="22CFE1AB"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0AD12DE4" w14:textId="1C111ED6"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w:t>
            </w:r>
            <w:r w:rsidRPr="00BE4D64">
              <w:rPr>
                <w:rFonts w:ascii="Times New Roman" w:hAnsi="Times New Roman" w:cs="Times New Roman"/>
                <w:sz w:val="18"/>
                <w:szCs w:val="18"/>
              </w:rPr>
              <w:lastRenderedPageBreak/>
              <w:t>обов’язково вносяться до них згідно з Законом.</w:t>
            </w:r>
          </w:p>
        </w:tc>
        <w:tc>
          <w:tcPr>
            <w:tcW w:w="2268" w:type="dxa"/>
            <w:vAlign w:val="center"/>
          </w:tcPr>
          <w:p w14:paraId="15DA4698" w14:textId="57D8B6AE"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lastRenderedPageBreak/>
              <w:t>Вкладка "Матеріально-технічна база":</w:t>
            </w:r>
            <w:r w:rsidRPr="00BE4D64">
              <w:rPr>
                <w:rFonts w:ascii="Times New Roman" w:hAnsi="Times New Roman" w:cs="Times New Roman"/>
                <w:sz w:val="18"/>
                <w:szCs w:val="18"/>
              </w:rPr>
              <w:br/>
              <w:t>- Відомості про "Технічне обслуговування та ремонт" - невірно вказано строк дії договору, згідно фотокопії договору № 107/24 від 12.04.2024; некоректно вказано обладнання;</w:t>
            </w:r>
            <w:r w:rsidRPr="00BE4D64">
              <w:rPr>
                <w:rFonts w:ascii="Times New Roman" w:hAnsi="Times New Roman" w:cs="Times New Roman"/>
                <w:sz w:val="18"/>
                <w:szCs w:val="18"/>
              </w:rPr>
              <w:br/>
              <w:t xml:space="preserve"> - Відомості про "Забезпечення технічного стану ТЗ" - договір вказаний у відомості не </w:t>
            </w:r>
            <w:r w:rsidRPr="00BE4D64">
              <w:rPr>
                <w:rFonts w:ascii="Times New Roman" w:hAnsi="Times New Roman" w:cs="Times New Roman"/>
                <w:sz w:val="18"/>
                <w:szCs w:val="18"/>
              </w:rPr>
              <w:lastRenderedPageBreak/>
              <w:t>передбачає перевірку  технічного стану ТЗ перед рейсом технічним персоналом та перевірку технічного стану після рейсу; невірно вказано строк дії договору, згідно фотокопії договору № 107/24 від 12.04.2024;</w:t>
            </w:r>
            <w:r w:rsidRPr="00BE4D64">
              <w:rPr>
                <w:rFonts w:ascii="Times New Roman" w:hAnsi="Times New Roman" w:cs="Times New Roman"/>
                <w:sz w:val="18"/>
                <w:szCs w:val="18"/>
              </w:rPr>
              <w:br/>
              <w:t>Вкладка "Персонал":</w:t>
            </w:r>
            <w:r w:rsidRPr="00BE4D64">
              <w:rPr>
                <w:rFonts w:ascii="Times New Roman" w:hAnsi="Times New Roman" w:cs="Times New Roman"/>
                <w:sz w:val="18"/>
                <w:szCs w:val="18"/>
              </w:rPr>
              <w:br/>
              <w:t>- Відомості про "Фахівець відповідальний за організацію та безпеку міжнародних перевезень" – , Повідомлення про працевлаштування - невірно вказано дату від; "відомість про кваліфікацію" - некоректно вказано назву освітнього закладу, ким видано диплом.</w:t>
            </w:r>
          </w:p>
        </w:tc>
      </w:tr>
      <w:tr w:rsidR="002E3591" w:rsidRPr="00597E67" w14:paraId="1CE88C68" w14:textId="77777777" w:rsidTr="002E3591">
        <w:trPr>
          <w:trHeight w:val="58"/>
          <w:jc w:val="center"/>
        </w:trPr>
        <w:tc>
          <w:tcPr>
            <w:tcW w:w="562" w:type="dxa"/>
            <w:noWrap/>
            <w:vAlign w:val="center"/>
          </w:tcPr>
          <w:p w14:paraId="424CF0D0" w14:textId="72AA422B"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lastRenderedPageBreak/>
              <w:t>36</w:t>
            </w:r>
          </w:p>
        </w:tc>
        <w:tc>
          <w:tcPr>
            <w:tcW w:w="1281" w:type="dxa"/>
            <w:vAlign w:val="center"/>
          </w:tcPr>
          <w:p w14:paraId="1CBF2991" w14:textId="04389D1E"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3534/4/2024</w:t>
            </w:r>
          </w:p>
        </w:tc>
        <w:tc>
          <w:tcPr>
            <w:tcW w:w="1129" w:type="dxa"/>
            <w:vAlign w:val="center"/>
          </w:tcPr>
          <w:p w14:paraId="6CAA5685" w14:textId="0AF042B9"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19.04.2024</w:t>
            </w:r>
          </w:p>
        </w:tc>
        <w:tc>
          <w:tcPr>
            <w:tcW w:w="1134" w:type="dxa"/>
            <w:vAlign w:val="center"/>
          </w:tcPr>
          <w:p w14:paraId="5DC62B05" w14:textId="3E3C56E0"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29.04.2024</w:t>
            </w:r>
          </w:p>
        </w:tc>
        <w:tc>
          <w:tcPr>
            <w:tcW w:w="1276" w:type="dxa"/>
            <w:vAlign w:val="center"/>
          </w:tcPr>
          <w:p w14:paraId="166D3EA7" w14:textId="2BDD9489"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21.04.2024</w:t>
            </w:r>
          </w:p>
        </w:tc>
        <w:tc>
          <w:tcPr>
            <w:tcW w:w="1276" w:type="dxa"/>
            <w:vAlign w:val="center"/>
          </w:tcPr>
          <w:p w14:paraId="78094C5B" w14:textId="6E981858"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Заява на отримання ліцензії</w:t>
            </w:r>
          </w:p>
        </w:tc>
        <w:tc>
          <w:tcPr>
            <w:tcW w:w="2126" w:type="dxa"/>
            <w:vAlign w:val="center"/>
          </w:tcPr>
          <w:p w14:paraId="34E3A72E" w14:textId="5BC309C9"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ШЕВЧУК ВІТАЛІЙ ОЛЕКСАНДРОВИЧ</w:t>
            </w:r>
          </w:p>
        </w:tc>
        <w:tc>
          <w:tcPr>
            <w:tcW w:w="1417" w:type="dxa"/>
            <w:vAlign w:val="center"/>
          </w:tcPr>
          <w:p w14:paraId="1C91553F" w14:textId="645B43A0"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внутрішні перевезення пасажирів легковими автомобілями на замовлення</w:t>
            </w:r>
          </w:p>
        </w:tc>
        <w:tc>
          <w:tcPr>
            <w:tcW w:w="1985" w:type="dxa"/>
            <w:vAlign w:val="center"/>
          </w:tcPr>
          <w:p w14:paraId="0E801AF2" w14:textId="1C3E48A3"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63966D36" w14:textId="1C756431"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Вкладка "Транспортні засоби":</w:t>
            </w:r>
            <w:r w:rsidRPr="00BE4D64">
              <w:rPr>
                <w:rFonts w:ascii="Times New Roman" w:hAnsi="Times New Roman" w:cs="Times New Roman"/>
                <w:sz w:val="18"/>
                <w:szCs w:val="18"/>
              </w:rPr>
              <w:br/>
              <w:t>- ТЗ BX5396HT;</w:t>
            </w:r>
            <w:r w:rsidRPr="00BE4D64">
              <w:rPr>
                <w:rFonts w:ascii="Times New Roman" w:hAnsi="Times New Roman" w:cs="Times New Roman"/>
                <w:sz w:val="18"/>
                <w:szCs w:val="18"/>
              </w:rPr>
              <w:br/>
              <w:t xml:space="preserve">- Свідоцтво про реєстрацію ТЗ оформлено не на ліцензіата.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 Згідно зі </w:t>
            </w:r>
            <w:r w:rsidRPr="00BE4D64">
              <w:rPr>
                <w:rFonts w:ascii="Times New Roman" w:hAnsi="Times New Roman" w:cs="Times New Roman"/>
                <w:sz w:val="18"/>
                <w:szCs w:val="18"/>
              </w:rPr>
              <w:lastRenderedPageBreak/>
              <w:t>статтею 53 розділу IV ЗУ "Про автомобільний транспорт" при виконанні міжнародних перевезень перевізник повинен мати свідоцтво про реєстрацію транспортного засобу. Рекомендовано звернутись до сервісного центру МВС для оформлення свідоцтва про реєстрацію (або свідоцтво про реєстрацію транспортного засобу для участі у міжнародному русі, якщо перевізник не є власником транспортного засобу).</w:t>
            </w:r>
            <w:r w:rsidRPr="00BE4D64">
              <w:rPr>
                <w:rFonts w:ascii="Times New Roman" w:hAnsi="Times New Roman" w:cs="Times New Roman"/>
                <w:sz w:val="18"/>
                <w:szCs w:val="18"/>
              </w:rPr>
              <w:br/>
              <w:t>-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відсутня відмітка про клас ЄВРО.</w:t>
            </w:r>
          </w:p>
        </w:tc>
      </w:tr>
      <w:tr w:rsidR="002E3591" w:rsidRPr="00597E67" w14:paraId="58AC8F0C" w14:textId="77777777" w:rsidTr="002E3591">
        <w:trPr>
          <w:trHeight w:val="58"/>
          <w:jc w:val="center"/>
        </w:trPr>
        <w:tc>
          <w:tcPr>
            <w:tcW w:w="562" w:type="dxa"/>
            <w:noWrap/>
            <w:vAlign w:val="center"/>
          </w:tcPr>
          <w:p w14:paraId="205F38D1" w14:textId="08B96515"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lastRenderedPageBreak/>
              <w:t>37</w:t>
            </w:r>
          </w:p>
        </w:tc>
        <w:tc>
          <w:tcPr>
            <w:tcW w:w="1281" w:type="dxa"/>
            <w:vAlign w:val="center"/>
          </w:tcPr>
          <w:p w14:paraId="001364E6" w14:textId="0C961AB9"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2366/4/2024</w:t>
            </w:r>
          </w:p>
        </w:tc>
        <w:tc>
          <w:tcPr>
            <w:tcW w:w="1129" w:type="dxa"/>
            <w:vAlign w:val="center"/>
          </w:tcPr>
          <w:p w14:paraId="03127D29" w14:textId="758BE978"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12.04.2024</w:t>
            </w:r>
          </w:p>
        </w:tc>
        <w:tc>
          <w:tcPr>
            <w:tcW w:w="1134" w:type="dxa"/>
            <w:vAlign w:val="center"/>
          </w:tcPr>
          <w:p w14:paraId="77584ACF" w14:textId="13889EA0"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22.04.2024</w:t>
            </w:r>
          </w:p>
        </w:tc>
        <w:tc>
          <w:tcPr>
            <w:tcW w:w="1276" w:type="dxa"/>
            <w:vAlign w:val="center"/>
          </w:tcPr>
          <w:p w14:paraId="113AE88C" w14:textId="19FCAB0F" w:rsidR="002E3591" w:rsidRPr="00BE4D64" w:rsidRDefault="002E3591" w:rsidP="00BE4D64">
            <w:pPr>
              <w:contextualSpacing/>
              <w:jc w:val="center"/>
              <w:rPr>
                <w:rFonts w:ascii="Times New Roman" w:hAnsi="Times New Roman" w:cs="Times New Roman"/>
                <w:b/>
                <w:sz w:val="18"/>
                <w:szCs w:val="18"/>
                <w:lang w:val="uk-UA"/>
              </w:rPr>
            </w:pPr>
            <w:r>
              <w:rPr>
                <w:rFonts w:ascii="Times New Roman" w:hAnsi="Times New Roman" w:cs="Times New Roman"/>
                <w:sz w:val="18"/>
                <w:szCs w:val="18"/>
                <w:lang w:val="uk-UA"/>
              </w:rPr>
              <w:t>Заява не надіслана повторно</w:t>
            </w:r>
          </w:p>
        </w:tc>
        <w:tc>
          <w:tcPr>
            <w:tcW w:w="1276" w:type="dxa"/>
            <w:vAlign w:val="center"/>
          </w:tcPr>
          <w:p w14:paraId="1BF8022D" w14:textId="011129F6"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Заява на отримання ліцензії</w:t>
            </w:r>
          </w:p>
        </w:tc>
        <w:tc>
          <w:tcPr>
            <w:tcW w:w="2126" w:type="dxa"/>
            <w:vAlign w:val="center"/>
          </w:tcPr>
          <w:p w14:paraId="6401CF1F" w14:textId="7177A3B0"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ПРУСС МАКСИМ РОМАНОВИЧ</w:t>
            </w:r>
          </w:p>
        </w:tc>
        <w:tc>
          <w:tcPr>
            <w:tcW w:w="1417" w:type="dxa"/>
            <w:vAlign w:val="center"/>
          </w:tcPr>
          <w:p w14:paraId="3473BB51" w14:textId="15CF9B9A"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внутрішні перевезення пасажирів легковими автомобілями на замовлення</w:t>
            </w:r>
          </w:p>
        </w:tc>
        <w:tc>
          <w:tcPr>
            <w:tcW w:w="1985" w:type="dxa"/>
            <w:vAlign w:val="center"/>
          </w:tcPr>
          <w:p w14:paraId="56E5F136" w14:textId="58911A2B"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w:t>
            </w:r>
            <w:r w:rsidRPr="00BE4D64">
              <w:rPr>
                <w:rFonts w:ascii="Times New Roman" w:hAnsi="Times New Roman" w:cs="Times New Roman"/>
                <w:sz w:val="18"/>
                <w:szCs w:val="18"/>
              </w:rPr>
              <w:lastRenderedPageBreak/>
              <w:t>обов’язково вносяться до них згідно з Законом.</w:t>
            </w:r>
          </w:p>
        </w:tc>
        <w:tc>
          <w:tcPr>
            <w:tcW w:w="2268" w:type="dxa"/>
            <w:vAlign w:val="center"/>
          </w:tcPr>
          <w:p w14:paraId="4E6375D7" w14:textId="51A5B870"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lastRenderedPageBreak/>
              <w:t xml:space="preserve">Вкладка "Транспортні засоби": </w:t>
            </w:r>
            <w:r w:rsidRPr="00BE4D64">
              <w:rPr>
                <w:rFonts w:ascii="Times New Roman" w:hAnsi="Times New Roman" w:cs="Times New Roman"/>
                <w:sz w:val="18"/>
                <w:szCs w:val="18"/>
              </w:rPr>
              <w:br/>
              <w:t xml:space="preserve">ТЗ CA0248KE - не підтверджено клас екологічності.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w:t>
            </w:r>
            <w:r w:rsidRPr="00BE4D64">
              <w:rPr>
                <w:rFonts w:ascii="Times New Roman" w:hAnsi="Times New Roman" w:cs="Times New Roman"/>
                <w:sz w:val="18"/>
                <w:szCs w:val="18"/>
              </w:rPr>
              <w:lastRenderedPageBreak/>
              <w:t>екологічності (ЄВРО). У свідоцтві про реєстрацію відсутні відомості про клас ЄВРО.</w:t>
            </w:r>
          </w:p>
        </w:tc>
      </w:tr>
      <w:tr w:rsidR="002E3591" w:rsidRPr="00597E67" w14:paraId="69FCB3B8" w14:textId="77777777" w:rsidTr="002E3591">
        <w:trPr>
          <w:trHeight w:val="58"/>
          <w:jc w:val="center"/>
        </w:trPr>
        <w:tc>
          <w:tcPr>
            <w:tcW w:w="562" w:type="dxa"/>
            <w:noWrap/>
            <w:vAlign w:val="center"/>
          </w:tcPr>
          <w:p w14:paraId="6EF8A64F" w14:textId="60B3A240"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lastRenderedPageBreak/>
              <w:t>38</w:t>
            </w:r>
          </w:p>
        </w:tc>
        <w:tc>
          <w:tcPr>
            <w:tcW w:w="1281" w:type="dxa"/>
            <w:vAlign w:val="center"/>
          </w:tcPr>
          <w:p w14:paraId="54111491" w14:textId="1A72B5DA"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3565/4/2024</w:t>
            </w:r>
          </w:p>
        </w:tc>
        <w:tc>
          <w:tcPr>
            <w:tcW w:w="1129" w:type="dxa"/>
            <w:vAlign w:val="center"/>
          </w:tcPr>
          <w:p w14:paraId="2E4EDFDC" w14:textId="3DB72152"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19.04.2024</w:t>
            </w:r>
          </w:p>
        </w:tc>
        <w:tc>
          <w:tcPr>
            <w:tcW w:w="1134" w:type="dxa"/>
            <w:vAlign w:val="center"/>
          </w:tcPr>
          <w:p w14:paraId="22EEC4F4" w14:textId="35861850"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29.04.2024</w:t>
            </w:r>
          </w:p>
        </w:tc>
        <w:tc>
          <w:tcPr>
            <w:tcW w:w="1276" w:type="dxa"/>
            <w:vAlign w:val="center"/>
          </w:tcPr>
          <w:p w14:paraId="3D0689CD" w14:textId="745F8083"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21.04.2024</w:t>
            </w:r>
          </w:p>
        </w:tc>
        <w:tc>
          <w:tcPr>
            <w:tcW w:w="1276" w:type="dxa"/>
            <w:vAlign w:val="center"/>
          </w:tcPr>
          <w:p w14:paraId="3EE14A0D" w14:textId="0ED21E6C"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Заява на отримання ліцензії</w:t>
            </w:r>
          </w:p>
        </w:tc>
        <w:tc>
          <w:tcPr>
            <w:tcW w:w="2126" w:type="dxa"/>
            <w:vAlign w:val="center"/>
          </w:tcPr>
          <w:p w14:paraId="0838F40B" w14:textId="66DE16EC"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ОСОБЕНКО ІВАН ВОЛОДИМИРОВИЧ</w:t>
            </w:r>
          </w:p>
        </w:tc>
        <w:tc>
          <w:tcPr>
            <w:tcW w:w="1417" w:type="dxa"/>
            <w:vAlign w:val="center"/>
          </w:tcPr>
          <w:p w14:paraId="0BF6FC47" w14:textId="71223738"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1D38DEB3" w14:textId="48AD573B"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29C447A1" w14:textId="3CF83DE3"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Вкладка "Транспортні засоби":</w:t>
            </w:r>
            <w:r w:rsidRPr="00BE4D64">
              <w:rPr>
                <w:rFonts w:ascii="Times New Roman" w:hAnsi="Times New Roman" w:cs="Times New Roman"/>
                <w:sz w:val="18"/>
                <w:szCs w:val="18"/>
              </w:rPr>
              <w:br/>
              <w:t>- ТЗ BX5846BM - відсутні кольорові фотокопії свідоцтв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p>
        </w:tc>
      </w:tr>
      <w:tr w:rsidR="002E3591" w:rsidRPr="00BE4D64" w14:paraId="012DDD4D" w14:textId="77777777" w:rsidTr="002E3591">
        <w:trPr>
          <w:trHeight w:val="58"/>
          <w:jc w:val="center"/>
        </w:trPr>
        <w:tc>
          <w:tcPr>
            <w:tcW w:w="562" w:type="dxa"/>
            <w:noWrap/>
            <w:vAlign w:val="center"/>
          </w:tcPr>
          <w:p w14:paraId="1E877795" w14:textId="6664665C"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39</w:t>
            </w:r>
          </w:p>
        </w:tc>
        <w:tc>
          <w:tcPr>
            <w:tcW w:w="1281" w:type="dxa"/>
            <w:vAlign w:val="center"/>
          </w:tcPr>
          <w:p w14:paraId="4E034B85" w14:textId="1682B2D5"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3688/4/2024</w:t>
            </w:r>
          </w:p>
        </w:tc>
        <w:tc>
          <w:tcPr>
            <w:tcW w:w="1129" w:type="dxa"/>
            <w:vAlign w:val="center"/>
          </w:tcPr>
          <w:p w14:paraId="6F751697" w14:textId="2F13420A"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19.04.2024</w:t>
            </w:r>
          </w:p>
        </w:tc>
        <w:tc>
          <w:tcPr>
            <w:tcW w:w="1134" w:type="dxa"/>
            <w:vAlign w:val="center"/>
          </w:tcPr>
          <w:p w14:paraId="79F0808F" w14:textId="690E58F3" w:rsidR="002E3591" w:rsidRPr="00BE4D64" w:rsidRDefault="002E3591" w:rsidP="00BE4D64">
            <w:pPr>
              <w:contextualSpacing/>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76" w:type="dxa"/>
            <w:vAlign w:val="center"/>
          </w:tcPr>
          <w:p w14:paraId="1A80E8C2" w14:textId="628A9358" w:rsidR="002E3591" w:rsidRPr="00BE4D64" w:rsidRDefault="002E3591" w:rsidP="00BE4D64">
            <w:pPr>
              <w:contextualSpacing/>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76" w:type="dxa"/>
            <w:vAlign w:val="center"/>
          </w:tcPr>
          <w:p w14:paraId="5E6E293A" w14:textId="76D93D6C"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Заява на отримання ліцензії</w:t>
            </w:r>
          </w:p>
        </w:tc>
        <w:tc>
          <w:tcPr>
            <w:tcW w:w="2126" w:type="dxa"/>
            <w:vAlign w:val="center"/>
          </w:tcPr>
          <w:p w14:paraId="33B535A8" w14:textId="69AC5F54" w:rsidR="002E3591" w:rsidRPr="00BE4D64" w:rsidRDefault="002E3591" w:rsidP="00BE4D64">
            <w:pPr>
              <w:contextualSpacing/>
              <w:jc w:val="center"/>
              <w:rPr>
                <w:rFonts w:ascii="Times New Roman" w:hAnsi="Times New Roman" w:cs="Times New Roman"/>
                <w:b/>
                <w:sz w:val="18"/>
                <w:szCs w:val="18"/>
                <w:lang w:val="uk-UA"/>
              </w:rPr>
            </w:pPr>
            <w:r>
              <w:rPr>
                <w:rFonts w:ascii="Times New Roman" w:hAnsi="Times New Roman" w:cs="Times New Roman"/>
                <w:sz w:val="18"/>
                <w:szCs w:val="18"/>
                <w:lang w:val="uk-UA"/>
              </w:rPr>
              <w:t>МИРОНОВ АРТЕМ АНДРІЙОВИЧ</w:t>
            </w:r>
          </w:p>
        </w:tc>
        <w:tc>
          <w:tcPr>
            <w:tcW w:w="1417" w:type="dxa"/>
            <w:vAlign w:val="center"/>
          </w:tcPr>
          <w:p w14:paraId="49D82B2C" w14:textId="7B971156"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04FD1938" w14:textId="6D80FE76"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lang w:val="uk-UA"/>
              </w:rPr>
              <w:t>Залишено без розгляду на підставі пункту 4 частини другої статті 12 Закону,</w:t>
            </w:r>
            <w:r w:rsidRPr="00BE4D64">
              <w:rPr>
                <w:rFonts w:ascii="Times New Roman" w:hAnsi="Times New Roman" w:cs="Times New Roman"/>
                <w:sz w:val="18"/>
                <w:szCs w:val="18"/>
              </w:rPr>
              <w:t> </w:t>
            </w:r>
            <w:r w:rsidRPr="00BE4D64">
              <w:rPr>
                <w:rFonts w:ascii="Times New Roman" w:hAnsi="Times New Roman" w:cs="Times New Roman"/>
                <w:sz w:val="18"/>
                <w:szCs w:val="18"/>
                <w:lang w:val="uk-UA"/>
              </w:rPr>
              <w:t xml:space="preserve">відсутність у Єдиному державному реєстрі юридичних осіб, фізичних осіб - підприємців та громадських формувань відомостей про здобувача ліцензії (суб’єкта господарювання) або наявність відомостей про державну реєстрацію його припинення.; Залишено без розгляду на підставі пункту 2 частини другої статті 12 Закону, заява або хоча б один з документів, що додається до заяви про отримання </w:t>
            </w:r>
            <w:r w:rsidRPr="00BE4D64">
              <w:rPr>
                <w:rFonts w:ascii="Times New Roman" w:hAnsi="Times New Roman" w:cs="Times New Roman"/>
                <w:sz w:val="18"/>
                <w:szCs w:val="18"/>
                <w:lang w:val="uk-UA"/>
              </w:rPr>
              <w:lastRenderedPageBreak/>
              <w:t>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7CBD31D6" w14:textId="08AED634"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lang w:val="uk-UA"/>
              </w:rPr>
              <w:lastRenderedPageBreak/>
              <w:t xml:space="preserve">У Єдиному державному реєстрі юридичних осіб, фізичних осіб - підприємців та громадських формувань відсутні відомості про здобувача ліцензії - суб'єкта господарювання згідно РНОКПП. </w:t>
            </w:r>
            <w:r w:rsidRPr="00BE4D64">
              <w:rPr>
                <w:rFonts w:ascii="Times New Roman" w:hAnsi="Times New Roman" w:cs="Times New Roman"/>
                <w:sz w:val="18"/>
                <w:szCs w:val="18"/>
                <w:lang w:val="uk-UA"/>
              </w:rPr>
              <w:br/>
              <w:t>Вкладка "Транспортні засоби":</w:t>
            </w:r>
            <w:r w:rsidRPr="00BE4D64">
              <w:rPr>
                <w:rFonts w:ascii="Times New Roman" w:hAnsi="Times New Roman" w:cs="Times New Roman"/>
                <w:sz w:val="18"/>
                <w:szCs w:val="18"/>
                <w:lang w:val="uk-UA"/>
              </w:rPr>
              <w:br/>
              <w:t>- відсутній(і) ТЗ для провадження обраного у заяві виду господарської діяльності "міжнародні перевезення вантажів вантажними автомобілями (крім перевезення небезпечних вантажів та небезпечних відходів)".</w:t>
            </w:r>
          </w:p>
        </w:tc>
      </w:tr>
      <w:tr w:rsidR="002E3591" w:rsidRPr="00597E67" w14:paraId="5E0C69E9" w14:textId="77777777" w:rsidTr="002E3591">
        <w:trPr>
          <w:trHeight w:val="58"/>
          <w:jc w:val="center"/>
        </w:trPr>
        <w:tc>
          <w:tcPr>
            <w:tcW w:w="562" w:type="dxa"/>
            <w:noWrap/>
            <w:vAlign w:val="center"/>
          </w:tcPr>
          <w:p w14:paraId="77C73DFB" w14:textId="5943B4DB"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lastRenderedPageBreak/>
              <w:t>40</w:t>
            </w:r>
          </w:p>
        </w:tc>
        <w:tc>
          <w:tcPr>
            <w:tcW w:w="1281" w:type="dxa"/>
            <w:vAlign w:val="center"/>
          </w:tcPr>
          <w:p w14:paraId="31A1BA19" w14:textId="0B3FB6ED"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3694/4/2024</w:t>
            </w:r>
          </w:p>
        </w:tc>
        <w:tc>
          <w:tcPr>
            <w:tcW w:w="1129" w:type="dxa"/>
            <w:vAlign w:val="center"/>
          </w:tcPr>
          <w:p w14:paraId="246D2AEC" w14:textId="26596B4E"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19.04.2024</w:t>
            </w:r>
          </w:p>
        </w:tc>
        <w:tc>
          <w:tcPr>
            <w:tcW w:w="1134" w:type="dxa"/>
            <w:vAlign w:val="center"/>
          </w:tcPr>
          <w:p w14:paraId="0B147169" w14:textId="4F716E03" w:rsidR="002E3591" w:rsidRPr="00BE4D64" w:rsidRDefault="002E3591" w:rsidP="00BE4D64">
            <w:pPr>
              <w:contextualSpacing/>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76" w:type="dxa"/>
            <w:vAlign w:val="center"/>
          </w:tcPr>
          <w:p w14:paraId="2A4F7C2C" w14:textId="121C5412" w:rsidR="002E3591" w:rsidRPr="00BE4D64" w:rsidRDefault="002E3591" w:rsidP="00BE4D64">
            <w:pPr>
              <w:contextualSpacing/>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76" w:type="dxa"/>
            <w:vAlign w:val="center"/>
          </w:tcPr>
          <w:p w14:paraId="465B7236" w14:textId="09629A47"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Заява на отримання ліцензії</w:t>
            </w:r>
          </w:p>
        </w:tc>
        <w:tc>
          <w:tcPr>
            <w:tcW w:w="2126" w:type="dxa"/>
            <w:vAlign w:val="center"/>
          </w:tcPr>
          <w:p w14:paraId="5A5A017D" w14:textId="79A9ECF6"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ЧОРНИЙ БОГДАН ВОЛОДИМИРОВИЧ</w:t>
            </w:r>
          </w:p>
        </w:tc>
        <w:tc>
          <w:tcPr>
            <w:tcW w:w="1417" w:type="dxa"/>
            <w:vAlign w:val="center"/>
          </w:tcPr>
          <w:p w14:paraId="49F7F94B" w14:textId="06F48066"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внутрішні перевезення пасажирів автобусами</w:t>
            </w:r>
          </w:p>
        </w:tc>
        <w:tc>
          <w:tcPr>
            <w:tcW w:w="1985" w:type="dxa"/>
            <w:vAlign w:val="center"/>
          </w:tcPr>
          <w:p w14:paraId="492386C4" w14:textId="6CEE733D"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Залишено без розгляду на підставі пункту 3 частини другої статті 12 Закону, подання заяви з порушенням строків, передбачених цим Законом.</w:t>
            </w:r>
          </w:p>
        </w:tc>
        <w:tc>
          <w:tcPr>
            <w:tcW w:w="2268" w:type="dxa"/>
            <w:vAlign w:val="center"/>
          </w:tcPr>
          <w:p w14:paraId="72F5E2D8" w14:textId="6935ED71"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Залишено без розгляду на підставі рішення Укртрансбезпеки від 19.04.2024 № 223 "Про прийняття рішень за результатами розгляду заяв здобувачів на отримання ліцензій"</w:t>
            </w:r>
            <w:r w:rsidRPr="00BE4D64">
              <w:rPr>
                <w:rFonts w:ascii="Times New Roman" w:hAnsi="Times New Roman" w:cs="Times New Roman"/>
                <w:sz w:val="18"/>
                <w:szCs w:val="18"/>
              </w:rPr>
              <w:br/>
              <w:t>Відмовлено у видачі на підставі пункту 2 частини третьої статті 13 Закону, виявлення недостовірності даних у підтвердних документах, поданих здобувачем ліцензії. Виявленням недостовірності даних у підтвердних документах, пода</w:t>
            </w:r>
            <w:r>
              <w:rPr>
                <w:rFonts w:ascii="Times New Roman" w:hAnsi="Times New Roman" w:cs="Times New Roman"/>
                <w:sz w:val="18"/>
                <w:szCs w:val="18"/>
              </w:rPr>
              <w:t xml:space="preserve">них суб’єктом господарювання </w:t>
            </w:r>
            <w:proofErr w:type="gramStart"/>
            <w:r>
              <w:rPr>
                <w:rFonts w:ascii="Times New Roman" w:hAnsi="Times New Roman" w:cs="Times New Roman"/>
                <w:sz w:val="18"/>
                <w:szCs w:val="18"/>
              </w:rPr>
              <w:t xml:space="preserve">до </w:t>
            </w:r>
            <w:r w:rsidRPr="00BE4D64">
              <w:rPr>
                <w:rFonts w:ascii="Times New Roman" w:hAnsi="Times New Roman" w:cs="Times New Roman"/>
                <w:sz w:val="18"/>
                <w:szCs w:val="18"/>
              </w:rPr>
              <w:t>органу</w:t>
            </w:r>
            <w:proofErr w:type="gramEnd"/>
            <w:r w:rsidRPr="00BE4D64">
              <w:rPr>
                <w:rFonts w:ascii="Times New Roman" w:hAnsi="Times New Roman" w:cs="Times New Roman"/>
                <w:sz w:val="18"/>
                <w:szCs w:val="18"/>
              </w:rPr>
              <w:t xml:space="preserve"> ліцензування, є встановлення наявності розбіжності між даними у підтвердних документах та фактичним станом цього суб’єкта господарювання на момент подання документів. Не вважаються недостовірними дані, підстава наведення яких суб’єктом господарювання не могла бути для нього завідомо неналежною. Суб’єкт </w:t>
            </w:r>
            <w:r w:rsidRPr="00BE4D64">
              <w:rPr>
                <w:rFonts w:ascii="Times New Roman" w:hAnsi="Times New Roman" w:cs="Times New Roman"/>
                <w:sz w:val="18"/>
                <w:szCs w:val="18"/>
              </w:rPr>
              <w:lastRenderedPageBreak/>
              <w:t>господарювання може подати до органу ліцензування нову заяву про отримання ліцензії не раніше ніж через три місяці з дати прийняття рішення про відмову.</w:t>
            </w:r>
          </w:p>
        </w:tc>
      </w:tr>
      <w:tr w:rsidR="002E3591" w:rsidRPr="00597E67" w14:paraId="1D182DDA" w14:textId="77777777" w:rsidTr="002E3591">
        <w:trPr>
          <w:trHeight w:val="58"/>
          <w:jc w:val="center"/>
        </w:trPr>
        <w:tc>
          <w:tcPr>
            <w:tcW w:w="562" w:type="dxa"/>
            <w:noWrap/>
            <w:vAlign w:val="center"/>
          </w:tcPr>
          <w:p w14:paraId="1D47E9C9" w14:textId="011545B8"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lastRenderedPageBreak/>
              <w:t>41</w:t>
            </w:r>
          </w:p>
        </w:tc>
        <w:tc>
          <w:tcPr>
            <w:tcW w:w="1281" w:type="dxa"/>
            <w:vAlign w:val="center"/>
          </w:tcPr>
          <w:p w14:paraId="6AE08B33" w14:textId="3346D0DB"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3767/4/2024</w:t>
            </w:r>
          </w:p>
        </w:tc>
        <w:tc>
          <w:tcPr>
            <w:tcW w:w="1129" w:type="dxa"/>
            <w:vAlign w:val="center"/>
          </w:tcPr>
          <w:p w14:paraId="434912CC" w14:textId="3EC733C1"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20.04.2024</w:t>
            </w:r>
          </w:p>
        </w:tc>
        <w:tc>
          <w:tcPr>
            <w:tcW w:w="1134" w:type="dxa"/>
            <w:vAlign w:val="center"/>
          </w:tcPr>
          <w:p w14:paraId="6562EBE8" w14:textId="7B1956EA"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29.04.2024</w:t>
            </w:r>
          </w:p>
        </w:tc>
        <w:tc>
          <w:tcPr>
            <w:tcW w:w="1276" w:type="dxa"/>
            <w:vAlign w:val="center"/>
          </w:tcPr>
          <w:p w14:paraId="1F010E48" w14:textId="16284D1D"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22.04.2024</w:t>
            </w:r>
          </w:p>
        </w:tc>
        <w:tc>
          <w:tcPr>
            <w:tcW w:w="1276" w:type="dxa"/>
            <w:vAlign w:val="center"/>
          </w:tcPr>
          <w:p w14:paraId="068DA252" w14:textId="23231FFD"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Заява на отримання ліцензії</w:t>
            </w:r>
          </w:p>
        </w:tc>
        <w:tc>
          <w:tcPr>
            <w:tcW w:w="2126" w:type="dxa"/>
            <w:vAlign w:val="center"/>
          </w:tcPr>
          <w:p w14:paraId="3EC323A4" w14:textId="50AD8A15"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САВУН В`ЯЧЕСЛАВ МИКОЛАЙОВИЧ</w:t>
            </w:r>
          </w:p>
        </w:tc>
        <w:tc>
          <w:tcPr>
            <w:tcW w:w="1417" w:type="dxa"/>
            <w:vAlign w:val="center"/>
          </w:tcPr>
          <w:p w14:paraId="5F3B1582" w14:textId="4A9075A8"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внутрішні перевезення пасажирів на таксі</w:t>
            </w:r>
          </w:p>
        </w:tc>
        <w:tc>
          <w:tcPr>
            <w:tcW w:w="1985" w:type="dxa"/>
            <w:vAlign w:val="center"/>
          </w:tcPr>
          <w:p w14:paraId="78B4FF47" w14:textId="22FE77FD"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52B24BF1" w14:textId="174DE31A"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Вкладка "Перевізник":</w:t>
            </w:r>
            <w:r w:rsidRPr="00BE4D64">
              <w:rPr>
                <w:rFonts w:ascii="Times New Roman" w:hAnsi="Times New Roman" w:cs="Times New Roman"/>
                <w:sz w:val="18"/>
                <w:szCs w:val="18"/>
              </w:rPr>
              <w:br/>
              <w:t>- Некоректно заповнено поле  "Повна назва"  згідно з даними ЄДР.</w:t>
            </w:r>
            <w:r w:rsidRPr="00BE4D64">
              <w:rPr>
                <w:rFonts w:ascii="Times New Roman" w:hAnsi="Times New Roman" w:cs="Times New Roman"/>
                <w:sz w:val="18"/>
                <w:szCs w:val="18"/>
              </w:rPr>
              <w:br/>
              <w:t>Вкладка "Транспортні засоби":</w:t>
            </w:r>
            <w:r w:rsidRPr="00BE4D64">
              <w:rPr>
                <w:rFonts w:ascii="Times New Roman" w:hAnsi="Times New Roman" w:cs="Times New Roman"/>
                <w:sz w:val="18"/>
                <w:szCs w:val="18"/>
              </w:rPr>
              <w:br/>
              <w:t>ТЗ KA7889MH - не підтверджено клас екологічності ТЗ (у свідоцтві про реєстрацію відсутня відмітка про клас ЄВРО).</w:t>
            </w:r>
            <w:r w:rsidRPr="00BE4D64">
              <w:rPr>
                <w:rFonts w:ascii="Times New Roman" w:hAnsi="Times New Roman" w:cs="Times New Roman"/>
                <w:sz w:val="18"/>
                <w:szCs w:val="18"/>
              </w:rPr>
              <w:br/>
              <w:t>Вкладка "Матеріально-технічна база":</w:t>
            </w:r>
            <w:r w:rsidRPr="00BE4D64">
              <w:rPr>
                <w:rFonts w:ascii="Times New Roman" w:hAnsi="Times New Roman" w:cs="Times New Roman"/>
                <w:sz w:val="18"/>
                <w:szCs w:val="18"/>
              </w:rPr>
              <w:br/>
              <w:t>- Відсутні відомості про "Службове приміщення" (в разі застосування п. 22 Ліцензійних умов).</w:t>
            </w:r>
          </w:p>
        </w:tc>
      </w:tr>
      <w:tr w:rsidR="002E3591" w:rsidRPr="00597E67" w14:paraId="7C5074A8" w14:textId="77777777" w:rsidTr="002E3591">
        <w:trPr>
          <w:trHeight w:val="58"/>
          <w:jc w:val="center"/>
        </w:trPr>
        <w:tc>
          <w:tcPr>
            <w:tcW w:w="562" w:type="dxa"/>
            <w:noWrap/>
            <w:vAlign w:val="center"/>
          </w:tcPr>
          <w:p w14:paraId="6577CA09" w14:textId="28204F4E"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42</w:t>
            </w:r>
          </w:p>
        </w:tc>
        <w:tc>
          <w:tcPr>
            <w:tcW w:w="1281" w:type="dxa"/>
            <w:vAlign w:val="center"/>
          </w:tcPr>
          <w:p w14:paraId="3F8E9974" w14:textId="14E6AFF9"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3359/4/2024</w:t>
            </w:r>
          </w:p>
        </w:tc>
        <w:tc>
          <w:tcPr>
            <w:tcW w:w="1129" w:type="dxa"/>
            <w:vAlign w:val="center"/>
          </w:tcPr>
          <w:p w14:paraId="5CA1DD57" w14:textId="70F99A87"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18.04.2024</w:t>
            </w:r>
          </w:p>
        </w:tc>
        <w:tc>
          <w:tcPr>
            <w:tcW w:w="1134" w:type="dxa"/>
            <w:vAlign w:val="center"/>
          </w:tcPr>
          <w:p w14:paraId="48B54984" w14:textId="1C4AAF92" w:rsidR="002E3591" w:rsidRPr="00BE4D64" w:rsidRDefault="002E3591" w:rsidP="00BE4D64">
            <w:pPr>
              <w:contextualSpacing/>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76" w:type="dxa"/>
            <w:vAlign w:val="center"/>
          </w:tcPr>
          <w:p w14:paraId="6DD230E8" w14:textId="0FEDDA1F" w:rsidR="002E3591" w:rsidRPr="00BE4D64" w:rsidRDefault="002E3591" w:rsidP="00BE4D64">
            <w:pPr>
              <w:contextualSpacing/>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76" w:type="dxa"/>
            <w:vAlign w:val="center"/>
          </w:tcPr>
          <w:p w14:paraId="33AB19F6" w14:textId="4249AFBE"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Заява на отримання ліцензії</w:t>
            </w:r>
          </w:p>
        </w:tc>
        <w:tc>
          <w:tcPr>
            <w:tcW w:w="2126" w:type="dxa"/>
            <w:vAlign w:val="center"/>
          </w:tcPr>
          <w:p w14:paraId="6428C0CF" w14:textId="1E7B602F"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САМЧУК ІВАН ВОЛОДИМИРОВИЧ</w:t>
            </w:r>
          </w:p>
        </w:tc>
        <w:tc>
          <w:tcPr>
            <w:tcW w:w="1417" w:type="dxa"/>
            <w:vAlign w:val="center"/>
          </w:tcPr>
          <w:p w14:paraId="0A79A423" w14:textId="7E25ABBC"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міжнародні перевезення пасажирів на таксі,внутрішні перевезення пасажирів легковими автомобілями на замовлення</w:t>
            </w:r>
          </w:p>
        </w:tc>
        <w:tc>
          <w:tcPr>
            <w:tcW w:w="1985" w:type="dxa"/>
            <w:vAlign w:val="center"/>
          </w:tcPr>
          <w:p w14:paraId="779A8B82" w14:textId="063A4223"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 xml:space="preserve">Залишено без розгляду на підставі пункту 4 частини другої статті 12 Закону, відсутність у Єдиному державному реєстрі юридичних осіб, фізичних осіб - підприємців та громадських формувань відомостей про здобувача ліцензії (суб’єкта господарювання) або наявність відомостей про державну реєстрацію його припинення.; Залишено без розгляду на підставі </w:t>
            </w:r>
            <w:r w:rsidRPr="00BE4D64">
              <w:rPr>
                <w:rFonts w:ascii="Times New Roman" w:hAnsi="Times New Roman" w:cs="Times New Roman"/>
                <w:sz w:val="18"/>
                <w:szCs w:val="18"/>
              </w:rPr>
              <w:lastRenderedPageBreak/>
              <w:t>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7EE6EE49" w14:textId="0407EF7E"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lastRenderedPageBreak/>
              <w:t>- Відсутність у ЄДР відомостей про здобувача ліцензії або наявність відомостей його припинення. Запис про припинення від 01.04.2024.</w:t>
            </w:r>
            <w:r w:rsidRPr="00BE4D64">
              <w:rPr>
                <w:rFonts w:ascii="Times New Roman" w:hAnsi="Times New Roman" w:cs="Times New Roman"/>
                <w:sz w:val="18"/>
                <w:szCs w:val="18"/>
              </w:rPr>
              <w:br/>
              <w:t>Вкладка "Транспортні засоби":</w:t>
            </w:r>
            <w:r w:rsidRPr="00BE4D64">
              <w:rPr>
                <w:rFonts w:ascii="Times New Roman" w:hAnsi="Times New Roman" w:cs="Times New Roman"/>
                <w:sz w:val="18"/>
                <w:szCs w:val="18"/>
              </w:rPr>
              <w:br/>
              <w:t xml:space="preserve">- ТЗ BK6027HX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w:t>
            </w:r>
            <w:r w:rsidRPr="00BE4D64">
              <w:rPr>
                <w:rFonts w:ascii="Times New Roman" w:hAnsi="Times New Roman" w:cs="Times New Roman"/>
                <w:sz w:val="18"/>
                <w:szCs w:val="18"/>
              </w:rPr>
              <w:lastRenderedPageBreak/>
              <w:t>якщо їх оформлення передбачено).</w:t>
            </w:r>
            <w:r w:rsidRPr="00BE4D64">
              <w:rPr>
                <w:rFonts w:ascii="Times New Roman" w:hAnsi="Times New Roman" w:cs="Times New Roman"/>
                <w:sz w:val="18"/>
                <w:szCs w:val="18"/>
              </w:rPr>
              <w:br/>
              <w:t>Вкладка "Матеріально-технічна база":</w:t>
            </w:r>
            <w:r w:rsidRPr="00BE4D64">
              <w:rPr>
                <w:rFonts w:ascii="Times New Roman" w:hAnsi="Times New Roman" w:cs="Times New Roman"/>
                <w:sz w:val="18"/>
                <w:szCs w:val="18"/>
              </w:rPr>
              <w:br/>
              <w:t xml:space="preserve">-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 </w:t>
            </w:r>
            <w:r w:rsidRPr="00BE4D64">
              <w:rPr>
                <w:rFonts w:ascii="Times New Roman" w:hAnsi="Times New Roman" w:cs="Times New Roman"/>
                <w:sz w:val="18"/>
                <w:szCs w:val="18"/>
              </w:rPr>
              <w:br/>
              <w:t>- Відсутня інформація про трирічний досвід провадження господарської діяльності (міжнародні перевезення пасажирів на таксі), та/або інформація про договори та акти виконаних робіт, що підтверджують досвід роботи.</w:t>
            </w:r>
          </w:p>
        </w:tc>
      </w:tr>
      <w:tr w:rsidR="002E3591" w:rsidRPr="00597E67" w14:paraId="461621C5" w14:textId="77777777" w:rsidTr="002E3591">
        <w:trPr>
          <w:trHeight w:val="58"/>
          <w:jc w:val="center"/>
        </w:trPr>
        <w:tc>
          <w:tcPr>
            <w:tcW w:w="562" w:type="dxa"/>
            <w:noWrap/>
            <w:vAlign w:val="center"/>
          </w:tcPr>
          <w:p w14:paraId="359840E6" w14:textId="5470B6B1"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lastRenderedPageBreak/>
              <w:t>43</w:t>
            </w:r>
          </w:p>
        </w:tc>
        <w:tc>
          <w:tcPr>
            <w:tcW w:w="1281" w:type="dxa"/>
            <w:vAlign w:val="center"/>
          </w:tcPr>
          <w:p w14:paraId="2CFE98BD" w14:textId="7B165F88"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3760/4/2024</w:t>
            </w:r>
          </w:p>
        </w:tc>
        <w:tc>
          <w:tcPr>
            <w:tcW w:w="1129" w:type="dxa"/>
            <w:vAlign w:val="center"/>
          </w:tcPr>
          <w:p w14:paraId="3E3654B1" w14:textId="245BE97B"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19.04.2024</w:t>
            </w:r>
          </w:p>
        </w:tc>
        <w:tc>
          <w:tcPr>
            <w:tcW w:w="1134" w:type="dxa"/>
            <w:vAlign w:val="center"/>
          </w:tcPr>
          <w:p w14:paraId="455BCF76" w14:textId="7518DDEF"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29.04.2024</w:t>
            </w:r>
          </w:p>
        </w:tc>
        <w:tc>
          <w:tcPr>
            <w:tcW w:w="1276" w:type="dxa"/>
            <w:vAlign w:val="center"/>
          </w:tcPr>
          <w:p w14:paraId="6E32AE71" w14:textId="56071A40"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23.04.2024</w:t>
            </w:r>
          </w:p>
        </w:tc>
        <w:tc>
          <w:tcPr>
            <w:tcW w:w="1276" w:type="dxa"/>
            <w:vAlign w:val="center"/>
          </w:tcPr>
          <w:p w14:paraId="295B1751" w14:textId="6986EFF9"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Заява на отримання ліцензії</w:t>
            </w:r>
          </w:p>
        </w:tc>
        <w:tc>
          <w:tcPr>
            <w:tcW w:w="2126" w:type="dxa"/>
            <w:vAlign w:val="center"/>
          </w:tcPr>
          <w:p w14:paraId="0A3EBA1F" w14:textId="3EDCFA20"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ЧОПКО ІВАН МИХАЙЛОВИЧ</w:t>
            </w:r>
          </w:p>
        </w:tc>
        <w:tc>
          <w:tcPr>
            <w:tcW w:w="1417" w:type="dxa"/>
            <w:vAlign w:val="center"/>
          </w:tcPr>
          <w:p w14:paraId="2376E20C" w14:textId="3E748600"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22CAB556" w14:textId="174588D1"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559B68F3" w14:textId="619E7318"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Вкладка "Транспортні засоби":</w:t>
            </w:r>
            <w:r w:rsidRPr="00BE4D64">
              <w:rPr>
                <w:rFonts w:ascii="Times New Roman" w:hAnsi="Times New Roman" w:cs="Times New Roman"/>
                <w:sz w:val="18"/>
                <w:szCs w:val="18"/>
              </w:rPr>
              <w:br/>
              <w:t xml:space="preserve">ТЗ CE0993EM: </w:t>
            </w:r>
            <w:r w:rsidRPr="00BE4D64">
              <w:rPr>
                <w:rFonts w:ascii="Times New Roman" w:hAnsi="Times New Roman" w:cs="Times New Roman"/>
                <w:sz w:val="18"/>
                <w:szCs w:val="18"/>
              </w:rPr>
              <w:br/>
              <w:t xml:space="preserve">- невірно заповнено поле "№ ТЗ", згідно даних свідоцтва про реєстрацію ТЗ. </w:t>
            </w:r>
            <w:r w:rsidRPr="00BE4D64">
              <w:rPr>
                <w:rFonts w:ascii="Times New Roman" w:hAnsi="Times New Roman" w:cs="Times New Roman"/>
                <w:sz w:val="18"/>
                <w:szCs w:val="18"/>
              </w:rPr>
              <w:br/>
              <w:t>- не заповнено відомості про тахограф.</w:t>
            </w:r>
          </w:p>
        </w:tc>
      </w:tr>
      <w:tr w:rsidR="002E3591" w:rsidRPr="00597E67" w14:paraId="05F34120" w14:textId="77777777" w:rsidTr="002E3591">
        <w:trPr>
          <w:trHeight w:val="58"/>
          <w:jc w:val="center"/>
        </w:trPr>
        <w:tc>
          <w:tcPr>
            <w:tcW w:w="562" w:type="dxa"/>
            <w:noWrap/>
            <w:vAlign w:val="center"/>
          </w:tcPr>
          <w:p w14:paraId="5A1A6732" w14:textId="031D8051"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44</w:t>
            </w:r>
          </w:p>
        </w:tc>
        <w:tc>
          <w:tcPr>
            <w:tcW w:w="1281" w:type="dxa"/>
            <w:vAlign w:val="center"/>
          </w:tcPr>
          <w:p w14:paraId="41F5C0D5" w14:textId="51BDED6F"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2942/4/2024</w:t>
            </w:r>
          </w:p>
        </w:tc>
        <w:tc>
          <w:tcPr>
            <w:tcW w:w="1129" w:type="dxa"/>
            <w:vAlign w:val="center"/>
          </w:tcPr>
          <w:p w14:paraId="0BF372CA" w14:textId="7E4AA605"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16.04.2024</w:t>
            </w:r>
          </w:p>
        </w:tc>
        <w:tc>
          <w:tcPr>
            <w:tcW w:w="1134" w:type="dxa"/>
            <w:vAlign w:val="center"/>
          </w:tcPr>
          <w:p w14:paraId="158766D5" w14:textId="10D000D6"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24.04.2024</w:t>
            </w:r>
          </w:p>
        </w:tc>
        <w:tc>
          <w:tcPr>
            <w:tcW w:w="1276" w:type="dxa"/>
            <w:vAlign w:val="center"/>
          </w:tcPr>
          <w:p w14:paraId="0680BCBE" w14:textId="16BCBE54"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22.04.2024</w:t>
            </w:r>
          </w:p>
        </w:tc>
        <w:tc>
          <w:tcPr>
            <w:tcW w:w="1276" w:type="dxa"/>
            <w:vAlign w:val="center"/>
          </w:tcPr>
          <w:p w14:paraId="13D583D1" w14:textId="61DE52E9"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Заява на отримання ліцензії</w:t>
            </w:r>
          </w:p>
        </w:tc>
        <w:tc>
          <w:tcPr>
            <w:tcW w:w="2126" w:type="dxa"/>
            <w:vAlign w:val="center"/>
          </w:tcPr>
          <w:p w14:paraId="756F1EDC" w14:textId="3FAC030A"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ШУБІНА НАТАЛЯ ВАСИЛІВНА</w:t>
            </w:r>
          </w:p>
        </w:tc>
        <w:tc>
          <w:tcPr>
            <w:tcW w:w="1417" w:type="dxa"/>
            <w:vAlign w:val="center"/>
          </w:tcPr>
          <w:p w14:paraId="42FFE4B8" w14:textId="44FD7378"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 xml:space="preserve">міжнародні перевезення вантажів </w:t>
            </w:r>
            <w:r w:rsidRPr="00BE4D64">
              <w:rPr>
                <w:rFonts w:ascii="Times New Roman" w:hAnsi="Times New Roman" w:cs="Times New Roman"/>
                <w:sz w:val="18"/>
                <w:szCs w:val="18"/>
              </w:rPr>
              <w:lastRenderedPageBreak/>
              <w:t>вантажними автомобілями (крім перевезення небезпечних вантажів та небезпечних відходів)</w:t>
            </w:r>
          </w:p>
        </w:tc>
        <w:tc>
          <w:tcPr>
            <w:tcW w:w="1985" w:type="dxa"/>
            <w:vAlign w:val="center"/>
          </w:tcPr>
          <w:p w14:paraId="6DF64387" w14:textId="4A439E75"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lastRenderedPageBreak/>
              <w:t xml:space="preserve">Залишено без розгляду на підставі пункту 2 частини </w:t>
            </w:r>
            <w:r w:rsidRPr="00BE4D64">
              <w:rPr>
                <w:rFonts w:ascii="Times New Roman" w:hAnsi="Times New Roman" w:cs="Times New Roman"/>
                <w:sz w:val="18"/>
                <w:szCs w:val="18"/>
              </w:rPr>
              <w:lastRenderedPageBreak/>
              <w:t>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1B898656" w14:textId="1F22BC82"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lastRenderedPageBreak/>
              <w:t xml:space="preserve">Вкладка "Матеріально - технічна база": </w:t>
            </w:r>
            <w:r w:rsidRPr="00BE4D64">
              <w:rPr>
                <w:rFonts w:ascii="Times New Roman" w:hAnsi="Times New Roman" w:cs="Times New Roman"/>
                <w:sz w:val="18"/>
                <w:szCs w:val="18"/>
              </w:rPr>
              <w:br/>
              <w:t xml:space="preserve">- відомості про </w:t>
            </w:r>
            <w:r w:rsidRPr="00BE4D64">
              <w:rPr>
                <w:rFonts w:ascii="Times New Roman" w:hAnsi="Times New Roman" w:cs="Times New Roman"/>
                <w:sz w:val="18"/>
                <w:szCs w:val="18"/>
              </w:rPr>
              <w:lastRenderedPageBreak/>
              <w:t>"Зберігання ТЗ", "Технічне обслуговування та ремонт", "Забезпечення технічного стану ТЗ", "Медичний стан водіїв": у полі "адреса" та у п.1.2 наданого Договору №21 про технічне обслуговування, ремонт транспортних засобів та постачання запчастин від 01.12.2023 не вірно зазначено поштовий індекс в адресі надання послуг.</w:t>
            </w:r>
          </w:p>
        </w:tc>
      </w:tr>
      <w:tr w:rsidR="002E3591" w:rsidRPr="00597E67" w14:paraId="3D600F37" w14:textId="77777777" w:rsidTr="002E3591">
        <w:trPr>
          <w:trHeight w:val="58"/>
          <w:jc w:val="center"/>
        </w:trPr>
        <w:tc>
          <w:tcPr>
            <w:tcW w:w="562" w:type="dxa"/>
            <w:noWrap/>
            <w:vAlign w:val="center"/>
          </w:tcPr>
          <w:p w14:paraId="60161EB9" w14:textId="1DD05900"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lastRenderedPageBreak/>
              <w:t>45</w:t>
            </w:r>
          </w:p>
        </w:tc>
        <w:tc>
          <w:tcPr>
            <w:tcW w:w="1281" w:type="dxa"/>
            <w:vAlign w:val="center"/>
          </w:tcPr>
          <w:p w14:paraId="4BA57E97" w14:textId="183F773F"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3471/4/2024</w:t>
            </w:r>
          </w:p>
        </w:tc>
        <w:tc>
          <w:tcPr>
            <w:tcW w:w="1129" w:type="dxa"/>
            <w:vAlign w:val="center"/>
          </w:tcPr>
          <w:p w14:paraId="26F64977" w14:textId="55CE6548"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18.04.2024</w:t>
            </w:r>
          </w:p>
        </w:tc>
        <w:tc>
          <w:tcPr>
            <w:tcW w:w="1134" w:type="dxa"/>
            <w:vAlign w:val="center"/>
          </w:tcPr>
          <w:p w14:paraId="516D0F34" w14:textId="6A105A3D"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29.04.2024</w:t>
            </w:r>
          </w:p>
        </w:tc>
        <w:tc>
          <w:tcPr>
            <w:tcW w:w="1276" w:type="dxa"/>
            <w:vAlign w:val="center"/>
          </w:tcPr>
          <w:p w14:paraId="5FED27D6" w14:textId="1062C342"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22.04.2024</w:t>
            </w:r>
          </w:p>
        </w:tc>
        <w:tc>
          <w:tcPr>
            <w:tcW w:w="1276" w:type="dxa"/>
            <w:vAlign w:val="center"/>
          </w:tcPr>
          <w:p w14:paraId="281E36CD" w14:textId="37E98070"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Заява на отримання ліцензії</w:t>
            </w:r>
          </w:p>
        </w:tc>
        <w:tc>
          <w:tcPr>
            <w:tcW w:w="2126" w:type="dxa"/>
            <w:vAlign w:val="center"/>
          </w:tcPr>
          <w:p w14:paraId="089125DA" w14:textId="21372FB7"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ПРАТ "ПРОМИСЛОВІ РЕГІОНИ"</w:t>
            </w:r>
          </w:p>
        </w:tc>
        <w:tc>
          <w:tcPr>
            <w:tcW w:w="1417" w:type="dxa"/>
            <w:vAlign w:val="center"/>
          </w:tcPr>
          <w:p w14:paraId="4365CBB3" w14:textId="5D2E3487"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33447203" w14:textId="50A20FF6"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63D6AAB7" w14:textId="744B1FF0"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Вкладка "Транспортні засоби":</w:t>
            </w:r>
            <w:r w:rsidRPr="00BE4D64">
              <w:rPr>
                <w:rFonts w:ascii="Times New Roman" w:hAnsi="Times New Roman" w:cs="Times New Roman"/>
                <w:sz w:val="18"/>
                <w:szCs w:val="18"/>
              </w:rPr>
              <w:br/>
              <w:t>- ТЗ AE2592CM - не підтверджено клас екологічності ТЗ, у свідоцтві про реєстрацію ТЗ відсутня відмітка про клас ЄВРО.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w:t>
            </w:r>
          </w:p>
        </w:tc>
      </w:tr>
      <w:tr w:rsidR="002E3591" w:rsidRPr="00597E67" w14:paraId="545DE3D4" w14:textId="77777777" w:rsidTr="002E3591">
        <w:trPr>
          <w:trHeight w:val="58"/>
          <w:jc w:val="center"/>
        </w:trPr>
        <w:tc>
          <w:tcPr>
            <w:tcW w:w="562" w:type="dxa"/>
            <w:noWrap/>
            <w:vAlign w:val="center"/>
          </w:tcPr>
          <w:p w14:paraId="29347791" w14:textId="5CF329F8"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46</w:t>
            </w:r>
          </w:p>
        </w:tc>
        <w:tc>
          <w:tcPr>
            <w:tcW w:w="1281" w:type="dxa"/>
            <w:vAlign w:val="center"/>
          </w:tcPr>
          <w:p w14:paraId="5CDBAD32" w14:textId="25DE268B"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3615/4/2024</w:t>
            </w:r>
          </w:p>
        </w:tc>
        <w:tc>
          <w:tcPr>
            <w:tcW w:w="1129" w:type="dxa"/>
            <w:vAlign w:val="center"/>
          </w:tcPr>
          <w:p w14:paraId="729047DA" w14:textId="56796ABA"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19.04.2024</w:t>
            </w:r>
          </w:p>
        </w:tc>
        <w:tc>
          <w:tcPr>
            <w:tcW w:w="1134" w:type="dxa"/>
            <w:vAlign w:val="center"/>
          </w:tcPr>
          <w:p w14:paraId="24217D98" w14:textId="0B004AD0"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29.04.2024</w:t>
            </w:r>
          </w:p>
        </w:tc>
        <w:tc>
          <w:tcPr>
            <w:tcW w:w="1276" w:type="dxa"/>
            <w:vAlign w:val="center"/>
          </w:tcPr>
          <w:p w14:paraId="33DBEC63" w14:textId="2542B248"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22.04.2024</w:t>
            </w:r>
          </w:p>
        </w:tc>
        <w:tc>
          <w:tcPr>
            <w:tcW w:w="1276" w:type="dxa"/>
            <w:vAlign w:val="center"/>
          </w:tcPr>
          <w:p w14:paraId="17086656" w14:textId="0ABE27C9"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Заява на розширення ліцензії</w:t>
            </w:r>
          </w:p>
        </w:tc>
        <w:tc>
          <w:tcPr>
            <w:tcW w:w="2126" w:type="dxa"/>
            <w:vAlign w:val="center"/>
          </w:tcPr>
          <w:p w14:paraId="25A61599" w14:textId="40CF18DA"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ТОВ "НІКАН ГРУП"</w:t>
            </w:r>
          </w:p>
        </w:tc>
        <w:tc>
          <w:tcPr>
            <w:tcW w:w="1417" w:type="dxa"/>
            <w:vAlign w:val="center"/>
          </w:tcPr>
          <w:p w14:paraId="6F9767D2" w14:textId="63F9322B"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lang w:val="uk-UA"/>
              </w:rPr>
              <w:t xml:space="preserve">міжнародні перевезення вантажів вантажними автомобілями (крім перевезення небезпечних вантажів та небезпечних відходів),внутрішні </w:t>
            </w:r>
            <w:r w:rsidRPr="00BE4D64">
              <w:rPr>
                <w:rFonts w:ascii="Times New Roman" w:hAnsi="Times New Roman" w:cs="Times New Roman"/>
                <w:sz w:val="18"/>
                <w:szCs w:val="18"/>
                <w:lang w:val="uk-UA"/>
              </w:rPr>
              <w:lastRenderedPageBreak/>
              <w:t>перевезення пасажирів легковими автомобілями на замовлення</w:t>
            </w:r>
          </w:p>
        </w:tc>
        <w:tc>
          <w:tcPr>
            <w:tcW w:w="1985" w:type="dxa"/>
            <w:vAlign w:val="center"/>
          </w:tcPr>
          <w:p w14:paraId="1E76C9F1" w14:textId="6A0686B1"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lastRenderedPageBreak/>
              <w:t>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4E2DF6B2" w14:textId="176A23CC"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Вкладка "Транспортні засоби":</w:t>
            </w:r>
            <w:r w:rsidRPr="00BE4D64">
              <w:rPr>
                <w:rFonts w:ascii="Times New Roman" w:hAnsi="Times New Roman" w:cs="Times New Roman"/>
                <w:sz w:val="18"/>
                <w:szCs w:val="18"/>
              </w:rPr>
              <w:br/>
              <w:t xml:space="preserve">- на всі подані ТЗ крім AB2704KK та AB6238KO - відсутні кольорові фотокопії свідоцтв про реєстрацію ТЗ (згідно постанови КМУ від 25 березня 2022 р. № 368 повинні бути додані кольорові фотокопії свідоцтв про реєстрацію </w:t>
            </w:r>
            <w:r w:rsidRPr="00BE4D64">
              <w:rPr>
                <w:rFonts w:ascii="Times New Roman" w:hAnsi="Times New Roman" w:cs="Times New Roman"/>
                <w:sz w:val="18"/>
                <w:szCs w:val="18"/>
              </w:rPr>
              <w:lastRenderedPageBreak/>
              <w:t>транспортних засобів та тимчасових реєстраційних талонів, якщо їх оформлення передбачено);</w:t>
            </w:r>
          </w:p>
        </w:tc>
      </w:tr>
      <w:tr w:rsidR="002E3591" w:rsidRPr="00597E67" w14:paraId="0524D6D1" w14:textId="77777777" w:rsidTr="002E3591">
        <w:trPr>
          <w:trHeight w:val="58"/>
          <w:jc w:val="center"/>
        </w:trPr>
        <w:tc>
          <w:tcPr>
            <w:tcW w:w="562" w:type="dxa"/>
            <w:noWrap/>
            <w:vAlign w:val="center"/>
          </w:tcPr>
          <w:p w14:paraId="30FA1BB3" w14:textId="779DFF2F"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lastRenderedPageBreak/>
              <w:t>47</w:t>
            </w:r>
          </w:p>
        </w:tc>
        <w:tc>
          <w:tcPr>
            <w:tcW w:w="1281" w:type="dxa"/>
            <w:vAlign w:val="center"/>
          </w:tcPr>
          <w:p w14:paraId="06057A26" w14:textId="42E3C58B"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3203/4/2024</w:t>
            </w:r>
          </w:p>
        </w:tc>
        <w:tc>
          <w:tcPr>
            <w:tcW w:w="1129" w:type="dxa"/>
            <w:vAlign w:val="center"/>
          </w:tcPr>
          <w:p w14:paraId="1B2BA84C" w14:textId="371E2CE7"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17.04.2024</w:t>
            </w:r>
          </w:p>
        </w:tc>
        <w:tc>
          <w:tcPr>
            <w:tcW w:w="1134" w:type="dxa"/>
            <w:vAlign w:val="center"/>
          </w:tcPr>
          <w:p w14:paraId="74E430B1" w14:textId="1BAD77BB"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29.04.2024</w:t>
            </w:r>
          </w:p>
        </w:tc>
        <w:tc>
          <w:tcPr>
            <w:tcW w:w="1276" w:type="dxa"/>
            <w:vAlign w:val="center"/>
          </w:tcPr>
          <w:p w14:paraId="712CE245" w14:textId="68D7044B"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19.04.2024</w:t>
            </w:r>
          </w:p>
        </w:tc>
        <w:tc>
          <w:tcPr>
            <w:tcW w:w="1276" w:type="dxa"/>
            <w:vAlign w:val="center"/>
          </w:tcPr>
          <w:p w14:paraId="61F16787" w14:textId="1BCC9667"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Заява на отримання ліцензії</w:t>
            </w:r>
          </w:p>
        </w:tc>
        <w:tc>
          <w:tcPr>
            <w:tcW w:w="2126" w:type="dxa"/>
            <w:vAlign w:val="center"/>
          </w:tcPr>
          <w:p w14:paraId="58C28722" w14:textId="6B0F74A3"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ПРОЦЕНКО ОЛЕГ ВАЛЕРІЙОВИЧ</w:t>
            </w:r>
          </w:p>
        </w:tc>
        <w:tc>
          <w:tcPr>
            <w:tcW w:w="1417" w:type="dxa"/>
            <w:vAlign w:val="center"/>
          </w:tcPr>
          <w:p w14:paraId="39C7097B" w14:textId="4AFA71A6"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внутрішні перевезення пасажирів на таксі,внутрішні перевезення пасажирів легковими автомобілями на замовлення</w:t>
            </w:r>
          </w:p>
        </w:tc>
        <w:tc>
          <w:tcPr>
            <w:tcW w:w="1985" w:type="dxa"/>
            <w:vAlign w:val="center"/>
          </w:tcPr>
          <w:p w14:paraId="23C37D44" w14:textId="04E6BE75"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1DA95B6B" w14:textId="3E155DCA" w:rsidR="002E3591" w:rsidRPr="00BE4D64" w:rsidRDefault="002E3591" w:rsidP="00CB42B8">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Вкладка "Транспортні засоби":</w:t>
            </w:r>
            <w:r w:rsidRPr="00BE4D64">
              <w:rPr>
                <w:rFonts w:ascii="Times New Roman" w:hAnsi="Times New Roman" w:cs="Times New Roman"/>
                <w:sz w:val="18"/>
                <w:szCs w:val="18"/>
              </w:rPr>
              <w:br/>
              <w:t>- ТЗ AE0411TB - не підтверджено клас екологічності ТЗ, у свідоцтві про реєстрацію ТЗ відсутні відмітка про клас ЄВРО. Відповідно до підпункту 2 пункту 7 Ліцензійних умов, необхідно підтвердити відомості про власні, орендовані, надані ліцензіату в кредит або лізинг тран</w:t>
            </w:r>
            <w:r>
              <w:rPr>
                <w:rFonts w:ascii="Times New Roman" w:hAnsi="Times New Roman" w:cs="Times New Roman"/>
                <w:sz w:val="18"/>
                <w:szCs w:val="18"/>
              </w:rPr>
              <w:t>спортні засоби за формою згідно</w:t>
            </w:r>
            <w:r w:rsidRPr="00BE4D64">
              <w:rPr>
                <w:rFonts w:ascii="Times New Roman" w:hAnsi="Times New Roman" w:cs="Times New Roman"/>
                <w:sz w:val="18"/>
                <w:szCs w:val="18"/>
              </w:rPr>
              <w:t xml:space="preserve"> з додатком 3, а саме клас екологічності (ЄВРО). </w:t>
            </w:r>
            <w:r w:rsidRPr="00BE4D64">
              <w:rPr>
                <w:rFonts w:ascii="Times New Roman" w:hAnsi="Times New Roman" w:cs="Times New Roman"/>
                <w:sz w:val="18"/>
                <w:szCs w:val="18"/>
              </w:rPr>
              <w:br/>
              <w:t>- у розділі "Спецобладнання таксі" не заповнено поля "марка таксометра", "тип таксометра", "серійний номер таксометра";</w:t>
            </w:r>
          </w:p>
        </w:tc>
      </w:tr>
      <w:tr w:rsidR="002E3591" w:rsidRPr="00597E67" w14:paraId="40189C81" w14:textId="77777777" w:rsidTr="002E3591">
        <w:trPr>
          <w:trHeight w:val="58"/>
          <w:jc w:val="center"/>
        </w:trPr>
        <w:tc>
          <w:tcPr>
            <w:tcW w:w="562" w:type="dxa"/>
            <w:noWrap/>
            <w:vAlign w:val="center"/>
          </w:tcPr>
          <w:p w14:paraId="7151B337" w14:textId="0353A417"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48</w:t>
            </w:r>
          </w:p>
        </w:tc>
        <w:tc>
          <w:tcPr>
            <w:tcW w:w="1281" w:type="dxa"/>
            <w:vAlign w:val="center"/>
          </w:tcPr>
          <w:p w14:paraId="66553406" w14:textId="1B2EAFCE"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2759/4/2024</w:t>
            </w:r>
          </w:p>
        </w:tc>
        <w:tc>
          <w:tcPr>
            <w:tcW w:w="1129" w:type="dxa"/>
            <w:vAlign w:val="center"/>
          </w:tcPr>
          <w:p w14:paraId="6DB9AB82" w14:textId="691B3019"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15.04.2024</w:t>
            </w:r>
          </w:p>
        </w:tc>
        <w:tc>
          <w:tcPr>
            <w:tcW w:w="1134" w:type="dxa"/>
            <w:vAlign w:val="center"/>
          </w:tcPr>
          <w:p w14:paraId="06F5988F" w14:textId="53112D1C"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24.04.2024</w:t>
            </w:r>
          </w:p>
        </w:tc>
        <w:tc>
          <w:tcPr>
            <w:tcW w:w="1276" w:type="dxa"/>
            <w:vAlign w:val="center"/>
          </w:tcPr>
          <w:p w14:paraId="16EA6305" w14:textId="54FC78F1"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18.04.2024</w:t>
            </w:r>
          </w:p>
        </w:tc>
        <w:tc>
          <w:tcPr>
            <w:tcW w:w="1276" w:type="dxa"/>
            <w:vAlign w:val="center"/>
          </w:tcPr>
          <w:p w14:paraId="38E56BB7" w14:textId="74B8935C"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Заява на отримання ліцензії</w:t>
            </w:r>
          </w:p>
        </w:tc>
        <w:tc>
          <w:tcPr>
            <w:tcW w:w="2126" w:type="dxa"/>
            <w:vAlign w:val="center"/>
          </w:tcPr>
          <w:p w14:paraId="559D3CAF" w14:textId="00C9E2AC"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ГУМЕНЮК ОЛЕКСАНДР МИКОЛАЙОВИЧ</w:t>
            </w:r>
          </w:p>
        </w:tc>
        <w:tc>
          <w:tcPr>
            <w:tcW w:w="1417" w:type="dxa"/>
            <w:vAlign w:val="center"/>
          </w:tcPr>
          <w:p w14:paraId="0C2DDAEC" w14:textId="5C09A32B"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внутрішні перевезення пасажирів на таксі,внутрішні перевезення пасажирів легковими автомобілями на замовлення</w:t>
            </w:r>
          </w:p>
        </w:tc>
        <w:tc>
          <w:tcPr>
            <w:tcW w:w="1985" w:type="dxa"/>
            <w:vAlign w:val="center"/>
          </w:tcPr>
          <w:p w14:paraId="56343EF0" w14:textId="78C59BC9"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w:t>
            </w:r>
            <w:r w:rsidRPr="00BE4D64">
              <w:rPr>
                <w:rFonts w:ascii="Times New Roman" w:hAnsi="Times New Roman" w:cs="Times New Roman"/>
                <w:sz w:val="18"/>
                <w:szCs w:val="18"/>
              </w:rPr>
              <w:lastRenderedPageBreak/>
              <w:t>до них згідно з Законом.</w:t>
            </w:r>
          </w:p>
        </w:tc>
        <w:tc>
          <w:tcPr>
            <w:tcW w:w="2268" w:type="dxa"/>
            <w:vAlign w:val="center"/>
          </w:tcPr>
          <w:p w14:paraId="2D5F67A9" w14:textId="4FF65A4A"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lastRenderedPageBreak/>
              <w:t>Вкладка "Транспортні засоби":</w:t>
            </w:r>
            <w:r w:rsidRPr="00BE4D64">
              <w:rPr>
                <w:rFonts w:ascii="Times New Roman" w:hAnsi="Times New Roman" w:cs="Times New Roman"/>
                <w:sz w:val="18"/>
                <w:szCs w:val="18"/>
              </w:rPr>
              <w:br/>
              <w:t>ТЗ BX6719HP - якість фотокопії тимчасового реєстраційного талону не дозволяє перевірити подану інформацію (неможливо ідентифікувати відомості щодо Ідентифікаційного коду (VIN) ТЗ, а також серію та номер свідоцтва про реєстрацію, за наявності якого дійсний тимчаовий реєстраційний талон).</w:t>
            </w:r>
          </w:p>
        </w:tc>
      </w:tr>
      <w:tr w:rsidR="002E3591" w:rsidRPr="00597E67" w14:paraId="30BB6A36" w14:textId="77777777" w:rsidTr="002E3591">
        <w:trPr>
          <w:trHeight w:val="58"/>
          <w:jc w:val="center"/>
        </w:trPr>
        <w:tc>
          <w:tcPr>
            <w:tcW w:w="562" w:type="dxa"/>
            <w:noWrap/>
            <w:vAlign w:val="center"/>
          </w:tcPr>
          <w:p w14:paraId="0B38E01A" w14:textId="3ACABD21"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lastRenderedPageBreak/>
              <w:t>49</w:t>
            </w:r>
          </w:p>
        </w:tc>
        <w:tc>
          <w:tcPr>
            <w:tcW w:w="1281" w:type="dxa"/>
            <w:vAlign w:val="center"/>
          </w:tcPr>
          <w:p w14:paraId="1FF9F3C1" w14:textId="52110595"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3614/4/2024</w:t>
            </w:r>
          </w:p>
        </w:tc>
        <w:tc>
          <w:tcPr>
            <w:tcW w:w="1129" w:type="dxa"/>
            <w:vAlign w:val="center"/>
          </w:tcPr>
          <w:p w14:paraId="5308F054" w14:textId="720FFEAA"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19.04.2024</w:t>
            </w:r>
          </w:p>
        </w:tc>
        <w:tc>
          <w:tcPr>
            <w:tcW w:w="1134" w:type="dxa"/>
            <w:vAlign w:val="center"/>
          </w:tcPr>
          <w:p w14:paraId="18F8AFB8" w14:textId="6AA9C248"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29.04.2024</w:t>
            </w:r>
          </w:p>
        </w:tc>
        <w:tc>
          <w:tcPr>
            <w:tcW w:w="1276" w:type="dxa"/>
            <w:vAlign w:val="center"/>
          </w:tcPr>
          <w:p w14:paraId="1779DA39" w14:textId="0D8F2E2F"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22.04.2024</w:t>
            </w:r>
          </w:p>
        </w:tc>
        <w:tc>
          <w:tcPr>
            <w:tcW w:w="1276" w:type="dxa"/>
            <w:vAlign w:val="center"/>
          </w:tcPr>
          <w:p w14:paraId="38B56EE9" w14:textId="48EB7560"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Заява на отримання ліцензії</w:t>
            </w:r>
          </w:p>
        </w:tc>
        <w:tc>
          <w:tcPr>
            <w:tcW w:w="2126" w:type="dxa"/>
            <w:vAlign w:val="center"/>
          </w:tcPr>
          <w:p w14:paraId="1B804CA3" w14:textId="5EF8B560"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СКОРОХОДОВ АНТОН ВЛАДИСЛАВОВИЧ</w:t>
            </w:r>
          </w:p>
        </w:tc>
        <w:tc>
          <w:tcPr>
            <w:tcW w:w="1417" w:type="dxa"/>
            <w:vAlign w:val="center"/>
          </w:tcPr>
          <w:p w14:paraId="2408D113" w14:textId="06531C97"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014980CD" w14:textId="3D7C71DF"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7BDEE31B" w14:textId="6A294782"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Вкладка "Персонал":</w:t>
            </w:r>
            <w:r w:rsidRPr="00BE4D64">
              <w:rPr>
                <w:rFonts w:ascii="Times New Roman" w:hAnsi="Times New Roman" w:cs="Times New Roman"/>
                <w:sz w:val="18"/>
                <w:szCs w:val="18"/>
              </w:rPr>
              <w:br/>
              <w:t>- Відомості про "Фахівець відповідальний за організацію та безпеку міжнародних перевезень" – не заповнено.</w:t>
            </w:r>
          </w:p>
        </w:tc>
      </w:tr>
      <w:tr w:rsidR="002E3591" w:rsidRPr="00597E67" w14:paraId="631DC48D" w14:textId="77777777" w:rsidTr="002E3591">
        <w:trPr>
          <w:trHeight w:val="58"/>
          <w:jc w:val="center"/>
        </w:trPr>
        <w:tc>
          <w:tcPr>
            <w:tcW w:w="562" w:type="dxa"/>
            <w:noWrap/>
            <w:vAlign w:val="center"/>
          </w:tcPr>
          <w:p w14:paraId="20E6721C" w14:textId="0EC66C5E"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50</w:t>
            </w:r>
          </w:p>
        </w:tc>
        <w:tc>
          <w:tcPr>
            <w:tcW w:w="1281" w:type="dxa"/>
            <w:vAlign w:val="center"/>
          </w:tcPr>
          <w:p w14:paraId="43B46381" w14:textId="1364AE21"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3031/4/2024</w:t>
            </w:r>
          </w:p>
        </w:tc>
        <w:tc>
          <w:tcPr>
            <w:tcW w:w="1129" w:type="dxa"/>
            <w:vAlign w:val="center"/>
          </w:tcPr>
          <w:p w14:paraId="7A5A22B4" w14:textId="1878E8E1"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17.04.2024</w:t>
            </w:r>
          </w:p>
        </w:tc>
        <w:tc>
          <w:tcPr>
            <w:tcW w:w="1134" w:type="dxa"/>
            <w:vAlign w:val="center"/>
          </w:tcPr>
          <w:p w14:paraId="6EF2413C" w14:textId="718ABEC0"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02.05.2024</w:t>
            </w:r>
          </w:p>
        </w:tc>
        <w:tc>
          <w:tcPr>
            <w:tcW w:w="1276" w:type="dxa"/>
            <w:vAlign w:val="center"/>
          </w:tcPr>
          <w:p w14:paraId="5EBD7FB9" w14:textId="72C4C2BC"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18.04.2024</w:t>
            </w:r>
          </w:p>
        </w:tc>
        <w:tc>
          <w:tcPr>
            <w:tcW w:w="1276" w:type="dxa"/>
            <w:vAlign w:val="center"/>
          </w:tcPr>
          <w:p w14:paraId="26D9CFD3" w14:textId="016F9139"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Заява на отримання ліцензії</w:t>
            </w:r>
          </w:p>
        </w:tc>
        <w:tc>
          <w:tcPr>
            <w:tcW w:w="2126" w:type="dxa"/>
            <w:vAlign w:val="center"/>
          </w:tcPr>
          <w:p w14:paraId="4FBDA2AF" w14:textId="47D02E4C"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ГО "САЛЕЗІЯНСЬКИЙ ВСЕСВІТ"</w:t>
            </w:r>
          </w:p>
        </w:tc>
        <w:tc>
          <w:tcPr>
            <w:tcW w:w="1417" w:type="dxa"/>
            <w:vAlign w:val="center"/>
          </w:tcPr>
          <w:p w14:paraId="3916EF96" w14:textId="188CF7E9"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внутрішні перевезення пасажирів автобусами</w:t>
            </w:r>
          </w:p>
        </w:tc>
        <w:tc>
          <w:tcPr>
            <w:tcW w:w="1985" w:type="dxa"/>
            <w:vAlign w:val="center"/>
          </w:tcPr>
          <w:p w14:paraId="3FF2296E" w14:textId="730F5CCA"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482C35EE" w14:textId="2F67A599"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Вкладка "Перевізник":</w:t>
            </w:r>
            <w:r w:rsidRPr="00BE4D64">
              <w:rPr>
                <w:rFonts w:ascii="Times New Roman" w:hAnsi="Times New Roman" w:cs="Times New Roman"/>
                <w:sz w:val="18"/>
                <w:szCs w:val="18"/>
              </w:rPr>
              <w:br/>
              <w:t>- Некоректно заповнено поле "Повна назва" згідно з даними ЄДР (наявні зайві лапки).</w:t>
            </w:r>
            <w:r w:rsidRPr="00BE4D64">
              <w:rPr>
                <w:rFonts w:ascii="Times New Roman" w:hAnsi="Times New Roman" w:cs="Times New Roman"/>
                <w:sz w:val="18"/>
                <w:szCs w:val="18"/>
              </w:rPr>
              <w:br/>
              <w:t>Вкладка "Транспортні засоби":</w:t>
            </w:r>
            <w:r w:rsidRPr="00BE4D64">
              <w:rPr>
                <w:rFonts w:ascii="Times New Roman" w:hAnsi="Times New Roman" w:cs="Times New Roman"/>
                <w:sz w:val="18"/>
                <w:szCs w:val="18"/>
              </w:rPr>
              <w:br/>
              <w:t>ТЗ AM9413HK:</w:t>
            </w:r>
            <w:r w:rsidRPr="00BE4D64">
              <w:rPr>
                <w:rFonts w:ascii="Times New Roman" w:hAnsi="Times New Roman" w:cs="Times New Roman"/>
                <w:sz w:val="18"/>
                <w:szCs w:val="18"/>
              </w:rPr>
              <w:br/>
              <w:t xml:space="preserve">- відсутнє свідоцтво про реєстрацію ТЗ. Підпунком 2 пункту 27 Ліцензійних умов передбачено, що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w:t>
            </w:r>
            <w:r w:rsidRPr="00BE4D64">
              <w:rPr>
                <w:rFonts w:ascii="Times New Roman" w:hAnsi="Times New Roman" w:cs="Times New Roman"/>
                <w:sz w:val="18"/>
                <w:szCs w:val="18"/>
              </w:rPr>
              <w:lastRenderedPageBreak/>
              <w:t>оформлення;</w:t>
            </w:r>
            <w:r w:rsidRPr="00BE4D64">
              <w:rPr>
                <w:rFonts w:ascii="Times New Roman" w:hAnsi="Times New Roman" w:cs="Times New Roman"/>
                <w:sz w:val="18"/>
                <w:szCs w:val="18"/>
              </w:rPr>
              <w:br/>
              <w:t>- не підтверджено клас екологічності ТЗ (у тимчасовому реєстраційному талоні відсутня відмітка про клас ЄВРО).</w:t>
            </w:r>
          </w:p>
        </w:tc>
      </w:tr>
      <w:tr w:rsidR="002E3591" w:rsidRPr="00597E67" w14:paraId="6FA82CD9" w14:textId="77777777" w:rsidTr="002E3591">
        <w:trPr>
          <w:trHeight w:val="58"/>
          <w:jc w:val="center"/>
        </w:trPr>
        <w:tc>
          <w:tcPr>
            <w:tcW w:w="562" w:type="dxa"/>
            <w:noWrap/>
            <w:vAlign w:val="center"/>
          </w:tcPr>
          <w:p w14:paraId="080A2DF1" w14:textId="6D38004D"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lastRenderedPageBreak/>
              <w:t>51</w:t>
            </w:r>
          </w:p>
        </w:tc>
        <w:tc>
          <w:tcPr>
            <w:tcW w:w="1281" w:type="dxa"/>
            <w:vAlign w:val="center"/>
          </w:tcPr>
          <w:p w14:paraId="09912C6E" w14:textId="1D456B04"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2572/4/2024</w:t>
            </w:r>
          </w:p>
        </w:tc>
        <w:tc>
          <w:tcPr>
            <w:tcW w:w="1129" w:type="dxa"/>
            <w:vAlign w:val="center"/>
          </w:tcPr>
          <w:p w14:paraId="21621C14" w14:textId="0B272CFB"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14.04.2024</w:t>
            </w:r>
          </w:p>
        </w:tc>
        <w:tc>
          <w:tcPr>
            <w:tcW w:w="1134" w:type="dxa"/>
            <w:vAlign w:val="center"/>
          </w:tcPr>
          <w:p w14:paraId="4BDBF3DF" w14:textId="78F55952"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22.04.2024</w:t>
            </w:r>
          </w:p>
        </w:tc>
        <w:tc>
          <w:tcPr>
            <w:tcW w:w="1276" w:type="dxa"/>
            <w:vAlign w:val="center"/>
          </w:tcPr>
          <w:p w14:paraId="50278C3A" w14:textId="77708B35"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18.04.2024</w:t>
            </w:r>
          </w:p>
        </w:tc>
        <w:tc>
          <w:tcPr>
            <w:tcW w:w="1276" w:type="dxa"/>
            <w:vAlign w:val="center"/>
          </w:tcPr>
          <w:p w14:paraId="183B5B39" w14:textId="33996A2A"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Заява на отримання ліцензії</w:t>
            </w:r>
          </w:p>
        </w:tc>
        <w:tc>
          <w:tcPr>
            <w:tcW w:w="2126" w:type="dxa"/>
            <w:vAlign w:val="center"/>
          </w:tcPr>
          <w:p w14:paraId="5960D7DF" w14:textId="22875ACB"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КОСІК ІВАН ВОЛОДИМИРОВИЧ</w:t>
            </w:r>
          </w:p>
        </w:tc>
        <w:tc>
          <w:tcPr>
            <w:tcW w:w="1417" w:type="dxa"/>
            <w:vAlign w:val="center"/>
          </w:tcPr>
          <w:p w14:paraId="73466684" w14:textId="3DB2EEBE"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6ED7D45B" w14:textId="147DD66D"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68FA9161" w14:textId="3A97E08D"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Вкладка "Транспортні засоби":</w:t>
            </w:r>
            <w:r w:rsidRPr="00BE4D64">
              <w:rPr>
                <w:rFonts w:ascii="Times New Roman" w:hAnsi="Times New Roman" w:cs="Times New Roman"/>
                <w:sz w:val="18"/>
                <w:szCs w:val="18"/>
              </w:rPr>
              <w:br/>
              <w:t>ТЗ HO0563AB - не підтверджено клас екологічності ТЗ (у свідоцтві про реєстрацію відсутня відмітка про клас ЄВРО).</w:t>
            </w:r>
          </w:p>
        </w:tc>
      </w:tr>
      <w:tr w:rsidR="002E3591" w:rsidRPr="00597E67" w14:paraId="2790D549" w14:textId="77777777" w:rsidTr="002E3591">
        <w:trPr>
          <w:trHeight w:val="58"/>
          <w:jc w:val="center"/>
        </w:trPr>
        <w:tc>
          <w:tcPr>
            <w:tcW w:w="562" w:type="dxa"/>
            <w:noWrap/>
            <w:vAlign w:val="center"/>
          </w:tcPr>
          <w:p w14:paraId="21CD6F47" w14:textId="187085FB"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52</w:t>
            </w:r>
          </w:p>
        </w:tc>
        <w:tc>
          <w:tcPr>
            <w:tcW w:w="1281" w:type="dxa"/>
            <w:vAlign w:val="center"/>
          </w:tcPr>
          <w:p w14:paraId="6132C6BD" w14:textId="40AA849E"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3240/4/2024</w:t>
            </w:r>
          </w:p>
        </w:tc>
        <w:tc>
          <w:tcPr>
            <w:tcW w:w="1129" w:type="dxa"/>
            <w:vAlign w:val="center"/>
          </w:tcPr>
          <w:p w14:paraId="73FF3997" w14:textId="68AE7BFC"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17.04.2024</w:t>
            </w:r>
          </w:p>
        </w:tc>
        <w:tc>
          <w:tcPr>
            <w:tcW w:w="1134" w:type="dxa"/>
            <w:vAlign w:val="center"/>
          </w:tcPr>
          <w:p w14:paraId="21515C81" w14:textId="08D7638B"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02.05.2024</w:t>
            </w:r>
          </w:p>
        </w:tc>
        <w:tc>
          <w:tcPr>
            <w:tcW w:w="1276" w:type="dxa"/>
            <w:vAlign w:val="center"/>
          </w:tcPr>
          <w:p w14:paraId="49568413" w14:textId="4A127BAD"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19.04.2024</w:t>
            </w:r>
          </w:p>
        </w:tc>
        <w:tc>
          <w:tcPr>
            <w:tcW w:w="1276" w:type="dxa"/>
            <w:vAlign w:val="center"/>
          </w:tcPr>
          <w:p w14:paraId="1715A41F" w14:textId="421F6DD2"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Заява на отримання ліцензії</w:t>
            </w:r>
          </w:p>
        </w:tc>
        <w:tc>
          <w:tcPr>
            <w:tcW w:w="2126" w:type="dxa"/>
            <w:vAlign w:val="center"/>
          </w:tcPr>
          <w:p w14:paraId="7C1043E1" w14:textId="7DD9758A"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КУЧИРКА ІГОР ІВАНОВИЧ</w:t>
            </w:r>
          </w:p>
        </w:tc>
        <w:tc>
          <w:tcPr>
            <w:tcW w:w="1417" w:type="dxa"/>
            <w:vAlign w:val="center"/>
          </w:tcPr>
          <w:p w14:paraId="1708F638" w14:textId="1A7F22C0"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4DDA6FF9" w14:textId="1A64DDB8"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5006950C" w14:textId="2A9A97A3"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Вкладка "Матеріально-технічна база":</w:t>
            </w:r>
            <w:r w:rsidRPr="00BE4D64">
              <w:rPr>
                <w:rFonts w:ascii="Times New Roman" w:hAnsi="Times New Roman" w:cs="Times New Roman"/>
                <w:sz w:val="18"/>
                <w:szCs w:val="18"/>
              </w:rPr>
              <w:br/>
              <w:t>- Відомості про "Зберігання ТЗ" - договір оренди №1/04/24 від 01.04.2024 року та акт приймання-передачі  до нього не підписані орендарем;</w:t>
            </w:r>
            <w:r w:rsidRPr="00BE4D64">
              <w:rPr>
                <w:rFonts w:ascii="Times New Roman" w:hAnsi="Times New Roman" w:cs="Times New Roman"/>
                <w:sz w:val="18"/>
                <w:szCs w:val="18"/>
              </w:rPr>
              <w:br/>
              <w:t>- Відомості про "Технічне обслуговування та ремонт" - невірно вказано власність, згідно фотокопії договору надання послуг № 170424 від 17.04.2024; у договорі в реквізитах сторін у замовника некоректно вказано адресу, а саме район.</w:t>
            </w:r>
          </w:p>
        </w:tc>
      </w:tr>
      <w:tr w:rsidR="002E3591" w:rsidRPr="00597E67" w14:paraId="20463CA8" w14:textId="77777777" w:rsidTr="002E3591">
        <w:trPr>
          <w:trHeight w:val="58"/>
          <w:jc w:val="center"/>
        </w:trPr>
        <w:tc>
          <w:tcPr>
            <w:tcW w:w="562" w:type="dxa"/>
            <w:noWrap/>
            <w:vAlign w:val="center"/>
          </w:tcPr>
          <w:p w14:paraId="7A5328E2" w14:textId="2FD0B957"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lastRenderedPageBreak/>
              <w:t>53</w:t>
            </w:r>
          </w:p>
        </w:tc>
        <w:tc>
          <w:tcPr>
            <w:tcW w:w="1281" w:type="dxa"/>
            <w:vAlign w:val="center"/>
          </w:tcPr>
          <w:p w14:paraId="63545E5C" w14:textId="3DB4881F"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3894/4/2024</w:t>
            </w:r>
          </w:p>
        </w:tc>
        <w:tc>
          <w:tcPr>
            <w:tcW w:w="1129" w:type="dxa"/>
            <w:vAlign w:val="center"/>
          </w:tcPr>
          <w:p w14:paraId="36B4DDCB" w14:textId="51D6DEB5"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22.04.2024</w:t>
            </w:r>
          </w:p>
        </w:tc>
        <w:tc>
          <w:tcPr>
            <w:tcW w:w="1134" w:type="dxa"/>
            <w:vAlign w:val="center"/>
          </w:tcPr>
          <w:p w14:paraId="53AD7D93" w14:textId="3B2AB09A"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06.05.2024</w:t>
            </w:r>
          </w:p>
        </w:tc>
        <w:tc>
          <w:tcPr>
            <w:tcW w:w="1276" w:type="dxa"/>
            <w:vAlign w:val="center"/>
          </w:tcPr>
          <w:p w14:paraId="41B75F85" w14:textId="6FC5DE88"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23.04.2024</w:t>
            </w:r>
          </w:p>
        </w:tc>
        <w:tc>
          <w:tcPr>
            <w:tcW w:w="1276" w:type="dxa"/>
            <w:vAlign w:val="center"/>
          </w:tcPr>
          <w:p w14:paraId="32D85978" w14:textId="14F6F867"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Заява на отримання ліцензії</w:t>
            </w:r>
          </w:p>
        </w:tc>
        <w:tc>
          <w:tcPr>
            <w:tcW w:w="2126" w:type="dxa"/>
            <w:vAlign w:val="center"/>
          </w:tcPr>
          <w:p w14:paraId="12851866" w14:textId="73F5BA8D"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МАСЛЯНЧУК ОЛЕГ ЮРІЙОВИЧ</w:t>
            </w:r>
          </w:p>
        </w:tc>
        <w:tc>
          <w:tcPr>
            <w:tcW w:w="1417" w:type="dxa"/>
            <w:vAlign w:val="center"/>
          </w:tcPr>
          <w:p w14:paraId="1705CA1D" w14:textId="3502A87D"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542771D5" w14:textId="4206813A"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0846D42B" w14:textId="0E98624B"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Вкладка "Матеріально-технічна база":</w:t>
            </w:r>
            <w:r w:rsidRPr="00BE4D64">
              <w:rPr>
                <w:rFonts w:ascii="Times New Roman" w:hAnsi="Times New Roman" w:cs="Times New Roman"/>
                <w:sz w:val="18"/>
                <w:szCs w:val="18"/>
              </w:rPr>
              <w:br/>
              <w:t xml:space="preserve">-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 </w:t>
            </w:r>
            <w:r w:rsidRPr="00BE4D64">
              <w:rPr>
                <w:rFonts w:ascii="Times New Roman" w:hAnsi="Times New Roman" w:cs="Times New Roman"/>
                <w:sz w:val="18"/>
                <w:szCs w:val="18"/>
              </w:rPr>
              <w:br/>
              <w:t xml:space="preserve">Вкладка  "Персонал": </w:t>
            </w:r>
            <w:r w:rsidRPr="00BE4D64">
              <w:rPr>
                <w:rFonts w:ascii="Times New Roman" w:hAnsi="Times New Roman" w:cs="Times New Roman"/>
                <w:sz w:val="18"/>
                <w:szCs w:val="18"/>
              </w:rPr>
              <w:br/>
              <w:t>- Відомості відсутні.</w:t>
            </w:r>
          </w:p>
        </w:tc>
      </w:tr>
      <w:tr w:rsidR="002E3591" w:rsidRPr="00597E67" w14:paraId="32064465" w14:textId="77777777" w:rsidTr="002E3591">
        <w:trPr>
          <w:trHeight w:val="58"/>
          <w:jc w:val="center"/>
        </w:trPr>
        <w:tc>
          <w:tcPr>
            <w:tcW w:w="562" w:type="dxa"/>
            <w:noWrap/>
            <w:vAlign w:val="center"/>
          </w:tcPr>
          <w:p w14:paraId="4191B400" w14:textId="7562F932"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54</w:t>
            </w:r>
          </w:p>
        </w:tc>
        <w:tc>
          <w:tcPr>
            <w:tcW w:w="1281" w:type="dxa"/>
            <w:vAlign w:val="center"/>
          </w:tcPr>
          <w:p w14:paraId="0DB33BF8" w14:textId="156B2205"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3981/4/2024</w:t>
            </w:r>
          </w:p>
        </w:tc>
        <w:tc>
          <w:tcPr>
            <w:tcW w:w="1129" w:type="dxa"/>
            <w:vAlign w:val="center"/>
          </w:tcPr>
          <w:p w14:paraId="30105603" w14:textId="4A04CBF1"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22.04.2024</w:t>
            </w:r>
          </w:p>
        </w:tc>
        <w:tc>
          <w:tcPr>
            <w:tcW w:w="1134" w:type="dxa"/>
            <w:vAlign w:val="center"/>
          </w:tcPr>
          <w:p w14:paraId="7DC07E6A" w14:textId="3510CA3F"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30.04.2024</w:t>
            </w:r>
          </w:p>
        </w:tc>
        <w:tc>
          <w:tcPr>
            <w:tcW w:w="1276" w:type="dxa"/>
            <w:vAlign w:val="center"/>
          </w:tcPr>
          <w:p w14:paraId="5CBE93BB" w14:textId="602BA9BA"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23.04.2024</w:t>
            </w:r>
          </w:p>
        </w:tc>
        <w:tc>
          <w:tcPr>
            <w:tcW w:w="1276" w:type="dxa"/>
            <w:vAlign w:val="center"/>
          </w:tcPr>
          <w:p w14:paraId="16364414" w14:textId="061B326B"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Заява на розширення ліцензії</w:t>
            </w:r>
          </w:p>
        </w:tc>
        <w:tc>
          <w:tcPr>
            <w:tcW w:w="2126" w:type="dxa"/>
            <w:vAlign w:val="center"/>
          </w:tcPr>
          <w:p w14:paraId="02856846" w14:textId="675A631F"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ГРАЧОВ ВІТАЛІЙ В'ЯЧЕСЛАВОВИЧ</w:t>
            </w:r>
          </w:p>
        </w:tc>
        <w:tc>
          <w:tcPr>
            <w:tcW w:w="1417" w:type="dxa"/>
            <w:vAlign w:val="center"/>
          </w:tcPr>
          <w:p w14:paraId="52FE062B" w14:textId="119981CB"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внутрішні перевезення пасажирів легковими автомобілями на замовлення,внутрішні перевезення пасажирів на таксі</w:t>
            </w:r>
          </w:p>
        </w:tc>
        <w:tc>
          <w:tcPr>
            <w:tcW w:w="1985" w:type="dxa"/>
            <w:vAlign w:val="center"/>
          </w:tcPr>
          <w:p w14:paraId="763F7710" w14:textId="491500F1"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7BC790AD" w14:textId="45D2003B"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Вкладка "Транспортні засоби":</w:t>
            </w:r>
            <w:r w:rsidRPr="00BE4D64">
              <w:rPr>
                <w:rFonts w:ascii="Times New Roman" w:hAnsi="Times New Roman" w:cs="Times New Roman"/>
                <w:sz w:val="18"/>
                <w:szCs w:val="18"/>
              </w:rPr>
              <w:br/>
              <w:t>- ТЗ BH7546OX - відсутні відомості "Спецобладнання таксі", а саме марка таксометра, тип таксометра, серійний номер таксометра.</w:t>
            </w:r>
          </w:p>
        </w:tc>
      </w:tr>
      <w:tr w:rsidR="002E3591" w:rsidRPr="00597E67" w14:paraId="6B16BA74" w14:textId="77777777" w:rsidTr="002E3591">
        <w:trPr>
          <w:trHeight w:val="58"/>
          <w:jc w:val="center"/>
        </w:trPr>
        <w:tc>
          <w:tcPr>
            <w:tcW w:w="562" w:type="dxa"/>
            <w:noWrap/>
            <w:vAlign w:val="center"/>
          </w:tcPr>
          <w:p w14:paraId="357AA0CC" w14:textId="70FEF503"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55</w:t>
            </w:r>
          </w:p>
        </w:tc>
        <w:tc>
          <w:tcPr>
            <w:tcW w:w="1281" w:type="dxa"/>
            <w:vAlign w:val="center"/>
          </w:tcPr>
          <w:p w14:paraId="3C777E3D" w14:textId="07656D7E"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3764/4/2024</w:t>
            </w:r>
          </w:p>
        </w:tc>
        <w:tc>
          <w:tcPr>
            <w:tcW w:w="1129" w:type="dxa"/>
            <w:vAlign w:val="center"/>
          </w:tcPr>
          <w:p w14:paraId="4F32B29D" w14:textId="5926287A"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20.04.2024</w:t>
            </w:r>
          </w:p>
        </w:tc>
        <w:tc>
          <w:tcPr>
            <w:tcW w:w="1134" w:type="dxa"/>
            <w:vAlign w:val="center"/>
          </w:tcPr>
          <w:p w14:paraId="66FB23AC" w14:textId="0BD2FE0D" w:rsidR="002E3591" w:rsidRPr="00BE4D64" w:rsidRDefault="002E3591" w:rsidP="00BE4D64">
            <w:pPr>
              <w:contextualSpacing/>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76" w:type="dxa"/>
            <w:vAlign w:val="center"/>
          </w:tcPr>
          <w:p w14:paraId="4B947A3D" w14:textId="15FE0826" w:rsidR="002E3591" w:rsidRPr="00BE4D64" w:rsidRDefault="002E3591" w:rsidP="00BE4D64">
            <w:pPr>
              <w:contextualSpacing/>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76" w:type="dxa"/>
            <w:vAlign w:val="center"/>
          </w:tcPr>
          <w:p w14:paraId="1A226090" w14:textId="08DA033E"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Заява на розширення ліцензії</w:t>
            </w:r>
          </w:p>
        </w:tc>
        <w:tc>
          <w:tcPr>
            <w:tcW w:w="2126" w:type="dxa"/>
            <w:vAlign w:val="center"/>
          </w:tcPr>
          <w:p w14:paraId="129EC6B7" w14:textId="5869A675"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ДЕЙНЕКА ВЯЧЕСЛАВ ВІКТОРОВИЧ</w:t>
            </w:r>
          </w:p>
        </w:tc>
        <w:tc>
          <w:tcPr>
            <w:tcW w:w="1417" w:type="dxa"/>
            <w:vAlign w:val="center"/>
          </w:tcPr>
          <w:p w14:paraId="703A0869" w14:textId="6823C09A" w:rsidR="002E3591" w:rsidRPr="00BE4D64" w:rsidRDefault="002E3591" w:rsidP="00BE4D64">
            <w:pPr>
              <w:contextualSpacing/>
              <w:jc w:val="center"/>
              <w:rPr>
                <w:rFonts w:ascii="Times New Roman" w:hAnsi="Times New Roman" w:cs="Times New Roman"/>
                <w:b/>
                <w:sz w:val="18"/>
                <w:szCs w:val="18"/>
                <w:lang w:val="uk-UA"/>
              </w:rPr>
            </w:pPr>
            <w:r w:rsidRPr="00BE4D64">
              <w:rPr>
                <w:rFonts w:ascii="Times New Roman" w:hAnsi="Times New Roman" w:cs="Times New Roman"/>
                <w:sz w:val="18"/>
                <w:szCs w:val="18"/>
              </w:rPr>
              <w:t>внутрішні перевезення пасажирів легковими автомобілями на замовлення,внутрішні перевезення пасажирів на таксі</w:t>
            </w:r>
          </w:p>
        </w:tc>
        <w:tc>
          <w:tcPr>
            <w:tcW w:w="1985" w:type="dxa"/>
            <w:vAlign w:val="center"/>
          </w:tcPr>
          <w:p w14:paraId="7D618B3E" w14:textId="3EA0B594" w:rsidR="002E3591" w:rsidRPr="00BE4D64" w:rsidRDefault="002E3591" w:rsidP="00BE4D64">
            <w:pPr>
              <w:contextualSpacing/>
              <w:jc w:val="center"/>
              <w:rPr>
                <w:rFonts w:ascii="Times New Roman" w:hAnsi="Times New Roman" w:cs="Times New Roman"/>
                <w:b/>
                <w:sz w:val="18"/>
                <w:szCs w:val="18"/>
              </w:rPr>
            </w:pPr>
            <w:r w:rsidRPr="00BE4D64">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w:t>
            </w:r>
            <w:r w:rsidRPr="00BE4D64">
              <w:rPr>
                <w:rFonts w:ascii="Times New Roman" w:hAnsi="Times New Roman" w:cs="Times New Roman"/>
                <w:sz w:val="18"/>
                <w:szCs w:val="18"/>
              </w:rPr>
              <w:lastRenderedPageBreak/>
              <w:t>за встановленою формою або не містить даних, які обов’язково вносяться до них згідно з Законом.</w:t>
            </w:r>
          </w:p>
        </w:tc>
        <w:tc>
          <w:tcPr>
            <w:tcW w:w="2268" w:type="dxa"/>
            <w:vAlign w:val="center"/>
          </w:tcPr>
          <w:p w14:paraId="2227C755" w14:textId="3DF7D061" w:rsidR="002E3591" w:rsidRPr="00BE4D64" w:rsidRDefault="002E3591" w:rsidP="00CB42B8">
            <w:pPr>
              <w:contextualSpacing/>
              <w:jc w:val="center"/>
              <w:rPr>
                <w:rFonts w:ascii="Times New Roman" w:hAnsi="Times New Roman" w:cs="Times New Roman"/>
                <w:b/>
                <w:sz w:val="18"/>
                <w:szCs w:val="18"/>
              </w:rPr>
            </w:pPr>
            <w:r w:rsidRPr="00BE4D64">
              <w:rPr>
                <w:rFonts w:ascii="Times New Roman" w:hAnsi="Times New Roman" w:cs="Times New Roman"/>
                <w:sz w:val="18"/>
                <w:szCs w:val="18"/>
              </w:rPr>
              <w:lastRenderedPageBreak/>
              <w:t>- Наявні розбіжності в зазначенні кваліфікованого електронного підпису (КЕП) здобувача ліцензії згідно із заявою і відомостями ЄДР.</w:t>
            </w:r>
          </w:p>
        </w:tc>
      </w:tr>
    </w:tbl>
    <w:p w14:paraId="73F96D35" w14:textId="77777777" w:rsidR="00F14AEC" w:rsidRPr="00F14AEC" w:rsidRDefault="00F14AEC" w:rsidP="00922E81">
      <w:pPr>
        <w:spacing w:after="0" w:line="240" w:lineRule="auto"/>
        <w:jc w:val="center"/>
        <w:rPr>
          <w:rFonts w:ascii="Times New Roman" w:hAnsi="Times New Roman" w:cs="Times New Roman"/>
          <w:sz w:val="28"/>
          <w:szCs w:val="28"/>
        </w:rPr>
      </w:pPr>
    </w:p>
    <w:p w14:paraId="159B9D76" w14:textId="3CED3AE6" w:rsidR="00D40D26" w:rsidRPr="00597E67" w:rsidRDefault="00D776B5" w:rsidP="00922E81">
      <w:pPr>
        <w:spacing w:after="0" w:line="240" w:lineRule="auto"/>
        <w:jc w:val="center"/>
        <w:rPr>
          <w:rFonts w:ascii="Times New Roman" w:hAnsi="Times New Roman" w:cs="Times New Roman"/>
          <w:color w:val="000000" w:themeColor="text1"/>
          <w:sz w:val="28"/>
          <w:szCs w:val="28"/>
          <w:lang w:val="uk-UA"/>
        </w:rPr>
      </w:pPr>
      <w:r w:rsidRPr="00597E67">
        <w:rPr>
          <w:rFonts w:ascii="Times New Roman" w:hAnsi="Times New Roman" w:cs="Times New Roman"/>
          <w:sz w:val="28"/>
          <w:szCs w:val="28"/>
          <w:lang w:val="uk-UA"/>
        </w:rPr>
        <w:t>_____________________________</w:t>
      </w:r>
    </w:p>
    <w:sectPr w:rsidR="00D40D26" w:rsidRPr="00597E67" w:rsidSect="00F9268D">
      <w:headerReference w:type="default" r:id="rId8"/>
      <w:pgSz w:w="16838" w:h="11906" w:orient="landscape"/>
      <w:pgMar w:top="568" w:right="678" w:bottom="566" w:left="56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CDCB99" w14:textId="77777777" w:rsidR="00AE52BB" w:rsidRDefault="00AE52BB" w:rsidP="0016479B">
      <w:pPr>
        <w:spacing w:after="0" w:line="240" w:lineRule="auto"/>
      </w:pPr>
      <w:r>
        <w:separator/>
      </w:r>
    </w:p>
  </w:endnote>
  <w:endnote w:type="continuationSeparator" w:id="0">
    <w:p w14:paraId="0A0F08FA" w14:textId="77777777" w:rsidR="00AE52BB" w:rsidRDefault="00AE52BB" w:rsidP="001647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ntiqua">
    <w:altName w:val="Times New Roman"/>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03D747" w14:textId="77777777" w:rsidR="00AE52BB" w:rsidRDefault="00AE52BB" w:rsidP="0016479B">
      <w:pPr>
        <w:spacing w:after="0" w:line="240" w:lineRule="auto"/>
      </w:pPr>
      <w:r>
        <w:separator/>
      </w:r>
    </w:p>
  </w:footnote>
  <w:footnote w:type="continuationSeparator" w:id="0">
    <w:p w14:paraId="70ECCAB8" w14:textId="77777777" w:rsidR="00AE52BB" w:rsidRDefault="00AE52BB" w:rsidP="001647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61813"/>
    </w:sdtPr>
    <w:sdtEndPr>
      <w:rPr>
        <w:rFonts w:ascii="Times New Roman" w:hAnsi="Times New Roman" w:cs="Times New Roman"/>
        <w:sz w:val="28"/>
        <w:szCs w:val="28"/>
      </w:rPr>
    </w:sdtEndPr>
    <w:sdtContent>
      <w:p w14:paraId="2AD24EAF" w14:textId="77777777" w:rsidR="00BE4D64" w:rsidRPr="00525AFF" w:rsidRDefault="00BE4D64" w:rsidP="00F9268D">
        <w:pPr>
          <w:spacing w:line="0" w:lineRule="atLeast"/>
          <w:ind w:left="7513"/>
          <w:contextualSpacing/>
          <w:jc w:val="right"/>
          <w:rPr>
            <w:rFonts w:ascii="Times New Roman" w:hAnsi="Times New Roman" w:cs="Times New Roman"/>
            <w:sz w:val="28"/>
            <w:szCs w:val="28"/>
            <w:lang w:val="uk-UA"/>
          </w:rPr>
        </w:pPr>
        <w:r>
          <w:rPr>
            <w:rFonts w:ascii="Times New Roman" w:hAnsi="Times New Roman" w:cs="Times New Roman"/>
            <w:sz w:val="28"/>
            <w:szCs w:val="28"/>
            <w:lang w:val="uk-UA"/>
          </w:rPr>
          <w:t>Продовження додатку</w:t>
        </w:r>
        <w:r>
          <w:rPr>
            <w:rFonts w:ascii="Times New Roman" w:hAnsi="Times New Roman" w:cs="Times New Roman"/>
            <w:sz w:val="28"/>
            <w:szCs w:val="28"/>
            <w:lang w:val="en-US"/>
          </w:rPr>
          <w:t xml:space="preserve"> </w:t>
        </w:r>
        <w:r>
          <w:rPr>
            <w:rFonts w:ascii="Times New Roman" w:hAnsi="Times New Roman" w:cs="Times New Roman"/>
            <w:sz w:val="28"/>
            <w:szCs w:val="28"/>
            <w:lang w:val="uk-UA"/>
          </w:rPr>
          <w:t>2</w:t>
        </w:r>
      </w:p>
      <w:p w14:paraId="61214A3E" w14:textId="6E99BF4B" w:rsidR="00BE4D64" w:rsidRPr="00E07BA4" w:rsidRDefault="00BE4D64">
        <w:pPr>
          <w:pStyle w:val="a8"/>
          <w:jc w:val="center"/>
          <w:rPr>
            <w:rFonts w:ascii="Times New Roman" w:hAnsi="Times New Roman" w:cs="Times New Roman"/>
            <w:sz w:val="28"/>
            <w:szCs w:val="28"/>
          </w:rPr>
        </w:pPr>
        <w:r w:rsidRPr="00E07BA4">
          <w:rPr>
            <w:rFonts w:ascii="Times New Roman" w:hAnsi="Times New Roman" w:cs="Times New Roman"/>
            <w:sz w:val="28"/>
            <w:szCs w:val="28"/>
          </w:rPr>
          <w:fldChar w:fldCharType="begin"/>
        </w:r>
        <w:r w:rsidRPr="00E07BA4">
          <w:rPr>
            <w:rFonts w:ascii="Times New Roman" w:hAnsi="Times New Roman" w:cs="Times New Roman"/>
            <w:sz w:val="28"/>
            <w:szCs w:val="28"/>
          </w:rPr>
          <w:instrText xml:space="preserve"> PAGE   \* MERGEFORMAT </w:instrText>
        </w:r>
        <w:r w:rsidRPr="00E07BA4">
          <w:rPr>
            <w:rFonts w:ascii="Times New Roman" w:hAnsi="Times New Roman" w:cs="Times New Roman"/>
            <w:sz w:val="28"/>
            <w:szCs w:val="28"/>
          </w:rPr>
          <w:fldChar w:fldCharType="separate"/>
        </w:r>
        <w:r w:rsidR="002E3591">
          <w:rPr>
            <w:rFonts w:ascii="Times New Roman" w:hAnsi="Times New Roman" w:cs="Times New Roman"/>
            <w:noProof/>
            <w:sz w:val="28"/>
            <w:szCs w:val="28"/>
          </w:rPr>
          <w:t>22</w:t>
        </w:r>
        <w:r w:rsidRPr="00E07BA4">
          <w:rPr>
            <w:rFonts w:ascii="Times New Roman" w:hAnsi="Times New Roman" w:cs="Times New Roman"/>
            <w:sz w:val="28"/>
            <w:szCs w:val="28"/>
          </w:rPr>
          <w:fldChar w:fldCharType="end"/>
        </w:r>
      </w:p>
    </w:sdtContent>
  </w:sdt>
  <w:p w14:paraId="552A0EFA" w14:textId="77777777" w:rsidR="00BE4D64" w:rsidRDefault="00BE4D64">
    <w:pPr>
      <w:pStyle w:val="a8"/>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753BC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3096C6A"/>
    <w:multiLevelType w:val="hybridMultilevel"/>
    <w:tmpl w:val="ECDEAD42"/>
    <w:lvl w:ilvl="0" w:tplc="6B12FD6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B8877EA"/>
    <w:multiLevelType w:val="hybridMultilevel"/>
    <w:tmpl w:val="582E48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DCB1FB1"/>
    <w:multiLevelType w:val="hybridMultilevel"/>
    <w:tmpl w:val="04A21C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73F578C"/>
    <w:multiLevelType w:val="hybridMultilevel"/>
    <w:tmpl w:val="BECE741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293F1213"/>
    <w:multiLevelType w:val="hybridMultilevel"/>
    <w:tmpl w:val="42C0316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6" w15:restartNumberingAfterBreak="0">
    <w:nsid w:val="2CBC61FC"/>
    <w:multiLevelType w:val="hybridMultilevel"/>
    <w:tmpl w:val="B8B235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C2B6D62"/>
    <w:multiLevelType w:val="hybridMultilevel"/>
    <w:tmpl w:val="EF565F80"/>
    <w:lvl w:ilvl="0" w:tplc="C9FC64B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15:restartNumberingAfterBreak="0">
    <w:nsid w:val="3FFE273E"/>
    <w:multiLevelType w:val="hybridMultilevel"/>
    <w:tmpl w:val="4ED821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2BA6556"/>
    <w:multiLevelType w:val="hybridMultilevel"/>
    <w:tmpl w:val="1FC05098"/>
    <w:lvl w:ilvl="0" w:tplc="CE9A74C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56AD63B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BEF34E9"/>
    <w:multiLevelType w:val="hybridMultilevel"/>
    <w:tmpl w:val="2DDA546A"/>
    <w:lvl w:ilvl="0" w:tplc="0422000F">
      <w:start w:val="1"/>
      <w:numFmt w:val="decimal"/>
      <w:lvlText w:val="%1."/>
      <w:lvlJc w:val="left"/>
      <w:pPr>
        <w:ind w:left="644" w:hanging="360"/>
      </w:pPr>
    </w:lvl>
    <w:lvl w:ilvl="1" w:tplc="04220019" w:tentative="1">
      <w:start w:val="1"/>
      <w:numFmt w:val="lowerLetter"/>
      <w:lvlText w:val="%2."/>
      <w:lvlJc w:val="left"/>
      <w:pPr>
        <w:ind w:left="1298" w:hanging="360"/>
      </w:pPr>
    </w:lvl>
    <w:lvl w:ilvl="2" w:tplc="0422001B" w:tentative="1">
      <w:start w:val="1"/>
      <w:numFmt w:val="lowerRoman"/>
      <w:lvlText w:val="%3."/>
      <w:lvlJc w:val="right"/>
      <w:pPr>
        <w:ind w:left="2018" w:hanging="180"/>
      </w:pPr>
    </w:lvl>
    <w:lvl w:ilvl="3" w:tplc="0422000F" w:tentative="1">
      <w:start w:val="1"/>
      <w:numFmt w:val="decimal"/>
      <w:lvlText w:val="%4."/>
      <w:lvlJc w:val="left"/>
      <w:pPr>
        <w:ind w:left="2738" w:hanging="360"/>
      </w:pPr>
    </w:lvl>
    <w:lvl w:ilvl="4" w:tplc="04220019" w:tentative="1">
      <w:start w:val="1"/>
      <w:numFmt w:val="lowerLetter"/>
      <w:lvlText w:val="%5."/>
      <w:lvlJc w:val="left"/>
      <w:pPr>
        <w:ind w:left="3458" w:hanging="360"/>
      </w:pPr>
    </w:lvl>
    <w:lvl w:ilvl="5" w:tplc="0422001B" w:tentative="1">
      <w:start w:val="1"/>
      <w:numFmt w:val="lowerRoman"/>
      <w:lvlText w:val="%6."/>
      <w:lvlJc w:val="right"/>
      <w:pPr>
        <w:ind w:left="4178" w:hanging="180"/>
      </w:pPr>
    </w:lvl>
    <w:lvl w:ilvl="6" w:tplc="0422000F" w:tentative="1">
      <w:start w:val="1"/>
      <w:numFmt w:val="decimal"/>
      <w:lvlText w:val="%7."/>
      <w:lvlJc w:val="left"/>
      <w:pPr>
        <w:ind w:left="4898" w:hanging="360"/>
      </w:pPr>
    </w:lvl>
    <w:lvl w:ilvl="7" w:tplc="04220019" w:tentative="1">
      <w:start w:val="1"/>
      <w:numFmt w:val="lowerLetter"/>
      <w:lvlText w:val="%8."/>
      <w:lvlJc w:val="left"/>
      <w:pPr>
        <w:ind w:left="5618" w:hanging="360"/>
      </w:pPr>
    </w:lvl>
    <w:lvl w:ilvl="8" w:tplc="0422001B" w:tentative="1">
      <w:start w:val="1"/>
      <w:numFmt w:val="lowerRoman"/>
      <w:lvlText w:val="%9."/>
      <w:lvlJc w:val="right"/>
      <w:pPr>
        <w:ind w:left="6338" w:hanging="180"/>
      </w:pPr>
    </w:lvl>
  </w:abstractNum>
  <w:abstractNum w:abstractNumId="12" w15:restartNumberingAfterBreak="0">
    <w:nsid w:val="6D372A0B"/>
    <w:multiLevelType w:val="hybridMultilevel"/>
    <w:tmpl w:val="1D824B32"/>
    <w:lvl w:ilvl="0" w:tplc="B1E4E79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3" w15:restartNumberingAfterBreak="0">
    <w:nsid w:val="73A13D5E"/>
    <w:multiLevelType w:val="hybridMultilevel"/>
    <w:tmpl w:val="13A01F6C"/>
    <w:lvl w:ilvl="0" w:tplc="0419000F">
      <w:start w:val="1"/>
      <w:numFmt w:val="decimal"/>
      <w:lvlText w:val="%1."/>
      <w:lvlJc w:val="left"/>
      <w:pPr>
        <w:ind w:left="626" w:hanging="360"/>
      </w:pPr>
    </w:lvl>
    <w:lvl w:ilvl="1" w:tplc="04190019" w:tentative="1">
      <w:start w:val="1"/>
      <w:numFmt w:val="lowerLetter"/>
      <w:lvlText w:val="%2."/>
      <w:lvlJc w:val="left"/>
      <w:pPr>
        <w:ind w:left="1346" w:hanging="360"/>
      </w:pPr>
    </w:lvl>
    <w:lvl w:ilvl="2" w:tplc="0419001B" w:tentative="1">
      <w:start w:val="1"/>
      <w:numFmt w:val="lowerRoman"/>
      <w:lvlText w:val="%3."/>
      <w:lvlJc w:val="right"/>
      <w:pPr>
        <w:ind w:left="2066" w:hanging="180"/>
      </w:pPr>
    </w:lvl>
    <w:lvl w:ilvl="3" w:tplc="0419000F" w:tentative="1">
      <w:start w:val="1"/>
      <w:numFmt w:val="decimal"/>
      <w:lvlText w:val="%4."/>
      <w:lvlJc w:val="left"/>
      <w:pPr>
        <w:ind w:left="2786" w:hanging="360"/>
      </w:pPr>
    </w:lvl>
    <w:lvl w:ilvl="4" w:tplc="04190019" w:tentative="1">
      <w:start w:val="1"/>
      <w:numFmt w:val="lowerLetter"/>
      <w:lvlText w:val="%5."/>
      <w:lvlJc w:val="left"/>
      <w:pPr>
        <w:ind w:left="3506" w:hanging="360"/>
      </w:pPr>
    </w:lvl>
    <w:lvl w:ilvl="5" w:tplc="0419001B" w:tentative="1">
      <w:start w:val="1"/>
      <w:numFmt w:val="lowerRoman"/>
      <w:lvlText w:val="%6."/>
      <w:lvlJc w:val="right"/>
      <w:pPr>
        <w:ind w:left="4226" w:hanging="180"/>
      </w:pPr>
    </w:lvl>
    <w:lvl w:ilvl="6" w:tplc="0419000F" w:tentative="1">
      <w:start w:val="1"/>
      <w:numFmt w:val="decimal"/>
      <w:lvlText w:val="%7."/>
      <w:lvlJc w:val="left"/>
      <w:pPr>
        <w:ind w:left="4946" w:hanging="360"/>
      </w:pPr>
    </w:lvl>
    <w:lvl w:ilvl="7" w:tplc="04190019" w:tentative="1">
      <w:start w:val="1"/>
      <w:numFmt w:val="lowerLetter"/>
      <w:lvlText w:val="%8."/>
      <w:lvlJc w:val="left"/>
      <w:pPr>
        <w:ind w:left="5666" w:hanging="360"/>
      </w:pPr>
    </w:lvl>
    <w:lvl w:ilvl="8" w:tplc="0419001B" w:tentative="1">
      <w:start w:val="1"/>
      <w:numFmt w:val="lowerRoman"/>
      <w:lvlText w:val="%9."/>
      <w:lvlJc w:val="right"/>
      <w:pPr>
        <w:ind w:left="6386" w:hanging="180"/>
      </w:pPr>
    </w:lvl>
  </w:abstractNum>
  <w:abstractNum w:abstractNumId="14" w15:restartNumberingAfterBreak="0">
    <w:nsid w:val="7695083B"/>
    <w:multiLevelType w:val="hybridMultilevel"/>
    <w:tmpl w:val="BA3E68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CD97082"/>
    <w:multiLevelType w:val="hybridMultilevel"/>
    <w:tmpl w:val="E550C0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3"/>
  </w:num>
  <w:num w:numId="2">
    <w:abstractNumId w:val="12"/>
  </w:num>
  <w:num w:numId="3">
    <w:abstractNumId w:val="9"/>
  </w:num>
  <w:num w:numId="4">
    <w:abstractNumId w:val="1"/>
  </w:num>
  <w:num w:numId="5">
    <w:abstractNumId w:val="7"/>
  </w:num>
  <w:num w:numId="6">
    <w:abstractNumId w:val="6"/>
  </w:num>
  <w:num w:numId="7">
    <w:abstractNumId w:val="8"/>
  </w:num>
  <w:num w:numId="8">
    <w:abstractNumId w:val="0"/>
  </w:num>
  <w:num w:numId="9">
    <w:abstractNumId w:val="10"/>
  </w:num>
  <w:num w:numId="10">
    <w:abstractNumId w:val="3"/>
  </w:num>
  <w:num w:numId="11">
    <w:abstractNumId w:val="11"/>
  </w:num>
  <w:num w:numId="12">
    <w:abstractNumId w:val="2"/>
  </w:num>
  <w:num w:numId="13">
    <w:abstractNumId w:val="14"/>
  </w:num>
  <w:num w:numId="14">
    <w:abstractNumId w:val="15"/>
  </w:num>
  <w:num w:numId="15">
    <w:abstractNumId w:val="5"/>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activeWritingStyle w:appName="MSWord" w:lang="ru-RU" w:vendorID="64" w:dllVersion="6" w:nlCheck="1" w:checkStyle="0"/>
  <w:activeWritingStyle w:appName="MSWord" w:lang="ru-RU" w:vendorID="64" w:dllVersion="4096" w:nlCheck="1" w:checkStyle="0"/>
  <w:activeWritingStyle w:appName="MSWord" w:lang="en-US" w:vendorID="64" w:dllVersion="6" w:nlCheck="1" w:checkStyle="0"/>
  <w:activeWritingStyle w:appName="MSWord" w:lang="ru-RU" w:vendorID="64" w:dllVersion="131078" w:nlCheck="1" w:checkStyle="0"/>
  <w:activeWritingStyle w:appName="MSWord" w:lang="en-US" w:vendorID="64" w:dllVersion="131078" w:nlCheck="1" w:checkStyle="0"/>
  <w:proofState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631B"/>
    <w:rsid w:val="0000115A"/>
    <w:rsid w:val="00005D3B"/>
    <w:rsid w:val="000060B7"/>
    <w:rsid w:val="000072D1"/>
    <w:rsid w:val="000073C2"/>
    <w:rsid w:val="00007571"/>
    <w:rsid w:val="000122B5"/>
    <w:rsid w:val="00012E77"/>
    <w:rsid w:val="00012E7D"/>
    <w:rsid w:val="00013237"/>
    <w:rsid w:val="00013F58"/>
    <w:rsid w:val="000145C4"/>
    <w:rsid w:val="0001628D"/>
    <w:rsid w:val="00016410"/>
    <w:rsid w:val="00016771"/>
    <w:rsid w:val="000178F3"/>
    <w:rsid w:val="00020DF3"/>
    <w:rsid w:val="00021A1B"/>
    <w:rsid w:val="00022D24"/>
    <w:rsid w:val="00023C03"/>
    <w:rsid w:val="0002541E"/>
    <w:rsid w:val="000265AC"/>
    <w:rsid w:val="0002723E"/>
    <w:rsid w:val="00027525"/>
    <w:rsid w:val="000279D0"/>
    <w:rsid w:val="00027DBA"/>
    <w:rsid w:val="00030299"/>
    <w:rsid w:val="00030F39"/>
    <w:rsid w:val="000318F1"/>
    <w:rsid w:val="00032B9F"/>
    <w:rsid w:val="00033056"/>
    <w:rsid w:val="0003307A"/>
    <w:rsid w:val="00033546"/>
    <w:rsid w:val="0003533F"/>
    <w:rsid w:val="00036261"/>
    <w:rsid w:val="0003640A"/>
    <w:rsid w:val="00036D5D"/>
    <w:rsid w:val="00037665"/>
    <w:rsid w:val="000409FE"/>
    <w:rsid w:val="00041CB1"/>
    <w:rsid w:val="000461D6"/>
    <w:rsid w:val="000464A6"/>
    <w:rsid w:val="0004681D"/>
    <w:rsid w:val="00046AEC"/>
    <w:rsid w:val="0005067E"/>
    <w:rsid w:val="000519D7"/>
    <w:rsid w:val="00051A61"/>
    <w:rsid w:val="00052E47"/>
    <w:rsid w:val="00053B69"/>
    <w:rsid w:val="0005460A"/>
    <w:rsid w:val="00054E98"/>
    <w:rsid w:val="00055FD0"/>
    <w:rsid w:val="0005653E"/>
    <w:rsid w:val="000570F0"/>
    <w:rsid w:val="0005756C"/>
    <w:rsid w:val="000578A4"/>
    <w:rsid w:val="000602AF"/>
    <w:rsid w:val="00060A86"/>
    <w:rsid w:val="00064B22"/>
    <w:rsid w:val="00064B84"/>
    <w:rsid w:val="00064D47"/>
    <w:rsid w:val="00064DFD"/>
    <w:rsid w:val="0006502B"/>
    <w:rsid w:val="00065113"/>
    <w:rsid w:val="00065572"/>
    <w:rsid w:val="00070BFB"/>
    <w:rsid w:val="00070F0A"/>
    <w:rsid w:val="00071A01"/>
    <w:rsid w:val="0007294C"/>
    <w:rsid w:val="000734EB"/>
    <w:rsid w:val="000737E1"/>
    <w:rsid w:val="00073AB2"/>
    <w:rsid w:val="00073C8E"/>
    <w:rsid w:val="00074274"/>
    <w:rsid w:val="00074F12"/>
    <w:rsid w:val="00075A08"/>
    <w:rsid w:val="00075FAB"/>
    <w:rsid w:val="00076267"/>
    <w:rsid w:val="00077399"/>
    <w:rsid w:val="000775B4"/>
    <w:rsid w:val="000800DC"/>
    <w:rsid w:val="000801BC"/>
    <w:rsid w:val="00080A25"/>
    <w:rsid w:val="00080AF2"/>
    <w:rsid w:val="00082047"/>
    <w:rsid w:val="00085596"/>
    <w:rsid w:val="000919E5"/>
    <w:rsid w:val="00091CBD"/>
    <w:rsid w:val="00091F2F"/>
    <w:rsid w:val="0009292E"/>
    <w:rsid w:val="00093254"/>
    <w:rsid w:val="000932DA"/>
    <w:rsid w:val="000957D4"/>
    <w:rsid w:val="00095CAA"/>
    <w:rsid w:val="00095D97"/>
    <w:rsid w:val="00096761"/>
    <w:rsid w:val="00096A1C"/>
    <w:rsid w:val="00096A67"/>
    <w:rsid w:val="00097717"/>
    <w:rsid w:val="00097C30"/>
    <w:rsid w:val="000A097E"/>
    <w:rsid w:val="000A0D2D"/>
    <w:rsid w:val="000A141C"/>
    <w:rsid w:val="000A1DB1"/>
    <w:rsid w:val="000A1E10"/>
    <w:rsid w:val="000A1EA4"/>
    <w:rsid w:val="000A21BF"/>
    <w:rsid w:val="000A2358"/>
    <w:rsid w:val="000A350F"/>
    <w:rsid w:val="000A387C"/>
    <w:rsid w:val="000A4654"/>
    <w:rsid w:val="000A612D"/>
    <w:rsid w:val="000A6CA0"/>
    <w:rsid w:val="000A7475"/>
    <w:rsid w:val="000B0CAF"/>
    <w:rsid w:val="000B124A"/>
    <w:rsid w:val="000B1595"/>
    <w:rsid w:val="000B17AE"/>
    <w:rsid w:val="000B1E84"/>
    <w:rsid w:val="000B2341"/>
    <w:rsid w:val="000B411A"/>
    <w:rsid w:val="000B54FD"/>
    <w:rsid w:val="000B5585"/>
    <w:rsid w:val="000B5984"/>
    <w:rsid w:val="000B59F7"/>
    <w:rsid w:val="000B6538"/>
    <w:rsid w:val="000B6C3E"/>
    <w:rsid w:val="000B73C7"/>
    <w:rsid w:val="000B7661"/>
    <w:rsid w:val="000C1758"/>
    <w:rsid w:val="000C1F4B"/>
    <w:rsid w:val="000C2123"/>
    <w:rsid w:val="000C2624"/>
    <w:rsid w:val="000C2DCC"/>
    <w:rsid w:val="000C32CD"/>
    <w:rsid w:val="000C4AA7"/>
    <w:rsid w:val="000C633F"/>
    <w:rsid w:val="000C6DC5"/>
    <w:rsid w:val="000C6F1F"/>
    <w:rsid w:val="000C7283"/>
    <w:rsid w:val="000C7B50"/>
    <w:rsid w:val="000C7E64"/>
    <w:rsid w:val="000C7FF1"/>
    <w:rsid w:val="000D0326"/>
    <w:rsid w:val="000D0461"/>
    <w:rsid w:val="000D5EB3"/>
    <w:rsid w:val="000D7E92"/>
    <w:rsid w:val="000E05ED"/>
    <w:rsid w:val="000E0B3E"/>
    <w:rsid w:val="000E0C32"/>
    <w:rsid w:val="000E0D02"/>
    <w:rsid w:val="000E0D84"/>
    <w:rsid w:val="000E1A1C"/>
    <w:rsid w:val="000E21CB"/>
    <w:rsid w:val="000E2690"/>
    <w:rsid w:val="000E3129"/>
    <w:rsid w:val="000E347F"/>
    <w:rsid w:val="000E4606"/>
    <w:rsid w:val="000E53C1"/>
    <w:rsid w:val="000E699E"/>
    <w:rsid w:val="000E7C96"/>
    <w:rsid w:val="000F03E2"/>
    <w:rsid w:val="000F0E32"/>
    <w:rsid w:val="000F1128"/>
    <w:rsid w:val="000F12F8"/>
    <w:rsid w:val="000F217A"/>
    <w:rsid w:val="000F25BB"/>
    <w:rsid w:val="000F3493"/>
    <w:rsid w:val="000F45DE"/>
    <w:rsid w:val="000F570C"/>
    <w:rsid w:val="000F5956"/>
    <w:rsid w:val="000F6204"/>
    <w:rsid w:val="000F64B1"/>
    <w:rsid w:val="000F6758"/>
    <w:rsid w:val="00100A21"/>
    <w:rsid w:val="001010EB"/>
    <w:rsid w:val="0010258F"/>
    <w:rsid w:val="00103644"/>
    <w:rsid w:val="0010467A"/>
    <w:rsid w:val="00105699"/>
    <w:rsid w:val="00105AB6"/>
    <w:rsid w:val="0011166F"/>
    <w:rsid w:val="0011167C"/>
    <w:rsid w:val="00111E3F"/>
    <w:rsid w:val="001137F2"/>
    <w:rsid w:val="00113A57"/>
    <w:rsid w:val="00113C3F"/>
    <w:rsid w:val="0011423B"/>
    <w:rsid w:val="001145FD"/>
    <w:rsid w:val="00114985"/>
    <w:rsid w:val="00114CAB"/>
    <w:rsid w:val="001168B3"/>
    <w:rsid w:val="00117026"/>
    <w:rsid w:val="001209C4"/>
    <w:rsid w:val="00121A4C"/>
    <w:rsid w:val="00121ACD"/>
    <w:rsid w:val="00122148"/>
    <w:rsid w:val="00124892"/>
    <w:rsid w:val="00124C19"/>
    <w:rsid w:val="001262AD"/>
    <w:rsid w:val="00127D10"/>
    <w:rsid w:val="001304C3"/>
    <w:rsid w:val="00130851"/>
    <w:rsid w:val="001317E2"/>
    <w:rsid w:val="00131A33"/>
    <w:rsid w:val="001321EA"/>
    <w:rsid w:val="00132BBC"/>
    <w:rsid w:val="00133135"/>
    <w:rsid w:val="00134EE2"/>
    <w:rsid w:val="00135712"/>
    <w:rsid w:val="00135CB6"/>
    <w:rsid w:val="001362DF"/>
    <w:rsid w:val="00140937"/>
    <w:rsid w:val="001422A0"/>
    <w:rsid w:val="00142A07"/>
    <w:rsid w:val="00142E71"/>
    <w:rsid w:val="00144872"/>
    <w:rsid w:val="001453ED"/>
    <w:rsid w:val="001455B0"/>
    <w:rsid w:val="00145639"/>
    <w:rsid w:val="00146A56"/>
    <w:rsid w:val="00146B9D"/>
    <w:rsid w:val="001505B2"/>
    <w:rsid w:val="001508D5"/>
    <w:rsid w:val="0015122E"/>
    <w:rsid w:val="00151B18"/>
    <w:rsid w:val="0015324B"/>
    <w:rsid w:val="00154152"/>
    <w:rsid w:val="001548ED"/>
    <w:rsid w:val="00154BF8"/>
    <w:rsid w:val="00154DD0"/>
    <w:rsid w:val="001551E7"/>
    <w:rsid w:val="00157249"/>
    <w:rsid w:val="00160780"/>
    <w:rsid w:val="00161D81"/>
    <w:rsid w:val="00163083"/>
    <w:rsid w:val="001630ED"/>
    <w:rsid w:val="0016479B"/>
    <w:rsid w:val="0016580D"/>
    <w:rsid w:val="001670FF"/>
    <w:rsid w:val="00170527"/>
    <w:rsid w:val="0017059F"/>
    <w:rsid w:val="001728DB"/>
    <w:rsid w:val="0017322E"/>
    <w:rsid w:val="0017459E"/>
    <w:rsid w:val="00174AFA"/>
    <w:rsid w:val="0017537A"/>
    <w:rsid w:val="00175858"/>
    <w:rsid w:val="001759B9"/>
    <w:rsid w:val="00176AAE"/>
    <w:rsid w:val="00177FAE"/>
    <w:rsid w:val="00181024"/>
    <w:rsid w:val="001810E8"/>
    <w:rsid w:val="001819F2"/>
    <w:rsid w:val="001821F6"/>
    <w:rsid w:val="001836D8"/>
    <w:rsid w:val="001843A6"/>
    <w:rsid w:val="00184DA8"/>
    <w:rsid w:val="00185755"/>
    <w:rsid w:val="00185A4C"/>
    <w:rsid w:val="00185D0B"/>
    <w:rsid w:val="00187629"/>
    <w:rsid w:val="00194C62"/>
    <w:rsid w:val="001950D2"/>
    <w:rsid w:val="001969D1"/>
    <w:rsid w:val="00197966"/>
    <w:rsid w:val="00197B31"/>
    <w:rsid w:val="00197EC2"/>
    <w:rsid w:val="001A004D"/>
    <w:rsid w:val="001A0F4F"/>
    <w:rsid w:val="001A1A42"/>
    <w:rsid w:val="001A286A"/>
    <w:rsid w:val="001A2D31"/>
    <w:rsid w:val="001A4F25"/>
    <w:rsid w:val="001A5A34"/>
    <w:rsid w:val="001A62CF"/>
    <w:rsid w:val="001A7D53"/>
    <w:rsid w:val="001B04F3"/>
    <w:rsid w:val="001B1060"/>
    <w:rsid w:val="001B1B53"/>
    <w:rsid w:val="001B323F"/>
    <w:rsid w:val="001B673A"/>
    <w:rsid w:val="001B7DF9"/>
    <w:rsid w:val="001C1963"/>
    <w:rsid w:val="001C1A31"/>
    <w:rsid w:val="001C1B58"/>
    <w:rsid w:val="001C2378"/>
    <w:rsid w:val="001C2CFC"/>
    <w:rsid w:val="001C39A5"/>
    <w:rsid w:val="001C597E"/>
    <w:rsid w:val="001C6144"/>
    <w:rsid w:val="001C6386"/>
    <w:rsid w:val="001C68C0"/>
    <w:rsid w:val="001D0A27"/>
    <w:rsid w:val="001D132A"/>
    <w:rsid w:val="001D180A"/>
    <w:rsid w:val="001D22E8"/>
    <w:rsid w:val="001D2F55"/>
    <w:rsid w:val="001D41D0"/>
    <w:rsid w:val="001D4574"/>
    <w:rsid w:val="001D4615"/>
    <w:rsid w:val="001D7C54"/>
    <w:rsid w:val="001E0804"/>
    <w:rsid w:val="001E1FC4"/>
    <w:rsid w:val="001E2642"/>
    <w:rsid w:val="001E6F11"/>
    <w:rsid w:val="001E7DF9"/>
    <w:rsid w:val="001F30B9"/>
    <w:rsid w:val="001F318C"/>
    <w:rsid w:val="001F31BE"/>
    <w:rsid w:val="001F3D3A"/>
    <w:rsid w:val="001F3FDB"/>
    <w:rsid w:val="001F40B4"/>
    <w:rsid w:val="001F44D3"/>
    <w:rsid w:val="001F48C6"/>
    <w:rsid w:val="001F4D92"/>
    <w:rsid w:val="001F66A9"/>
    <w:rsid w:val="001F72A3"/>
    <w:rsid w:val="001F7A24"/>
    <w:rsid w:val="001F7F04"/>
    <w:rsid w:val="002006AB"/>
    <w:rsid w:val="002014FF"/>
    <w:rsid w:val="00204E89"/>
    <w:rsid w:val="00204EBD"/>
    <w:rsid w:val="00206FAE"/>
    <w:rsid w:val="0020790C"/>
    <w:rsid w:val="00207C71"/>
    <w:rsid w:val="002107A8"/>
    <w:rsid w:val="002109C1"/>
    <w:rsid w:val="00210E22"/>
    <w:rsid w:val="00211015"/>
    <w:rsid w:val="002110E7"/>
    <w:rsid w:val="00211172"/>
    <w:rsid w:val="002118B3"/>
    <w:rsid w:val="0021286F"/>
    <w:rsid w:val="00212BD6"/>
    <w:rsid w:val="00212C3E"/>
    <w:rsid w:val="00213A14"/>
    <w:rsid w:val="00213D9B"/>
    <w:rsid w:val="00214A44"/>
    <w:rsid w:val="00216AAD"/>
    <w:rsid w:val="00217824"/>
    <w:rsid w:val="002178E3"/>
    <w:rsid w:val="00217A3C"/>
    <w:rsid w:val="0022194A"/>
    <w:rsid w:val="00222CEB"/>
    <w:rsid w:val="00222D3B"/>
    <w:rsid w:val="002233A0"/>
    <w:rsid w:val="00223580"/>
    <w:rsid w:val="0022616E"/>
    <w:rsid w:val="0022689A"/>
    <w:rsid w:val="0022705C"/>
    <w:rsid w:val="002276BB"/>
    <w:rsid w:val="00227EA3"/>
    <w:rsid w:val="00227EC6"/>
    <w:rsid w:val="00230980"/>
    <w:rsid w:val="00230E01"/>
    <w:rsid w:val="0023176E"/>
    <w:rsid w:val="00231DD5"/>
    <w:rsid w:val="00231E98"/>
    <w:rsid w:val="00231ED0"/>
    <w:rsid w:val="0023430F"/>
    <w:rsid w:val="002348B1"/>
    <w:rsid w:val="00234AEC"/>
    <w:rsid w:val="00234F14"/>
    <w:rsid w:val="00235448"/>
    <w:rsid w:val="0023613F"/>
    <w:rsid w:val="00236D77"/>
    <w:rsid w:val="00240FFB"/>
    <w:rsid w:val="002423C8"/>
    <w:rsid w:val="002451D7"/>
    <w:rsid w:val="0024521F"/>
    <w:rsid w:val="00247D73"/>
    <w:rsid w:val="00250B39"/>
    <w:rsid w:val="00250E00"/>
    <w:rsid w:val="0025147C"/>
    <w:rsid w:val="002516D5"/>
    <w:rsid w:val="00252584"/>
    <w:rsid w:val="00253D68"/>
    <w:rsid w:val="00253FDE"/>
    <w:rsid w:val="00255F0A"/>
    <w:rsid w:val="00256502"/>
    <w:rsid w:val="00256787"/>
    <w:rsid w:val="00257822"/>
    <w:rsid w:val="00260D33"/>
    <w:rsid w:val="00261797"/>
    <w:rsid w:val="00262362"/>
    <w:rsid w:val="002635C9"/>
    <w:rsid w:val="00265939"/>
    <w:rsid w:val="002675CB"/>
    <w:rsid w:val="002713D0"/>
    <w:rsid w:val="00272DBE"/>
    <w:rsid w:val="0027347B"/>
    <w:rsid w:val="00274201"/>
    <w:rsid w:val="0027491F"/>
    <w:rsid w:val="00276A96"/>
    <w:rsid w:val="00276E28"/>
    <w:rsid w:val="00276F2F"/>
    <w:rsid w:val="00277E9C"/>
    <w:rsid w:val="002804BB"/>
    <w:rsid w:val="00280A74"/>
    <w:rsid w:val="0028199C"/>
    <w:rsid w:val="00281C7B"/>
    <w:rsid w:val="002827E1"/>
    <w:rsid w:val="00283DF3"/>
    <w:rsid w:val="00284881"/>
    <w:rsid w:val="00286551"/>
    <w:rsid w:val="00286A90"/>
    <w:rsid w:val="00287458"/>
    <w:rsid w:val="002903A5"/>
    <w:rsid w:val="0029057A"/>
    <w:rsid w:val="00290A76"/>
    <w:rsid w:val="00292165"/>
    <w:rsid w:val="00292EEC"/>
    <w:rsid w:val="0029326E"/>
    <w:rsid w:val="0029337C"/>
    <w:rsid w:val="00293821"/>
    <w:rsid w:val="00294E24"/>
    <w:rsid w:val="00295639"/>
    <w:rsid w:val="0029576A"/>
    <w:rsid w:val="00295C23"/>
    <w:rsid w:val="002961A9"/>
    <w:rsid w:val="002A0CEA"/>
    <w:rsid w:val="002A118B"/>
    <w:rsid w:val="002A14CA"/>
    <w:rsid w:val="002A1B7F"/>
    <w:rsid w:val="002A3625"/>
    <w:rsid w:val="002A492F"/>
    <w:rsid w:val="002A670F"/>
    <w:rsid w:val="002A7BA0"/>
    <w:rsid w:val="002B049F"/>
    <w:rsid w:val="002B068F"/>
    <w:rsid w:val="002B1337"/>
    <w:rsid w:val="002B1CA4"/>
    <w:rsid w:val="002B2369"/>
    <w:rsid w:val="002B2E8B"/>
    <w:rsid w:val="002B2F76"/>
    <w:rsid w:val="002B2FBE"/>
    <w:rsid w:val="002B3BB8"/>
    <w:rsid w:val="002B4BD0"/>
    <w:rsid w:val="002B5536"/>
    <w:rsid w:val="002B58C2"/>
    <w:rsid w:val="002B5A91"/>
    <w:rsid w:val="002B6399"/>
    <w:rsid w:val="002B6BA9"/>
    <w:rsid w:val="002B6F46"/>
    <w:rsid w:val="002B73B9"/>
    <w:rsid w:val="002C433B"/>
    <w:rsid w:val="002C4BDC"/>
    <w:rsid w:val="002C5B9F"/>
    <w:rsid w:val="002C68C0"/>
    <w:rsid w:val="002C7A65"/>
    <w:rsid w:val="002C7B12"/>
    <w:rsid w:val="002C7CC9"/>
    <w:rsid w:val="002D0289"/>
    <w:rsid w:val="002D0BA3"/>
    <w:rsid w:val="002D32A3"/>
    <w:rsid w:val="002D3C32"/>
    <w:rsid w:val="002D3C7F"/>
    <w:rsid w:val="002D3FD6"/>
    <w:rsid w:val="002D4568"/>
    <w:rsid w:val="002D6254"/>
    <w:rsid w:val="002D6694"/>
    <w:rsid w:val="002D6FA7"/>
    <w:rsid w:val="002D716E"/>
    <w:rsid w:val="002E0905"/>
    <w:rsid w:val="002E33E8"/>
    <w:rsid w:val="002E3591"/>
    <w:rsid w:val="002E3DD2"/>
    <w:rsid w:val="002E55B3"/>
    <w:rsid w:val="002E564A"/>
    <w:rsid w:val="002E5D53"/>
    <w:rsid w:val="002E74AE"/>
    <w:rsid w:val="002F0B55"/>
    <w:rsid w:val="002F0BB0"/>
    <w:rsid w:val="002F1786"/>
    <w:rsid w:val="002F2551"/>
    <w:rsid w:val="002F274A"/>
    <w:rsid w:val="002F2C91"/>
    <w:rsid w:val="002F33DD"/>
    <w:rsid w:val="002F397F"/>
    <w:rsid w:val="002F590B"/>
    <w:rsid w:val="002F7FFB"/>
    <w:rsid w:val="003017D4"/>
    <w:rsid w:val="00301D9D"/>
    <w:rsid w:val="00302CA3"/>
    <w:rsid w:val="00303530"/>
    <w:rsid w:val="00303FB9"/>
    <w:rsid w:val="0030415E"/>
    <w:rsid w:val="0030496D"/>
    <w:rsid w:val="00305545"/>
    <w:rsid w:val="0030594A"/>
    <w:rsid w:val="003100F0"/>
    <w:rsid w:val="00310666"/>
    <w:rsid w:val="003140A3"/>
    <w:rsid w:val="00314AB2"/>
    <w:rsid w:val="00315E04"/>
    <w:rsid w:val="003162FF"/>
    <w:rsid w:val="00316A2D"/>
    <w:rsid w:val="00316E90"/>
    <w:rsid w:val="003176EC"/>
    <w:rsid w:val="0031779A"/>
    <w:rsid w:val="003178FA"/>
    <w:rsid w:val="00320A95"/>
    <w:rsid w:val="0032123E"/>
    <w:rsid w:val="003215F1"/>
    <w:rsid w:val="003219CE"/>
    <w:rsid w:val="0032228E"/>
    <w:rsid w:val="003224E0"/>
    <w:rsid w:val="00322595"/>
    <w:rsid w:val="0032304B"/>
    <w:rsid w:val="00324641"/>
    <w:rsid w:val="00325977"/>
    <w:rsid w:val="00327E53"/>
    <w:rsid w:val="0033075E"/>
    <w:rsid w:val="0033215F"/>
    <w:rsid w:val="00333258"/>
    <w:rsid w:val="00334212"/>
    <w:rsid w:val="0033423E"/>
    <w:rsid w:val="0033470A"/>
    <w:rsid w:val="00335738"/>
    <w:rsid w:val="003357B0"/>
    <w:rsid w:val="003401E1"/>
    <w:rsid w:val="003402E4"/>
    <w:rsid w:val="003414BC"/>
    <w:rsid w:val="003415E8"/>
    <w:rsid w:val="00343840"/>
    <w:rsid w:val="00343EED"/>
    <w:rsid w:val="00344381"/>
    <w:rsid w:val="00347084"/>
    <w:rsid w:val="00347675"/>
    <w:rsid w:val="00347AC5"/>
    <w:rsid w:val="003509FE"/>
    <w:rsid w:val="00350D6B"/>
    <w:rsid w:val="00351A51"/>
    <w:rsid w:val="00352172"/>
    <w:rsid w:val="00352381"/>
    <w:rsid w:val="00356DD7"/>
    <w:rsid w:val="003570FA"/>
    <w:rsid w:val="0036097F"/>
    <w:rsid w:val="00360A7E"/>
    <w:rsid w:val="00361695"/>
    <w:rsid w:val="003638F6"/>
    <w:rsid w:val="00364FB7"/>
    <w:rsid w:val="00372F00"/>
    <w:rsid w:val="003731E4"/>
    <w:rsid w:val="0037337B"/>
    <w:rsid w:val="00373DB5"/>
    <w:rsid w:val="00373E70"/>
    <w:rsid w:val="0037478A"/>
    <w:rsid w:val="003748C8"/>
    <w:rsid w:val="00374F63"/>
    <w:rsid w:val="003752F8"/>
    <w:rsid w:val="0037722B"/>
    <w:rsid w:val="00381AF6"/>
    <w:rsid w:val="00381BCC"/>
    <w:rsid w:val="00384AD4"/>
    <w:rsid w:val="00385442"/>
    <w:rsid w:val="0038570E"/>
    <w:rsid w:val="00385E46"/>
    <w:rsid w:val="00386F8F"/>
    <w:rsid w:val="003871E8"/>
    <w:rsid w:val="003911CA"/>
    <w:rsid w:val="003926E6"/>
    <w:rsid w:val="00392A4F"/>
    <w:rsid w:val="00392E12"/>
    <w:rsid w:val="00394A7F"/>
    <w:rsid w:val="00397945"/>
    <w:rsid w:val="00397BAB"/>
    <w:rsid w:val="003A0173"/>
    <w:rsid w:val="003A29AE"/>
    <w:rsid w:val="003A3C99"/>
    <w:rsid w:val="003A4C8B"/>
    <w:rsid w:val="003A5876"/>
    <w:rsid w:val="003A6AA2"/>
    <w:rsid w:val="003A7F3A"/>
    <w:rsid w:val="003B08CE"/>
    <w:rsid w:val="003B1476"/>
    <w:rsid w:val="003B159D"/>
    <w:rsid w:val="003B2F9E"/>
    <w:rsid w:val="003B4416"/>
    <w:rsid w:val="003B740F"/>
    <w:rsid w:val="003B751D"/>
    <w:rsid w:val="003B7EB1"/>
    <w:rsid w:val="003C2A34"/>
    <w:rsid w:val="003C3B88"/>
    <w:rsid w:val="003C42D1"/>
    <w:rsid w:val="003C486C"/>
    <w:rsid w:val="003C4F9A"/>
    <w:rsid w:val="003C520F"/>
    <w:rsid w:val="003C5599"/>
    <w:rsid w:val="003C5F99"/>
    <w:rsid w:val="003C77C3"/>
    <w:rsid w:val="003C78B8"/>
    <w:rsid w:val="003D1092"/>
    <w:rsid w:val="003D151C"/>
    <w:rsid w:val="003D1B27"/>
    <w:rsid w:val="003D2AA5"/>
    <w:rsid w:val="003D3A7F"/>
    <w:rsid w:val="003D485A"/>
    <w:rsid w:val="003D4AAC"/>
    <w:rsid w:val="003D4B7A"/>
    <w:rsid w:val="003D4C1C"/>
    <w:rsid w:val="003D4F5F"/>
    <w:rsid w:val="003D53D5"/>
    <w:rsid w:val="003D55D8"/>
    <w:rsid w:val="003D561C"/>
    <w:rsid w:val="003D5D97"/>
    <w:rsid w:val="003D6116"/>
    <w:rsid w:val="003D6121"/>
    <w:rsid w:val="003D61F4"/>
    <w:rsid w:val="003D68C2"/>
    <w:rsid w:val="003D71E9"/>
    <w:rsid w:val="003E312C"/>
    <w:rsid w:val="003E45C8"/>
    <w:rsid w:val="003E4AE8"/>
    <w:rsid w:val="003E67E4"/>
    <w:rsid w:val="003E6856"/>
    <w:rsid w:val="003E6EE5"/>
    <w:rsid w:val="003F0CBA"/>
    <w:rsid w:val="003F1A23"/>
    <w:rsid w:val="003F1C7D"/>
    <w:rsid w:val="003F1D63"/>
    <w:rsid w:val="003F2975"/>
    <w:rsid w:val="003F2B6C"/>
    <w:rsid w:val="003F42F4"/>
    <w:rsid w:val="003F5531"/>
    <w:rsid w:val="003F69D6"/>
    <w:rsid w:val="003F796E"/>
    <w:rsid w:val="003F7D77"/>
    <w:rsid w:val="0040395A"/>
    <w:rsid w:val="0040455B"/>
    <w:rsid w:val="004048F4"/>
    <w:rsid w:val="004051D9"/>
    <w:rsid w:val="004106B4"/>
    <w:rsid w:val="00412B19"/>
    <w:rsid w:val="00413803"/>
    <w:rsid w:val="00414BC7"/>
    <w:rsid w:val="00415215"/>
    <w:rsid w:val="00415808"/>
    <w:rsid w:val="004165AA"/>
    <w:rsid w:val="00416973"/>
    <w:rsid w:val="00417153"/>
    <w:rsid w:val="00420300"/>
    <w:rsid w:val="00420658"/>
    <w:rsid w:val="00421A25"/>
    <w:rsid w:val="00424289"/>
    <w:rsid w:val="00425DBF"/>
    <w:rsid w:val="00425F21"/>
    <w:rsid w:val="00426596"/>
    <w:rsid w:val="00430083"/>
    <w:rsid w:val="00430CED"/>
    <w:rsid w:val="00431337"/>
    <w:rsid w:val="00433C4B"/>
    <w:rsid w:val="00435A5A"/>
    <w:rsid w:val="00435D25"/>
    <w:rsid w:val="004366BA"/>
    <w:rsid w:val="00436DD3"/>
    <w:rsid w:val="004374F2"/>
    <w:rsid w:val="0044092E"/>
    <w:rsid w:val="00440D11"/>
    <w:rsid w:val="004414FF"/>
    <w:rsid w:val="00443E23"/>
    <w:rsid w:val="00447D2D"/>
    <w:rsid w:val="00447E1F"/>
    <w:rsid w:val="00451206"/>
    <w:rsid w:val="004524E5"/>
    <w:rsid w:val="00452CA0"/>
    <w:rsid w:val="004531BF"/>
    <w:rsid w:val="00453263"/>
    <w:rsid w:val="00453701"/>
    <w:rsid w:val="004537EC"/>
    <w:rsid w:val="00453974"/>
    <w:rsid w:val="00453F9E"/>
    <w:rsid w:val="00454BA4"/>
    <w:rsid w:val="00455B7C"/>
    <w:rsid w:val="00456A19"/>
    <w:rsid w:val="00457586"/>
    <w:rsid w:val="004576EC"/>
    <w:rsid w:val="0046028A"/>
    <w:rsid w:val="004609B3"/>
    <w:rsid w:val="00460E9B"/>
    <w:rsid w:val="004612F3"/>
    <w:rsid w:val="00463D92"/>
    <w:rsid w:val="00464064"/>
    <w:rsid w:val="004649AD"/>
    <w:rsid w:val="00464D48"/>
    <w:rsid w:val="00464F73"/>
    <w:rsid w:val="0046636D"/>
    <w:rsid w:val="004667C5"/>
    <w:rsid w:val="004667EC"/>
    <w:rsid w:val="00471AA3"/>
    <w:rsid w:val="00473380"/>
    <w:rsid w:val="004739D2"/>
    <w:rsid w:val="00473BAD"/>
    <w:rsid w:val="00473D5F"/>
    <w:rsid w:val="00473FF9"/>
    <w:rsid w:val="00474317"/>
    <w:rsid w:val="0047553D"/>
    <w:rsid w:val="004773ED"/>
    <w:rsid w:val="00477C04"/>
    <w:rsid w:val="00477D8D"/>
    <w:rsid w:val="00480F3D"/>
    <w:rsid w:val="00482215"/>
    <w:rsid w:val="0048248B"/>
    <w:rsid w:val="00485697"/>
    <w:rsid w:val="00485808"/>
    <w:rsid w:val="00485E83"/>
    <w:rsid w:val="00485E96"/>
    <w:rsid w:val="004867EF"/>
    <w:rsid w:val="00487986"/>
    <w:rsid w:val="0049074A"/>
    <w:rsid w:val="004937C1"/>
    <w:rsid w:val="00493B1E"/>
    <w:rsid w:val="00494A3A"/>
    <w:rsid w:val="004965A5"/>
    <w:rsid w:val="00497D6E"/>
    <w:rsid w:val="004A15F7"/>
    <w:rsid w:val="004A22D0"/>
    <w:rsid w:val="004A43E7"/>
    <w:rsid w:val="004A44B6"/>
    <w:rsid w:val="004A5623"/>
    <w:rsid w:val="004A6961"/>
    <w:rsid w:val="004A71CE"/>
    <w:rsid w:val="004A7C14"/>
    <w:rsid w:val="004B2E96"/>
    <w:rsid w:val="004B417A"/>
    <w:rsid w:val="004B52F1"/>
    <w:rsid w:val="004B55E2"/>
    <w:rsid w:val="004B572F"/>
    <w:rsid w:val="004B5B1A"/>
    <w:rsid w:val="004B6395"/>
    <w:rsid w:val="004B6B79"/>
    <w:rsid w:val="004B7B56"/>
    <w:rsid w:val="004C0C4F"/>
    <w:rsid w:val="004C0CCA"/>
    <w:rsid w:val="004C128B"/>
    <w:rsid w:val="004C28CE"/>
    <w:rsid w:val="004C39B9"/>
    <w:rsid w:val="004C5EDE"/>
    <w:rsid w:val="004C62AD"/>
    <w:rsid w:val="004D00E1"/>
    <w:rsid w:val="004D1860"/>
    <w:rsid w:val="004D3917"/>
    <w:rsid w:val="004D4681"/>
    <w:rsid w:val="004D49B8"/>
    <w:rsid w:val="004D5156"/>
    <w:rsid w:val="004D597A"/>
    <w:rsid w:val="004D62F5"/>
    <w:rsid w:val="004D6D57"/>
    <w:rsid w:val="004E0B1E"/>
    <w:rsid w:val="004E0B2F"/>
    <w:rsid w:val="004E115F"/>
    <w:rsid w:val="004E2023"/>
    <w:rsid w:val="004E204F"/>
    <w:rsid w:val="004E2255"/>
    <w:rsid w:val="004E2934"/>
    <w:rsid w:val="004E2BAE"/>
    <w:rsid w:val="004E2E38"/>
    <w:rsid w:val="004E431B"/>
    <w:rsid w:val="004E5465"/>
    <w:rsid w:val="004E5658"/>
    <w:rsid w:val="004E5747"/>
    <w:rsid w:val="004E6A82"/>
    <w:rsid w:val="004F1A05"/>
    <w:rsid w:val="004F24D7"/>
    <w:rsid w:val="004F2882"/>
    <w:rsid w:val="004F4D2E"/>
    <w:rsid w:val="004F60D6"/>
    <w:rsid w:val="004F62D7"/>
    <w:rsid w:val="00500CDC"/>
    <w:rsid w:val="005012EA"/>
    <w:rsid w:val="0050186D"/>
    <w:rsid w:val="005028DC"/>
    <w:rsid w:val="00502A80"/>
    <w:rsid w:val="00502BFD"/>
    <w:rsid w:val="00506281"/>
    <w:rsid w:val="0050661F"/>
    <w:rsid w:val="0050729B"/>
    <w:rsid w:val="005079CC"/>
    <w:rsid w:val="00510960"/>
    <w:rsid w:val="00510989"/>
    <w:rsid w:val="00510EA6"/>
    <w:rsid w:val="00511223"/>
    <w:rsid w:val="00511BE1"/>
    <w:rsid w:val="00511DD4"/>
    <w:rsid w:val="00512347"/>
    <w:rsid w:val="00512A21"/>
    <w:rsid w:val="00512B1B"/>
    <w:rsid w:val="00512DEC"/>
    <w:rsid w:val="00516514"/>
    <w:rsid w:val="00516BD2"/>
    <w:rsid w:val="00516E41"/>
    <w:rsid w:val="005175E7"/>
    <w:rsid w:val="00517998"/>
    <w:rsid w:val="00517B42"/>
    <w:rsid w:val="00520442"/>
    <w:rsid w:val="005205D0"/>
    <w:rsid w:val="005212BF"/>
    <w:rsid w:val="0052195F"/>
    <w:rsid w:val="00521B39"/>
    <w:rsid w:val="00522644"/>
    <w:rsid w:val="00523CFB"/>
    <w:rsid w:val="005243C3"/>
    <w:rsid w:val="00525AFF"/>
    <w:rsid w:val="0052747E"/>
    <w:rsid w:val="0052761B"/>
    <w:rsid w:val="0052768F"/>
    <w:rsid w:val="00527886"/>
    <w:rsid w:val="00530124"/>
    <w:rsid w:val="00531FC5"/>
    <w:rsid w:val="0053322F"/>
    <w:rsid w:val="0053671F"/>
    <w:rsid w:val="00537666"/>
    <w:rsid w:val="00541619"/>
    <w:rsid w:val="0054161E"/>
    <w:rsid w:val="005440BB"/>
    <w:rsid w:val="00544C90"/>
    <w:rsid w:val="00546FDD"/>
    <w:rsid w:val="00547FBB"/>
    <w:rsid w:val="00550A3E"/>
    <w:rsid w:val="00550E9E"/>
    <w:rsid w:val="00553288"/>
    <w:rsid w:val="00553B1B"/>
    <w:rsid w:val="00554F21"/>
    <w:rsid w:val="00556FBE"/>
    <w:rsid w:val="00557880"/>
    <w:rsid w:val="005606A5"/>
    <w:rsid w:val="005606CB"/>
    <w:rsid w:val="00560906"/>
    <w:rsid w:val="00561DC3"/>
    <w:rsid w:val="00562D4F"/>
    <w:rsid w:val="00562EE7"/>
    <w:rsid w:val="00563D2D"/>
    <w:rsid w:val="00563D54"/>
    <w:rsid w:val="005644D3"/>
    <w:rsid w:val="00564974"/>
    <w:rsid w:val="00564DE4"/>
    <w:rsid w:val="005652FB"/>
    <w:rsid w:val="005661BE"/>
    <w:rsid w:val="00566421"/>
    <w:rsid w:val="0056644B"/>
    <w:rsid w:val="00566A8D"/>
    <w:rsid w:val="00571B9D"/>
    <w:rsid w:val="00573959"/>
    <w:rsid w:val="00573EB6"/>
    <w:rsid w:val="005740A9"/>
    <w:rsid w:val="005756E0"/>
    <w:rsid w:val="0057670E"/>
    <w:rsid w:val="00577024"/>
    <w:rsid w:val="005809B7"/>
    <w:rsid w:val="00581D7B"/>
    <w:rsid w:val="00581E7D"/>
    <w:rsid w:val="00582A5D"/>
    <w:rsid w:val="0058414A"/>
    <w:rsid w:val="005852E7"/>
    <w:rsid w:val="005852EE"/>
    <w:rsid w:val="00585B6A"/>
    <w:rsid w:val="0058748B"/>
    <w:rsid w:val="00590B07"/>
    <w:rsid w:val="00590E7F"/>
    <w:rsid w:val="00591DED"/>
    <w:rsid w:val="0059231B"/>
    <w:rsid w:val="00592D2F"/>
    <w:rsid w:val="0059585C"/>
    <w:rsid w:val="00595AF2"/>
    <w:rsid w:val="00595DF9"/>
    <w:rsid w:val="0059680A"/>
    <w:rsid w:val="00597E67"/>
    <w:rsid w:val="005A0973"/>
    <w:rsid w:val="005A1BB7"/>
    <w:rsid w:val="005A356E"/>
    <w:rsid w:val="005A57A0"/>
    <w:rsid w:val="005A5A63"/>
    <w:rsid w:val="005A5F96"/>
    <w:rsid w:val="005B0A3B"/>
    <w:rsid w:val="005B2BAC"/>
    <w:rsid w:val="005B34FA"/>
    <w:rsid w:val="005B37AD"/>
    <w:rsid w:val="005B5712"/>
    <w:rsid w:val="005B6883"/>
    <w:rsid w:val="005B6A23"/>
    <w:rsid w:val="005B6BF8"/>
    <w:rsid w:val="005C03CB"/>
    <w:rsid w:val="005C06B1"/>
    <w:rsid w:val="005C1901"/>
    <w:rsid w:val="005C2B3F"/>
    <w:rsid w:val="005C3215"/>
    <w:rsid w:val="005C6966"/>
    <w:rsid w:val="005D08F0"/>
    <w:rsid w:val="005D233C"/>
    <w:rsid w:val="005D26CA"/>
    <w:rsid w:val="005D2E13"/>
    <w:rsid w:val="005D33D6"/>
    <w:rsid w:val="005D4C0A"/>
    <w:rsid w:val="005D54BD"/>
    <w:rsid w:val="005D61E7"/>
    <w:rsid w:val="005D6D8B"/>
    <w:rsid w:val="005D726A"/>
    <w:rsid w:val="005E151D"/>
    <w:rsid w:val="005E24CA"/>
    <w:rsid w:val="005E3223"/>
    <w:rsid w:val="005E4564"/>
    <w:rsid w:val="005E58DF"/>
    <w:rsid w:val="005E6069"/>
    <w:rsid w:val="005E66C3"/>
    <w:rsid w:val="005E6B60"/>
    <w:rsid w:val="005E73E9"/>
    <w:rsid w:val="005E7A07"/>
    <w:rsid w:val="005F139C"/>
    <w:rsid w:val="005F212A"/>
    <w:rsid w:val="005F38CC"/>
    <w:rsid w:val="005F5473"/>
    <w:rsid w:val="005F6855"/>
    <w:rsid w:val="005F68A6"/>
    <w:rsid w:val="005F6C38"/>
    <w:rsid w:val="00600317"/>
    <w:rsid w:val="00601052"/>
    <w:rsid w:val="006022FA"/>
    <w:rsid w:val="00602A88"/>
    <w:rsid w:val="00602E28"/>
    <w:rsid w:val="00605CD5"/>
    <w:rsid w:val="00606978"/>
    <w:rsid w:val="00606AC1"/>
    <w:rsid w:val="00607D21"/>
    <w:rsid w:val="006102CF"/>
    <w:rsid w:val="0061073E"/>
    <w:rsid w:val="00610A42"/>
    <w:rsid w:val="00610A57"/>
    <w:rsid w:val="00611339"/>
    <w:rsid w:val="006118E6"/>
    <w:rsid w:val="00612869"/>
    <w:rsid w:val="00614440"/>
    <w:rsid w:val="00615A92"/>
    <w:rsid w:val="006163A0"/>
    <w:rsid w:val="00616E9C"/>
    <w:rsid w:val="0061769D"/>
    <w:rsid w:val="00617958"/>
    <w:rsid w:val="00620876"/>
    <w:rsid w:val="00620FC1"/>
    <w:rsid w:val="00622B31"/>
    <w:rsid w:val="00622FE4"/>
    <w:rsid w:val="00623B32"/>
    <w:rsid w:val="00624984"/>
    <w:rsid w:val="00625A90"/>
    <w:rsid w:val="00627F4D"/>
    <w:rsid w:val="00630E7E"/>
    <w:rsid w:val="00631CCB"/>
    <w:rsid w:val="006328FD"/>
    <w:rsid w:val="006330EF"/>
    <w:rsid w:val="00633F78"/>
    <w:rsid w:val="00635555"/>
    <w:rsid w:val="0063572F"/>
    <w:rsid w:val="006358CA"/>
    <w:rsid w:val="0063664F"/>
    <w:rsid w:val="00636A3C"/>
    <w:rsid w:val="00636D07"/>
    <w:rsid w:val="00637DCA"/>
    <w:rsid w:val="00640BCB"/>
    <w:rsid w:val="00640D28"/>
    <w:rsid w:val="00641713"/>
    <w:rsid w:val="00641E3E"/>
    <w:rsid w:val="00642453"/>
    <w:rsid w:val="00643594"/>
    <w:rsid w:val="00643AE6"/>
    <w:rsid w:val="00645DD0"/>
    <w:rsid w:val="00646C4F"/>
    <w:rsid w:val="00646CB1"/>
    <w:rsid w:val="00646E43"/>
    <w:rsid w:val="00650092"/>
    <w:rsid w:val="00651ACE"/>
    <w:rsid w:val="00652BCC"/>
    <w:rsid w:val="00653AE1"/>
    <w:rsid w:val="00653DF9"/>
    <w:rsid w:val="006544AA"/>
    <w:rsid w:val="006552CD"/>
    <w:rsid w:val="006554A2"/>
    <w:rsid w:val="006579B4"/>
    <w:rsid w:val="00657C51"/>
    <w:rsid w:val="006603A9"/>
    <w:rsid w:val="006608A5"/>
    <w:rsid w:val="00661F01"/>
    <w:rsid w:val="00662D56"/>
    <w:rsid w:val="006634DF"/>
    <w:rsid w:val="0066410D"/>
    <w:rsid w:val="00664157"/>
    <w:rsid w:val="00670880"/>
    <w:rsid w:val="006708D0"/>
    <w:rsid w:val="006714C7"/>
    <w:rsid w:val="00672026"/>
    <w:rsid w:val="00672763"/>
    <w:rsid w:val="006739E1"/>
    <w:rsid w:val="006762C7"/>
    <w:rsid w:val="00676563"/>
    <w:rsid w:val="006768D3"/>
    <w:rsid w:val="0067698F"/>
    <w:rsid w:val="00677470"/>
    <w:rsid w:val="0068182B"/>
    <w:rsid w:val="00681F61"/>
    <w:rsid w:val="006822FC"/>
    <w:rsid w:val="006836D8"/>
    <w:rsid w:val="006839EF"/>
    <w:rsid w:val="00684010"/>
    <w:rsid w:val="006842A0"/>
    <w:rsid w:val="00686318"/>
    <w:rsid w:val="00686D91"/>
    <w:rsid w:val="0068776C"/>
    <w:rsid w:val="0069010C"/>
    <w:rsid w:val="00691C95"/>
    <w:rsid w:val="006934B3"/>
    <w:rsid w:val="00694AF8"/>
    <w:rsid w:val="00694D38"/>
    <w:rsid w:val="00695022"/>
    <w:rsid w:val="00695B25"/>
    <w:rsid w:val="00695BFF"/>
    <w:rsid w:val="0069670D"/>
    <w:rsid w:val="006968EF"/>
    <w:rsid w:val="00696B1D"/>
    <w:rsid w:val="00696BAC"/>
    <w:rsid w:val="00696EBE"/>
    <w:rsid w:val="006975E5"/>
    <w:rsid w:val="006A0FEE"/>
    <w:rsid w:val="006A1C98"/>
    <w:rsid w:val="006A1E45"/>
    <w:rsid w:val="006A2AE5"/>
    <w:rsid w:val="006A3047"/>
    <w:rsid w:val="006A31DD"/>
    <w:rsid w:val="006A361B"/>
    <w:rsid w:val="006A4B98"/>
    <w:rsid w:val="006A5953"/>
    <w:rsid w:val="006A5E7C"/>
    <w:rsid w:val="006A7B61"/>
    <w:rsid w:val="006B0B1A"/>
    <w:rsid w:val="006B132C"/>
    <w:rsid w:val="006B139F"/>
    <w:rsid w:val="006B3B9D"/>
    <w:rsid w:val="006B3CDF"/>
    <w:rsid w:val="006B497B"/>
    <w:rsid w:val="006B4C73"/>
    <w:rsid w:val="006B54B9"/>
    <w:rsid w:val="006B5DFB"/>
    <w:rsid w:val="006B678B"/>
    <w:rsid w:val="006B749B"/>
    <w:rsid w:val="006B76D5"/>
    <w:rsid w:val="006C017C"/>
    <w:rsid w:val="006C026A"/>
    <w:rsid w:val="006C1E2F"/>
    <w:rsid w:val="006C2054"/>
    <w:rsid w:val="006C25D0"/>
    <w:rsid w:val="006C39FB"/>
    <w:rsid w:val="006C4D7A"/>
    <w:rsid w:val="006C5209"/>
    <w:rsid w:val="006C5AC9"/>
    <w:rsid w:val="006C5B69"/>
    <w:rsid w:val="006C6AC2"/>
    <w:rsid w:val="006C6BB2"/>
    <w:rsid w:val="006C6CBB"/>
    <w:rsid w:val="006C70A6"/>
    <w:rsid w:val="006C7831"/>
    <w:rsid w:val="006D0164"/>
    <w:rsid w:val="006D1B6E"/>
    <w:rsid w:val="006D3C56"/>
    <w:rsid w:val="006D431B"/>
    <w:rsid w:val="006D4BB8"/>
    <w:rsid w:val="006D4C57"/>
    <w:rsid w:val="006D5838"/>
    <w:rsid w:val="006D64B5"/>
    <w:rsid w:val="006D6540"/>
    <w:rsid w:val="006D6E6D"/>
    <w:rsid w:val="006D6EE0"/>
    <w:rsid w:val="006D71E0"/>
    <w:rsid w:val="006D7A8D"/>
    <w:rsid w:val="006D7D4C"/>
    <w:rsid w:val="006E0B20"/>
    <w:rsid w:val="006E0F03"/>
    <w:rsid w:val="006E1499"/>
    <w:rsid w:val="006E2CC1"/>
    <w:rsid w:val="006E425A"/>
    <w:rsid w:val="006E50CE"/>
    <w:rsid w:val="006E526C"/>
    <w:rsid w:val="006E5CFC"/>
    <w:rsid w:val="006E621D"/>
    <w:rsid w:val="006F0F71"/>
    <w:rsid w:val="006F228F"/>
    <w:rsid w:val="006F2518"/>
    <w:rsid w:val="006F25B7"/>
    <w:rsid w:val="006F297E"/>
    <w:rsid w:val="006F2B18"/>
    <w:rsid w:val="006F4288"/>
    <w:rsid w:val="006F489E"/>
    <w:rsid w:val="006F5292"/>
    <w:rsid w:val="006F53EF"/>
    <w:rsid w:val="006F5565"/>
    <w:rsid w:val="006F570F"/>
    <w:rsid w:val="006F6056"/>
    <w:rsid w:val="00700FB7"/>
    <w:rsid w:val="00701CCE"/>
    <w:rsid w:val="00702DE0"/>
    <w:rsid w:val="0070306B"/>
    <w:rsid w:val="0070318D"/>
    <w:rsid w:val="0070345B"/>
    <w:rsid w:val="007049E0"/>
    <w:rsid w:val="00704E86"/>
    <w:rsid w:val="007058D7"/>
    <w:rsid w:val="00706A3C"/>
    <w:rsid w:val="00706B16"/>
    <w:rsid w:val="00706E88"/>
    <w:rsid w:val="007077E3"/>
    <w:rsid w:val="00707924"/>
    <w:rsid w:val="007127A1"/>
    <w:rsid w:val="00712E06"/>
    <w:rsid w:val="00713D6D"/>
    <w:rsid w:val="0071497A"/>
    <w:rsid w:val="00715264"/>
    <w:rsid w:val="0071540C"/>
    <w:rsid w:val="0071567C"/>
    <w:rsid w:val="00716693"/>
    <w:rsid w:val="00717495"/>
    <w:rsid w:val="00717989"/>
    <w:rsid w:val="00717CFF"/>
    <w:rsid w:val="00720108"/>
    <w:rsid w:val="00720F93"/>
    <w:rsid w:val="007228BC"/>
    <w:rsid w:val="00723546"/>
    <w:rsid w:val="00723A48"/>
    <w:rsid w:val="00723F46"/>
    <w:rsid w:val="00724624"/>
    <w:rsid w:val="00725DBF"/>
    <w:rsid w:val="00726A85"/>
    <w:rsid w:val="00731E1D"/>
    <w:rsid w:val="0073285D"/>
    <w:rsid w:val="00733330"/>
    <w:rsid w:val="007341A6"/>
    <w:rsid w:val="00734890"/>
    <w:rsid w:val="0073496E"/>
    <w:rsid w:val="00734CE6"/>
    <w:rsid w:val="0073517C"/>
    <w:rsid w:val="007356E3"/>
    <w:rsid w:val="00735DB4"/>
    <w:rsid w:val="00736512"/>
    <w:rsid w:val="007369E1"/>
    <w:rsid w:val="00736B62"/>
    <w:rsid w:val="00736ECC"/>
    <w:rsid w:val="00737148"/>
    <w:rsid w:val="007419A5"/>
    <w:rsid w:val="00747354"/>
    <w:rsid w:val="00747BB0"/>
    <w:rsid w:val="00751B26"/>
    <w:rsid w:val="007521A3"/>
    <w:rsid w:val="007526CC"/>
    <w:rsid w:val="0075356B"/>
    <w:rsid w:val="0075369C"/>
    <w:rsid w:val="0075388F"/>
    <w:rsid w:val="007548E8"/>
    <w:rsid w:val="00754CC2"/>
    <w:rsid w:val="00754D52"/>
    <w:rsid w:val="007552B2"/>
    <w:rsid w:val="00755D5A"/>
    <w:rsid w:val="00755E2B"/>
    <w:rsid w:val="00755E40"/>
    <w:rsid w:val="007563DE"/>
    <w:rsid w:val="007565A1"/>
    <w:rsid w:val="007569C7"/>
    <w:rsid w:val="00756B06"/>
    <w:rsid w:val="00757972"/>
    <w:rsid w:val="00761823"/>
    <w:rsid w:val="00761D5F"/>
    <w:rsid w:val="00762F94"/>
    <w:rsid w:val="00763D22"/>
    <w:rsid w:val="00764359"/>
    <w:rsid w:val="00764C2E"/>
    <w:rsid w:val="007666F9"/>
    <w:rsid w:val="00767058"/>
    <w:rsid w:val="0076751A"/>
    <w:rsid w:val="00770580"/>
    <w:rsid w:val="007713E6"/>
    <w:rsid w:val="0077202E"/>
    <w:rsid w:val="007720CD"/>
    <w:rsid w:val="00772AD5"/>
    <w:rsid w:val="0077349E"/>
    <w:rsid w:val="00773FD1"/>
    <w:rsid w:val="00774F93"/>
    <w:rsid w:val="007754C4"/>
    <w:rsid w:val="00775912"/>
    <w:rsid w:val="0077601D"/>
    <w:rsid w:val="007763D0"/>
    <w:rsid w:val="0077653D"/>
    <w:rsid w:val="007767B4"/>
    <w:rsid w:val="007778D8"/>
    <w:rsid w:val="00777CA3"/>
    <w:rsid w:val="00781897"/>
    <w:rsid w:val="00781C69"/>
    <w:rsid w:val="00781E97"/>
    <w:rsid w:val="00781F89"/>
    <w:rsid w:val="0078291B"/>
    <w:rsid w:val="00782943"/>
    <w:rsid w:val="00783115"/>
    <w:rsid w:val="00785D23"/>
    <w:rsid w:val="00786435"/>
    <w:rsid w:val="00786786"/>
    <w:rsid w:val="00786F97"/>
    <w:rsid w:val="007870B6"/>
    <w:rsid w:val="00787E08"/>
    <w:rsid w:val="00790A93"/>
    <w:rsid w:val="00790E1D"/>
    <w:rsid w:val="00791DC0"/>
    <w:rsid w:val="00793FCD"/>
    <w:rsid w:val="0079444E"/>
    <w:rsid w:val="00794528"/>
    <w:rsid w:val="00794709"/>
    <w:rsid w:val="0079511F"/>
    <w:rsid w:val="007962C7"/>
    <w:rsid w:val="00796525"/>
    <w:rsid w:val="00796C44"/>
    <w:rsid w:val="007A14B8"/>
    <w:rsid w:val="007A3DCF"/>
    <w:rsid w:val="007A412D"/>
    <w:rsid w:val="007A46ED"/>
    <w:rsid w:val="007A47B8"/>
    <w:rsid w:val="007A47F0"/>
    <w:rsid w:val="007A5E91"/>
    <w:rsid w:val="007A5F5B"/>
    <w:rsid w:val="007A62B6"/>
    <w:rsid w:val="007A66B2"/>
    <w:rsid w:val="007A7066"/>
    <w:rsid w:val="007A7E30"/>
    <w:rsid w:val="007B10EB"/>
    <w:rsid w:val="007B1870"/>
    <w:rsid w:val="007B1CA5"/>
    <w:rsid w:val="007B3406"/>
    <w:rsid w:val="007B3CE5"/>
    <w:rsid w:val="007B5737"/>
    <w:rsid w:val="007B62B6"/>
    <w:rsid w:val="007B7614"/>
    <w:rsid w:val="007B7C11"/>
    <w:rsid w:val="007C0B51"/>
    <w:rsid w:val="007C1225"/>
    <w:rsid w:val="007C213C"/>
    <w:rsid w:val="007C2BCA"/>
    <w:rsid w:val="007C324A"/>
    <w:rsid w:val="007C3DFE"/>
    <w:rsid w:val="007C559E"/>
    <w:rsid w:val="007C57DB"/>
    <w:rsid w:val="007C641F"/>
    <w:rsid w:val="007C6D86"/>
    <w:rsid w:val="007C787B"/>
    <w:rsid w:val="007D02AA"/>
    <w:rsid w:val="007D04D3"/>
    <w:rsid w:val="007D0F10"/>
    <w:rsid w:val="007D45E4"/>
    <w:rsid w:val="007D462F"/>
    <w:rsid w:val="007D515E"/>
    <w:rsid w:val="007D5532"/>
    <w:rsid w:val="007D65C7"/>
    <w:rsid w:val="007D7166"/>
    <w:rsid w:val="007D7259"/>
    <w:rsid w:val="007D7B5C"/>
    <w:rsid w:val="007D7E46"/>
    <w:rsid w:val="007D7E7A"/>
    <w:rsid w:val="007E160F"/>
    <w:rsid w:val="007E1729"/>
    <w:rsid w:val="007E3A58"/>
    <w:rsid w:val="007E3C15"/>
    <w:rsid w:val="007E3C90"/>
    <w:rsid w:val="007E64ED"/>
    <w:rsid w:val="007E6802"/>
    <w:rsid w:val="007E778F"/>
    <w:rsid w:val="007F00DA"/>
    <w:rsid w:val="007F03B0"/>
    <w:rsid w:val="007F08A8"/>
    <w:rsid w:val="007F162D"/>
    <w:rsid w:val="007F2D33"/>
    <w:rsid w:val="007F3596"/>
    <w:rsid w:val="007F36C5"/>
    <w:rsid w:val="007F62FD"/>
    <w:rsid w:val="00800051"/>
    <w:rsid w:val="0080161E"/>
    <w:rsid w:val="008027F5"/>
    <w:rsid w:val="008039C0"/>
    <w:rsid w:val="0080431C"/>
    <w:rsid w:val="0080463D"/>
    <w:rsid w:val="0080512D"/>
    <w:rsid w:val="00805777"/>
    <w:rsid w:val="0080598F"/>
    <w:rsid w:val="00805E5D"/>
    <w:rsid w:val="00806C25"/>
    <w:rsid w:val="0080783A"/>
    <w:rsid w:val="00810E99"/>
    <w:rsid w:val="0081249F"/>
    <w:rsid w:val="00812D77"/>
    <w:rsid w:val="00813F28"/>
    <w:rsid w:val="0081583F"/>
    <w:rsid w:val="00816278"/>
    <w:rsid w:val="008169E3"/>
    <w:rsid w:val="00816A9F"/>
    <w:rsid w:val="008170BF"/>
    <w:rsid w:val="00817F56"/>
    <w:rsid w:val="00821754"/>
    <w:rsid w:val="00821C9D"/>
    <w:rsid w:val="008221E9"/>
    <w:rsid w:val="008225BB"/>
    <w:rsid w:val="00822813"/>
    <w:rsid w:val="00822C71"/>
    <w:rsid w:val="00822D4B"/>
    <w:rsid w:val="00822E91"/>
    <w:rsid w:val="00824254"/>
    <w:rsid w:val="00824431"/>
    <w:rsid w:val="00824A1C"/>
    <w:rsid w:val="00825C2F"/>
    <w:rsid w:val="00826D01"/>
    <w:rsid w:val="00827648"/>
    <w:rsid w:val="00832669"/>
    <w:rsid w:val="00832E36"/>
    <w:rsid w:val="008330C2"/>
    <w:rsid w:val="008346CC"/>
    <w:rsid w:val="00834E7C"/>
    <w:rsid w:val="00835F3B"/>
    <w:rsid w:val="00836779"/>
    <w:rsid w:val="0083745C"/>
    <w:rsid w:val="008403D3"/>
    <w:rsid w:val="008414E2"/>
    <w:rsid w:val="00844327"/>
    <w:rsid w:val="008448C1"/>
    <w:rsid w:val="00844E33"/>
    <w:rsid w:val="008453F5"/>
    <w:rsid w:val="008459B4"/>
    <w:rsid w:val="00846128"/>
    <w:rsid w:val="00846913"/>
    <w:rsid w:val="00846A38"/>
    <w:rsid w:val="00846B1E"/>
    <w:rsid w:val="00846F7A"/>
    <w:rsid w:val="0084705E"/>
    <w:rsid w:val="00847E94"/>
    <w:rsid w:val="00850C65"/>
    <w:rsid w:val="008511D5"/>
    <w:rsid w:val="0085192E"/>
    <w:rsid w:val="00852013"/>
    <w:rsid w:val="00852043"/>
    <w:rsid w:val="00852210"/>
    <w:rsid w:val="00853854"/>
    <w:rsid w:val="00853B5D"/>
    <w:rsid w:val="00853E02"/>
    <w:rsid w:val="00855418"/>
    <w:rsid w:val="00860AC4"/>
    <w:rsid w:val="00861795"/>
    <w:rsid w:val="0086255C"/>
    <w:rsid w:val="00863EFB"/>
    <w:rsid w:val="008650B4"/>
    <w:rsid w:val="00866AE7"/>
    <w:rsid w:val="008678EE"/>
    <w:rsid w:val="00867B56"/>
    <w:rsid w:val="00867C7D"/>
    <w:rsid w:val="00867FCA"/>
    <w:rsid w:val="00872F6A"/>
    <w:rsid w:val="00873003"/>
    <w:rsid w:val="0087392C"/>
    <w:rsid w:val="00873C68"/>
    <w:rsid w:val="00874581"/>
    <w:rsid w:val="00874E43"/>
    <w:rsid w:val="008755EC"/>
    <w:rsid w:val="00875E50"/>
    <w:rsid w:val="00875F94"/>
    <w:rsid w:val="0087636A"/>
    <w:rsid w:val="00877011"/>
    <w:rsid w:val="008771DF"/>
    <w:rsid w:val="008817A8"/>
    <w:rsid w:val="00882954"/>
    <w:rsid w:val="00883191"/>
    <w:rsid w:val="00883735"/>
    <w:rsid w:val="0088563B"/>
    <w:rsid w:val="00887118"/>
    <w:rsid w:val="00887950"/>
    <w:rsid w:val="00890619"/>
    <w:rsid w:val="008907DB"/>
    <w:rsid w:val="0089081D"/>
    <w:rsid w:val="008925D7"/>
    <w:rsid w:val="00892665"/>
    <w:rsid w:val="00892B54"/>
    <w:rsid w:val="008937DE"/>
    <w:rsid w:val="00893A1D"/>
    <w:rsid w:val="00896CA0"/>
    <w:rsid w:val="00897B5A"/>
    <w:rsid w:val="008A036F"/>
    <w:rsid w:val="008A0540"/>
    <w:rsid w:val="008A0AB8"/>
    <w:rsid w:val="008A115E"/>
    <w:rsid w:val="008A1C6A"/>
    <w:rsid w:val="008A1FF3"/>
    <w:rsid w:val="008A293F"/>
    <w:rsid w:val="008A3EE1"/>
    <w:rsid w:val="008A436C"/>
    <w:rsid w:val="008A46EC"/>
    <w:rsid w:val="008A5B99"/>
    <w:rsid w:val="008A6BC3"/>
    <w:rsid w:val="008A7187"/>
    <w:rsid w:val="008B0D0B"/>
    <w:rsid w:val="008B151F"/>
    <w:rsid w:val="008B3016"/>
    <w:rsid w:val="008B4879"/>
    <w:rsid w:val="008B62FC"/>
    <w:rsid w:val="008B740E"/>
    <w:rsid w:val="008B7434"/>
    <w:rsid w:val="008B76FC"/>
    <w:rsid w:val="008B7F2D"/>
    <w:rsid w:val="008C0413"/>
    <w:rsid w:val="008C108F"/>
    <w:rsid w:val="008C1B16"/>
    <w:rsid w:val="008C2B5F"/>
    <w:rsid w:val="008C39F9"/>
    <w:rsid w:val="008C4F8F"/>
    <w:rsid w:val="008C5187"/>
    <w:rsid w:val="008C5250"/>
    <w:rsid w:val="008C58F6"/>
    <w:rsid w:val="008C6BF6"/>
    <w:rsid w:val="008C6F30"/>
    <w:rsid w:val="008C70D4"/>
    <w:rsid w:val="008C72B7"/>
    <w:rsid w:val="008C7598"/>
    <w:rsid w:val="008D1074"/>
    <w:rsid w:val="008D11B9"/>
    <w:rsid w:val="008D1299"/>
    <w:rsid w:val="008D1672"/>
    <w:rsid w:val="008D21AC"/>
    <w:rsid w:val="008D226B"/>
    <w:rsid w:val="008D25ED"/>
    <w:rsid w:val="008D2728"/>
    <w:rsid w:val="008D2EB9"/>
    <w:rsid w:val="008D35F2"/>
    <w:rsid w:val="008D470A"/>
    <w:rsid w:val="008D7756"/>
    <w:rsid w:val="008D7EAC"/>
    <w:rsid w:val="008E02D0"/>
    <w:rsid w:val="008E0A2D"/>
    <w:rsid w:val="008E315C"/>
    <w:rsid w:val="008E3AB6"/>
    <w:rsid w:val="008E3C86"/>
    <w:rsid w:val="008E3CAA"/>
    <w:rsid w:val="008E78F4"/>
    <w:rsid w:val="008E7F14"/>
    <w:rsid w:val="008F145A"/>
    <w:rsid w:val="008F1C44"/>
    <w:rsid w:val="008F284D"/>
    <w:rsid w:val="008F3548"/>
    <w:rsid w:val="008F3B4A"/>
    <w:rsid w:val="008F5642"/>
    <w:rsid w:val="008F5AD0"/>
    <w:rsid w:val="008F6E26"/>
    <w:rsid w:val="008F7984"/>
    <w:rsid w:val="00900973"/>
    <w:rsid w:val="00900C09"/>
    <w:rsid w:val="00900EB0"/>
    <w:rsid w:val="0090120F"/>
    <w:rsid w:val="009022BC"/>
    <w:rsid w:val="009046F2"/>
    <w:rsid w:val="00905CA8"/>
    <w:rsid w:val="00905E30"/>
    <w:rsid w:val="00905EAF"/>
    <w:rsid w:val="00906656"/>
    <w:rsid w:val="00907F45"/>
    <w:rsid w:val="009104F0"/>
    <w:rsid w:val="00911BAC"/>
    <w:rsid w:val="00911FFD"/>
    <w:rsid w:val="009122B5"/>
    <w:rsid w:val="00912E32"/>
    <w:rsid w:val="00913167"/>
    <w:rsid w:val="00914358"/>
    <w:rsid w:val="009147F5"/>
    <w:rsid w:val="00914D91"/>
    <w:rsid w:val="00915501"/>
    <w:rsid w:val="009155BE"/>
    <w:rsid w:val="009157E7"/>
    <w:rsid w:val="00915F8B"/>
    <w:rsid w:val="00916599"/>
    <w:rsid w:val="00917A6E"/>
    <w:rsid w:val="0092085E"/>
    <w:rsid w:val="00920AA7"/>
    <w:rsid w:val="00922A63"/>
    <w:rsid w:val="00922E81"/>
    <w:rsid w:val="00923514"/>
    <w:rsid w:val="00923E14"/>
    <w:rsid w:val="00924F0F"/>
    <w:rsid w:val="00925F56"/>
    <w:rsid w:val="0092648C"/>
    <w:rsid w:val="009264C8"/>
    <w:rsid w:val="0092669B"/>
    <w:rsid w:val="00926EFC"/>
    <w:rsid w:val="00927604"/>
    <w:rsid w:val="00932CD4"/>
    <w:rsid w:val="0093308C"/>
    <w:rsid w:val="0093313F"/>
    <w:rsid w:val="00933681"/>
    <w:rsid w:val="00933B18"/>
    <w:rsid w:val="0093419E"/>
    <w:rsid w:val="0093597F"/>
    <w:rsid w:val="00935F16"/>
    <w:rsid w:val="00936932"/>
    <w:rsid w:val="009378FB"/>
    <w:rsid w:val="00937DB7"/>
    <w:rsid w:val="00937FA1"/>
    <w:rsid w:val="00940270"/>
    <w:rsid w:val="009405B9"/>
    <w:rsid w:val="00940F45"/>
    <w:rsid w:val="009413BC"/>
    <w:rsid w:val="00941559"/>
    <w:rsid w:val="00943320"/>
    <w:rsid w:val="00943CB5"/>
    <w:rsid w:val="009448A6"/>
    <w:rsid w:val="00944F46"/>
    <w:rsid w:val="0094748E"/>
    <w:rsid w:val="009478A2"/>
    <w:rsid w:val="009509AC"/>
    <w:rsid w:val="0095133D"/>
    <w:rsid w:val="0095174B"/>
    <w:rsid w:val="00951FF9"/>
    <w:rsid w:val="00952CC3"/>
    <w:rsid w:val="00953685"/>
    <w:rsid w:val="00953D4B"/>
    <w:rsid w:val="009540F1"/>
    <w:rsid w:val="009568C0"/>
    <w:rsid w:val="009568E6"/>
    <w:rsid w:val="00956AA8"/>
    <w:rsid w:val="00957FA1"/>
    <w:rsid w:val="00961B28"/>
    <w:rsid w:val="00962634"/>
    <w:rsid w:val="009632FA"/>
    <w:rsid w:val="00963716"/>
    <w:rsid w:val="00964E29"/>
    <w:rsid w:val="00964FAF"/>
    <w:rsid w:val="00965696"/>
    <w:rsid w:val="00965A78"/>
    <w:rsid w:val="0096624F"/>
    <w:rsid w:val="009667CF"/>
    <w:rsid w:val="00966FFF"/>
    <w:rsid w:val="00970232"/>
    <w:rsid w:val="009709B8"/>
    <w:rsid w:val="00972341"/>
    <w:rsid w:val="0097641D"/>
    <w:rsid w:val="0097762F"/>
    <w:rsid w:val="0097778A"/>
    <w:rsid w:val="00977DC3"/>
    <w:rsid w:val="00977E45"/>
    <w:rsid w:val="00981730"/>
    <w:rsid w:val="00984FFC"/>
    <w:rsid w:val="00985556"/>
    <w:rsid w:val="00985DAE"/>
    <w:rsid w:val="0098601C"/>
    <w:rsid w:val="0098647A"/>
    <w:rsid w:val="0098704B"/>
    <w:rsid w:val="00987B9F"/>
    <w:rsid w:val="00990FC5"/>
    <w:rsid w:val="00992583"/>
    <w:rsid w:val="00992E88"/>
    <w:rsid w:val="0099513A"/>
    <w:rsid w:val="00995D78"/>
    <w:rsid w:val="009974B8"/>
    <w:rsid w:val="009977F2"/>
    <w:rsid w:val="00997D6F"/>
    <w:rsid w:val="00997E1F"/>
    <w:rsid w:val="00997FAC"/>
    <w:rsid w:val="009A00AF"/>
    <w:rsid w:val="009A1220"/>
    <w:rsid w:val="009A2B80"/>
    <w:rsid w:val="009A2BBE"/>
    <w:rsid w:val="009A3227"/>
    <w:rsid w:val="009A3746"/>
    <w:rsid w:val="009A3CFD"/>
    <w:rsid w:val="009A450A"/>
    <w:rsid w:val="009B2C57"/>
    <w:rsid w:val="009B3319"/>
    <w:rsid w:val="009B4C4D"/>
    <w:rsid w:val="009B4EA1"/>
    <w:rsid w:val="009B5167"/>
    <w:rsid w:val="009B66B9"/>
    <w:rsid w:val="009B6B9F"/>
    <w:rsid w:val="009C0265"/>
    <w:rsid w:val="009C0FD6"/>
    <w:rsid w:val="009C48D9"/>
    <w:rsid w:val="009C55C8"/>
    <w:rsid w:val="009C68D8"/>
    <w:rsid w:val="009C6FF5"/>
    <w:rsid w:val="009C70A8"/>
    <w:rsid w:val="009C71F9"/>
    <w:rsid w:val="009C7416"/>
    <w:rsid w:val="009D16E0"/>
    <w:rsid w:val="009D244C"/>
    <w:rsid w:val="009D3E28"/>
    <w:rsid w:val="009D3F2D"/>
    <w:rsid w:val="009D3F35"/>
    <w:rsid w:val="009D4616"/>
    <w:rsid w:val="009D51B2"/>
    <w:rsid w:val="009D5697"/>
    <w:rsid w:val="009D57D8"/>
    <w:rsid w:val="009D6214"/>
    <w:rsid w:val="009D651E"/>
    <w:rsid w:val="009D6861"/>
    <w:rsid w:val="009E0594"/>
    <w:rsid w:val="009E13B5"/>
    <w:rsid w:val="009E4C58"/>
    <w:rsid w:val="009E6100"/>
    <w:rsid w:val="009E684A"/>
    <w:rsid w:val="009E788D"/>
    <w:rsid w:val="009F0941"/>
    <w:rsid w:val="009F11C0"/>
    <w:rsid w:val="009F12A6"/>
    <w:rsid w:val="009F1C5D"/>
    <w:rsid w:val="009F3E1A"/>
    <w:rsid w:val="009F5386"/>
    <w:rsid w:val="009F54BA"/>
    <w:rsid w:val="009F5B34"/>
    <w:rsid w:val="009F5ECA"/>
    <w:rsid w:val="009F649C"/>
    <w:rsid w:val="009F7C1C"/>
    <w:rsid w:val="00A004C2"/>
    <w:rsid w:val="00A008D5"/>
    <w:rsid w:val="00A01305"/>
    <w:rsid w:val="00A01441"/>
    <w:rsid w:val="00A0182F"/>
    <w:rsid w:val="00A02162"/>
    <w:rsid w:val="00A02412"/>
    <w:rsid w:val="00A024FE"/>
    <w:rsid w:val="00A02A85"/>
    <w:rsid w:val="00A04205"/>
    <w:rsid w:val="00A075A7"/>
    <w:rsid w:val="00A07CFB"/>
    <w:rsid w:val="00A10083"/>
    <w:rsid w:val="00A10DF9"/>
    <w:rsid w:val="00A11CF6"/>
    <w:rsid w:val="00A12771"/>
    <w:rsid w:val="00A1337D"/>
    <w:rsid w:val="00A1502D"/>
    <w:rsid w:val="00A223A6"/>
    <w:rsid w:val="00A22E91"/>
    <w:rsid w:val="00A2321C"/>
    <w:rsid w:val="00A237A1"/>
    <w:rsid w:val="00A24213"/>
    <w:rsid w:val="00A256FA"/>
    <w:rsid w:val="00A25B67"/>
    <w:rsid w:val="00A25D0A"/>
    <w:rsid w:val="00A26315"/>
    <w:rsid w:val="00A26948"/>
    <w:rsid w:val="00A3038D"/>
    <w:rsid w:val="00A305C1"/>
    <w:rsid w:val="00A3140F"/>
    <w:rsid w:val="00A32510"/>
    <w:rsid w:val="00A341D8"/>
    <w:rsid w:val="00A35100"/>
    <w:rsid w:val="00A35D20"/>
    <w:rsid w:val="00A37657"/>
    <w:rsid w:val="00A40F31"/>
    <w:rsid w:val="00A416EB"/>
    <w:rsid w:val="00A42F43"/>
    <w:rsid w:val="00A4405B"/>
    <w:rsid w:val="00A44DF0"/>
    <w:rsid w:val="00A452B8"/>
    <w:rsid w:val="00A46DB7"/>
    <w:rsid w:val="00A4783A"/>
    <w:rsid w:val="00A479D1"/>
    <w:rsid w:val="00A5024B"/>
    <w:rsid w:val="00A518F8"/>
    <w:rsid w:val="00A52FB2"/>
    <w:rsid w:val="00A540C8"/>
    <w:rsid w:val="00A541A4"/>
    <w:rsid w:val="00A545B9"/>
    <w:rsid w:val="00A548D2"/>
    <w:rsid w:val="00A57294"/>
    <w:rsid w:val="00A617BE"/>
    <w:rsid w:val="00A61ACA"/>
    <w:rsid w:val="00A6280F"/>
    <w:rsid w:val="00A6314B"/>
    <w:rsid w:val="00A6563A"/>
    <w:rsid w:val="00A6638C"/>
    <w:rsid w:val="00A66AA2"/>
    <w:rsid w:val="00A675EE"/>
    <w:rsid w:val="00A6776B"/>
    <w:rsid w:val="00A70581"/>
    <w:rsid w:val="00A706CA"/>
    <w:rsid w:val="00A7124D"/>
    <w:rsid w:val="00A72A6F"/>
    <w:rsid w:val="00A72E6D"/>
    <w:rsid w:val="00A74CC0"/>
    <w:rsid w:val="00A75EAD"/>
    <w:rsid w:val="00A761CA"/>
    <w:rsid w:val="00A775F7"/>
    <w:rsid w:val="00A778EF"/>
    <w:rsid w:val="00A779AA"/>
    <w:rsid w:val="00A80B98"/>
    <w:rsid w:val="00A81491"/>
    <w:rsid w:val="00A81AF5"/>
    <w:rsid w:val="00A81CA5"/>
    <w:rsid w:val="00A81E00"/>
    <w:rsid w:val="00A82247"/>
    <w:rsid w:val="00A8240C"/>
    <w:rsid w:val="00A830EF"/>
    <w:rsid w:val="00A833B3"/>
    <w:rsid w:val="00A83BA6"/>
    <w:rsid w:val="00A848A1"/>
    <w:rsid w:val="00A84F0B"/>
    <w:rsid w:val="00A85142"/>
    <w:rsid w:val="00A852A6"/>
    <w:rsid w:val="00A852B7"/>
    <w:rsid w:val="00A85633"/>
    <w:rsid w:val="00A90257"/>
    <w:rsid w:val="00A9085E"/>
    <w:rsid w:val="00A91C72"/>
    <w:rsid w:val="00A9251D"/>
    <w:rsid w:val="00A929AE"/>
    <w:rsid w:val="00A93E13"/>
    <w:rsid w:val="00A9455E"/>
    <w:rsid w:val="00A970EF"/>
    <w:rsid w:val="00A97F88"/>
    <w:rsid w:val="00AA0A28"/>
    <w:rsid w:val="00AA0AF9"/>
    <w:rsid w:val="00AA16EE"/>
    <w:rsid w:val="00AA1ADB"/>
    <w:rsid w:val="00AA1BCB"/>
    <w:rsid w:val="00AA3856"/>
    <w:rsid w:val="00AA3E98"/>
    <w:rsid w:val="00AA441D"/>
    <w:rsid w:val="00AA48CF"/>
    <w:rsid w:val="00AA5644"/>
    <w:rsid w:val="00AA5D71"/>
    <w:rsid w:val="00AA70C2"/>
    <w:rsid w:val="00AB1150"/>
    <w:rsid w:val="00AB12EE"/>
    <w:rsid w:val="00AB2A5F"/>
    <w:rsid w:val="00AB3CE3"/>
    <w:rsid w:val="00AB3DC5"/>
    <w:rsid w:val="00AB5480"/>
    <w:rsid w:val="00AB5929"/>
    <w:rsid w:val="00AB6DF3"/>
    <w:rsid w:val="00AB74E0"/>
    <w:rsid w:val="00AB7DE4"/>
    <w:rsid w:val="00AC0960"/>
    <w:rsid w:val="00AC15B4"/>
    <w:rsid w:val="00AC1BE8"/>
    <w:rsid w:val="00AC2FE8"/>
    <w:rsid w:val="00AC3544"/>
    <w:rsid w:val="00AC4043"/>
    <w:rsid w:val="00AC55ED"/>
    <w:rsid w:val="00AC5D29"/>
    <w:rsid w:val="00AC5D73"/>
    <w:rsid w:val="00AC6757"/>
    <w:rsid w:val="00AC7CAA"/>
    <w:rsid w:val="00AD1A5C"/>
    <w:rsid w:val="00AD1C73"/>
    <w:rsid w:val="00AD20AA"/>
    <w:rsid w:val="00AD2AB4"/>
    <w:rsid w:val="00AD2FAC"/>
    <w:rsid w:val="00AD375D"/>
    <w:rsid w:val="00AD3B06"/>
    <w:rsid w:val="00AD4BD9"/>
    <w:rsid w:val="00AD4E1A"/>
    <w:rsid w:val="00AD5FA8"/>
    <w:rsid w:val="00AD66D4"/>
    <w:rsid w:val="00AD72C7"/>
    <w:rsid w:val="00AD769E"/>
    <w:rsid w:val="00AE1265"/>
    <w:rsid w:val="00AE2123"/>
    <w:rsid w:val="00AE2458"/>
    <w:rsid w:val="00AE4D80"/>
    <w:rsid w:val="00AE52BB"/>
    <w:rsid w:val="00AE62FB"/>
    <w:rsid w:val="00AE6F94"/>
    <w:rsid w:val="00AE72B0"/>
    <w:rsid w:val="00AE7358"/>
    <w:rsid w:val="00AE7667"/>
    <w:rsid w:val="00AF04E9"/>
    <w:rsid w:val="00AF2661"/>
    <w:rsid w:val="00AF280B"/>
    <w:rsid w:val="00AF3847"/>
    <w:rsid w:val="00AF4451"/>
    <w:rsid w:val="00AF4A83"/>
    <w:rsid w:val="00AF4BDB"/>
    <w:rsid w:val="00AF531F"/>
    <w:rsid w:val="00AF564E"/>
    <w:rsid w:val="00AF62CE"/>
    <w:rsid w:val="00AF702D"/>
    <w:rsid w:val="00B01544"/>
    <w:rsid w:val="00B01E5B"/>
    <w:rsid w:val="00B0329D"/>
    <w:rsid w:val="00B04DD1"/>
    <w:rsid w:val="00B05F9A"/>
    <w:rsid w:val="00B061A8"/>
    <w:rsid w:val="00B061C7"/>
    <w:rsid w:val="00B064A4"/>
    <w:rsid w:val="00B0757C"/>
    <w:rsid w:val="00B0767D"/>
    <w:rsid w:val="00B10040"/>
    <w:rsid w:val="00B11409"/>
    <w:rsid w:val="00B13478"/>
    <w:rsid w:val="00B16723"/>
    <w:rsid w:val="00B213B3"/>
    <w:rsid w:val="00B218B8"/>
    <w:rsid w:val="00B22983"/>
    <w:rsid w:val="00B23089"/>
    <w:rsid w:val="00B24ED4"/>
    <w:rsid w:val="00B2513F"/>
    <w:rsid w:val="00B25468"/>
    <w:rsid w:val="00B25D88"/>
    <w:rsid w:val="00B264E6"/>
    <w:rsid w:val="00B31B8F"/>
    <w:rsid w:val="00B32E01"/>
    <w:rsid w:val="00B32E8A"/>
    <w:rsid w:val="00B334E8"/>
    <w:rsid w:val="00B346A0"/>
    <w:rsid w:val="00B36373"/>
    <w:rsid w:val="00B370CC"/>
    <w:rsid w:val="00B37278"/>
    <w:rsid w:val="00B37713"/>
    <w:rsid w:val="00B41111"/>
    <w:rsid w:val="00B41A9C"/>
    <w:rsid w:val="00B42AE0"/>
    <w:rsid w:val="00B42C1C"/>
    <w:rsid w:val="00B432C9"/>
    <w:rsid w:val="00B45771"/>
    <w:rsid w:val="00B45AD9"/>
    <w:rsid w:val="00B46326"/>
    <w:rsid w:val="00B46415"/>
    <w:rsid w:val="00B46C66"/>
    <w:rsid w:val="00B46DEF"/>
    <w:rsid w:val="00B46E6F"/>
    <w:rsid w:val="00B477C3"/>
    <w:rsid w:val="00B47EFA"/>
    <w:rsid w:val="00B51FA8"/>
    <w:rsid w:val="00B52842"/>
    <w:rsid w:val="00B539CE"/>
    <w:rsid w:val="00B53DC0"/>
    <w:rsid w:val="00B5435C"/>
    <w:rsid w:val="00B549B4"/>
    <w:rsid w:val="00B54EAC"/>
    <w:rsid w:val="00B559B0"/>
    <w:rsid w:val="00B57882"/>
    <w:rsid w:val="00B60DA2"/>
    <w:rsid w:val="00B60DC1"/>
    <w:rsid w:val="00B61B9A"/>
    <w:rsid w:val="00B62F4B"/>
    <w:rsid w:val="00B6384A"/>
    <w:rsid w:val="00B63C98"/>
    <w:rsid w:val="00B64EC5"/>
    <w:rsid w:val="00B6686A"/>
    <w:rsid w:val="00B700AE"/>
    <w:rsid w:val="00B704DE"/>
    <w:rsid w:val="00B71678"/>
    <w:rsid w:val="00B721F3"/>
    <w:rsid w:val="00B72B41"/>
    <w:rsid w:val="00B73655"/>
    <w:rsid w:val="00B755A7"/>
    <w:rsid w:val="00B75BED"/>
    <w:rsid w:val="00B762AD"/>
    <w:rsid w:val="00B76315"/>
    <w:rsid w:val="00B76A89"/>
    <w:rsid w:val="00B77C7A"/>
    <w:rsid w:val="00B8142D"/>
    <w:rsid w:val="00B81CD6"/>
    <w:rsid w:val="00B81E9A"/>
    <w:rsid w:val="00B82277"/>
    <w:rsid w:val="00B82721"/>
    <w:rsid w:val="00B82D8F"/>
    <w:rsid w:val="00B834AC"/>
    <w:rsid w:val="00B83F90"/>
    <w:rsid w:val="00B84802"/>
    <w:rsid w:val="00B8680E"/>
    <w:rsid w:val="00B86F50"/>
    <w:rsid w:val="00B87169"/>
    <w:rsid w:val="00B87FEC"/>
    <w:rsid w:val="00B901E6"/>
    <w:rsid w:val="00B904B4"/>
    <w:rsid w:val="00B913C8"/>
    <w:rsid w:val="00B91F1A"/>
    <w:rsid w:val="00B927AD"/>
    <w:rsid w:val="00B92BBC"/>
    <w:rsid w:val="00B93008"/>
    <w:rsid w:val="00B93634"/>
    <w:rsid w:val="00B93A95"/>
    <w:rsid w:val="00B95199"/>
    <w:rsid w:val="00B96DDE"/>
    <w:rsid w:val="00BA3206"/>
    <w:rsid w:val="00BA6700"/>
    <w:rsid w:val="00BA740D"/>
    <w:rsid w:val="00BB0350"/>
    <w:rsid w:val="00BB1A53"/>
    <w:rsid w:val="00BB2148"/>
    <w:rsid w:val="00BB26BC"/>
    <w:rsid w:val="00BB27E3"/>
    <w:rsid w:val="00BB28DD"/>
    <w:rsid w:val="00BB4BFC"/>
    <w:rsid w:val="00BB5749"/>
    <w:rsid w:val="00BB7089"/>
    <w:rsid w:val="00BB7610"/>
    <w:rsid w:val="00BC1487"/>
    <w:rsid w:val="00BC1C65"/>
    <w:rsid w:val="00BC25D5"/>
    <w:rsid w:val="00BC375B"/>
    <w:rsid w:val="00BC4262"/>
    <w:rsid w:val="00BC4B55"/>
    <w:rsid w:val="00BC6A39"/>
    <w:rsid w:val="00BD10A4"/>
    <w:rsid w:val="00BD205B"/>
    <w:rsid w:val="00BD3167"/>
    <w:rsid w:val="00BD3190"/>
    <w:rsid w:val="00BD34F6"/>
    <w:rsid w:val="00BD3F65"/>
    <w:rsid w:val="00BD4154"/>
    <w:rsid w:val="00BD4B42"/>
    <w:rsid w:val="00BD504E"/>
    <w:rsid w:val="00BD67DD"/>
    <w:rsid w:val="00BD736B"/>
    <w:rsid w:val="00BD76C9"/>
    <w:rsid w:val="00BD79F6"/>
    <w:rsid w:val="00BE0A43"/>
    <w:rsid w:val="00BE0DC5"/>
    <w:rsid w:val="00BE25E8"/>
    <w:rsid w:val="00BE32E9"/>
    <w:rsid w:val="00BE3E19"/>
    <w:rsid w:val="00BE4C57"/>
    <w:rsid w:val="00BE4D64"/>
    <w:rsid w:val="00BE52F7"/>
    <w:rsid w:val="00BE55C1"/>
    <w:rsid w:val="00BE6AC7"/>
    <w:rsid w:val="00BE6C2B"/>
    <w:rsid w:val="00BE7435"/>
    <w:rsid w:val="00BE79BB"/>
    <w:rsid w:val="00BF1036"/>
    <w:rsid w:val="00BF13FA"/>
    <w:rsid w:val="00BF1BFA"/>
    <w:rsid w:val="00BF210D"/>
    <w:rsid w:val="00BF2EDF"/>
    <w:rsid w:val="00BF323B"/>
    <w:rsid w:val="00BF3FF3"/>
    <w:rsid w:val="00BF507A"/>
    <w:rsid w:val="00BF5095"/>
    <w:rsid w:val="00BF64DF"/>
    <w:rsid w:val="00C00353"/>
    <w:rsid w:val="00C02DCD"/>
    <w:rsid w:val="00C0373C"/>
    <w:rsid w:val="00C03E8F"/>
    <w:rsid w:val="00C0431E"/>
    <w:rsid w:val="00C04CCD"/>
    <w:rsid w:val="00C06B4C"/>
    <w:rsid w:val="00C06E94"/>
    <w:rsid w:val="00C07E84"/>
    <w:rsid w:val="00C111C3"/>
    <w:rsid w:val="00C1221E"/>
    <w:rsid w:val="00C12974"/>
    <w:rsid w:val="00C132D2"/>
    <w:rsid w:val="00C1360C"/>
    <w:rsid w:val="00C13D6B"/>
    <w:rsid w:val="00C157F5"/>
    <w:rsid w:val="00C1581E"/>
    <w:rsid w:val="00C1638C"/>
    <w:rsid w:val="00C216D0"/>
    <w:rsid w:val="00C2389B"/>
    <w:rsid w:val="00C23CBB"/>
    <w:rsid w:val="00C2472D"/>
    <w:rsid w:val="00C265BD"/>
    <w:rsid w:val="00C26F53"/>
    <w:rsid w:val="00C27829"/>
    <w:rsid w:val="00C27A28"/>
    <w:rsid w:val="00C30DF6"/>
    <w:rsid w:val="00C30E5C"/>
    <w:rsid w:val="00C30EAB"/>
    <w:rsid w:val="00C30FE8"/>
    <w:rsid w:val="00C31CF1"/>
    <w:rsid w:val="00C320DF"/>
    <w:rsid w:val="00C32DB8"/>
    <w:rsid w:val="00C332AE"/>
    <w:rsid w:val="00C35317"/>
    <w:rsid w:val="00C3588D"/>
    <w:rsid w:val="00C35B78"/>
    <w:rsid w:val="00C36578"/>
    <w:rsid w:val="00C36D78"/>
    <w:rsid w:val="00C37B2C"/>
    <w:rsid w:val="00C4031D"/>
    <w:rsid w:val="00C40B38"/>
    <w:rsid w:val="00C4278C"/>
    <w:rsid w:val="00C43585"/>
    <w:rsid w:val="00C440EF"/>
    <w:rsid w:val="00C4437F"/>
    <w:rsid w:val="00C44776"/>
    <w:rsid w:val="00C44B56"/>
    <w:rsid w:val="00C44EC0"/>
    <w:rsid w:val="00C45BD6"/>
    <w:rsid w:val="00C46684"/>
    <w:rsid w:val="00C47341"/>
    <w:rsid w:val="00C47953"/>
    <w:rsid w:val="00C47A4C"/>
    <w:rsid w:val="00C50891"/>
    <w:rsid w:val="00C509EA"/>
    <w:rsid w:val="00C5161A"/>
    <w:rsid w:val="00C518BC"/>
    <w:rsid w:val="00C51C76"/>
    <w:rsid w:val="00C52435"/>
    <w:rsid w:val="00C525AA"/>
    <w:rsid w:val="00C54385"/>
    <w:rsid w:val="00C569DC"/>
    <w:rsid w:val="00C609A2"/>
    <w:rsid w:val="00C65AEC"/>
    <w:rsid w:val="00C67208"/>
    <w:rsid w:val="00C67D7F"/>
    <w:rsid w:val="00C726DA"/>
    <w:rsid w:val="00C74731"/>
    <w:rsid w:val="00C768AA"/>
    <w:rsid w:val="00C76A99"/>
    <w:rsid w:val="00C76CEE"/>
    <w:rsid w:val="00C7756C"/>
    <w:rsid w:val="00C80FD6"/>
    <w:rsid w:val="00C8102B"/>
    <w:rsid w:val="00C81A18"/>
    <w:rsid w:val="00C835FB"/>
    <w:rsid w:val="00C83816"/>
    <w:rsid w:val="00C844E4"/>
    <w:rsid w:val="00C84ABA"/>
    <w:rsid w:val="00C85A7A"/>
    <w:rsid w:val="00C914AE"/>
    <w:rsid w:val="00C91A6A"/>
    <w:rsid w:val="00C91B6A"/>
    <w:rsid w:val="00C92009"/>
    <w:rsid w:val="00C927D1"/>
    <w:rsid w:val="00C97BB7"/>
    <w:rsid w:val="00CA036F"/>
    <w:rsid w:val="00CA09D8"/>
    <w:rsid w:val="00CA103E"/>
    <w:rsid w:val="00CA11D9"/>
    <w:rsid w:val="00CA1C5A"/>
    <w:rsid w:val="00CA2FE7"/>
    <w:rsid w:val="00CA3B88"/>
    <w:rsid w:val="00CA456C"/>
    <w:rsid w:val="00CA4D77"/>
    <w:rsid w:val="00CB0664"/>
    <w:rsid w:val="00CB0EED"/>
    <w:rsid w:val="00CB15B2"/>
    <w:rsid w:val="00CB20CD"/>
    <w:rsid w:val="00CB3684"/>
    <w:rsid w:val="00CB42B8"/>
    <w:rsid w:val="00CB4F3D"/>
    <w:rsid w:val="00CB54FA"/>
    <w:rsid w:val="00CB5CEA"/>
    <w:rsid w:val="00CB7DE5"/>
    <w:rsid w:val="00CB7F95"/>
    <w:rsid w:val="00CC29CA"/>
    <w:rsid w:val="00CC3226"/>
    <w:rsid w:val="00CC3A80"/>
    <w:rsid w:val="00CC4F17"/>
    <w:rsid w:val="00CC5B55"/>
    <w:rsid w:val="00CC6D83"/>
    <w:rsid w:val="00CC6F59"/>
    <w:rsid w:val="00CC7512"/>
    <w:rsid w:val="00CC764A"/>
    <w:rsid w:val="00CC7DD9"/>
    <w:rsid w:val="00CD03D1"/>
    <w:rsid w:val="00CD06ED"/>
    <w:rsid w:val="00CD1CFF"/>
    <w:rsid w:val="00CD238D"/>
    <w:rsid w:val="00CD2AD2"/>
    <w:rsid w:val="00CD464B"/>
    <w:rsid w:val="00CD5B31"/>
    <w:rsid w:val="00CD6ACA"/>
    <w:rsid w:val="00CD702C"/>
    <w:rsid w:val="00CD77FE"/>
    <w:rsid w:val="00CD7A23"/>
    <w:rsid w:val="00CD7D08"/>
    <w:rsid w:val="00CE0D4D"/>
    <w:rsid w:val="00CE1086"/>
    <w:rsid w:val="00CE1D1F"/>
    <w:rsid w:val="00CE1E71"/>
    <w:rsid w:val="00CE3646"/>
    <w:rsid w:val="00CE3777"/>
    <w:rsid w:val="00CE5128"/>
    <w:rsid w:val="00CE53E7"/>
    <w:rsid w:val="00CE7260"/>
    <w:rsid w:val="00CE776E"/>
    <w:rsid w:val="00CE7AF5"/>
    <w:rsid w:val="00CF0995"/>
    <w:rsid w:val="00CF0BB6"/>
    <w:rsid w:val="00CF1B38"/>
    <w:rsid w:val="00CF3E88"/>
    <w:rsid w:val="00CF3F44"/>
    <w:rsid w:val="00CF48AB"/>
    <w:rsid w:val="00CF5D75"/>
    <w:rsid w:val="00CF6268"/>
    <w:rsid w:val="00CF631B"/>
    <w:rsid w:val="00CF6A4A"/>
    <w:rsid w:val="00CF7991"/>
    <w:rsid w:val="00D00169"/>
    <w:rsid w:val="00D00325"/>
    <w:rsid w:val="00D006BE"/>
    <w:rsid w:val="00D009DF"/>
    <w:rsid w:val="00D00DFF"/>
    <w:rsid w:val="00D0137A"/>
    <w:rsid w:val="00D01D1B"/>
    <w:rsid w:val="00D02D4D"/>
    <w:rsid w:val="00D037BA"/>
    <w:rsid w:val="00D04075"/>
    <w:rsid w:val="00D06187"/>
    <w:rsid w:val="00D071AF"/>
    <w:rsid w:val="00D07243"/>
    <w:rsid w:val="00D10FE2"/>
    <w:rsid w:val="00D11AE1"/>
    <w:rsid w:val="00D151D0"/>
    <w:rsid w:val="00D16E81"/>
    <w:rsid w:val="00D1790E"/>
    <w:rsid w:val="00D21BF0"/>
    <w:rsid w:val="00D2209B"/>
    <w:rsid w:val="00D25D4E"/>
    <w:rsid w:val="00D2628D"/>
    <w:rsid w:val="00D27338"/>
    <w:rsid w:val="00D27561"/>
    <w:rsid w:val="00D2798F"/>
    <w:rsid w:val="00D27BAE"/>
    <w:rsid w:val="00D303FA"/>
    <w:rsid w:val="00D31030"/>
    <w:rsid w:val="00D314CF"/>
    <w:rsid w:val="00D31F47"/>
    <w:rsid w:val="00D32B69"/>
    <w:rsid w:val="00D34D1E"/>
    <w:rsid w:val="00D353AD"/>
    <w:rsid w:val="00D35522"/>
    <w:rsid w:val="00D36AF6"/>
    <w:rsid w:val="00D37343"/>
    <w:rsid w:val="00D37CC8"/>
    <w:rsid w:val="00D37D0C"/>
    <w:rsid w:val="00D37ED7"/>
    <w:rsid w:val="00D40A44"/>
    <w:rsid w:val="00D40D26"/>
    <w:rsid w:val="00D40F3C"/>
    <w:rsid w:val="00D413AE"/>
    <w:rsid w:val="00D41EF3"/>
    <w:rsid w:val="00D4207C"/>
    <w:rsid w:val="00D46AAC"/>
    <w:rsid w:val="00D47F3A"/>
    <w:rsid w:val="00D50E13"/>
    <w:rsid w:val="00D521C2"/>
    <w:rsid w:val="00D526A7"/>
    <w:rsid w:val="00D52948"/>
    <w:rsid w:val="00D52B97"/>
    <w:rsid w:val="00D52E42"/>
    <w:rsid w:val="00D531EA"/>
    <w:rsid w:val="00D53281"/>
    <w:rsid w:val="00D562D0"/>
    <w:rsid w:val="00D5634E"/>
    <w:rsid w:val="00D611B9"/>
    <w:rsid w:val="00D61296"/>
    <w:rsid w:val="00D61557"/>
    <w:rsid w:val="00D617DE"/>
    <w:rsid w:val="00D63233"/>
    <w:rsid w:val="00D64ECF"/>
    <w:rsid w:val="00D655B1"/>
    <w:rsid w:val="00D66D4F"/>
    <w:rsid w:val="00D66E4C"/>
    <w:rsid w:val="00D675F4"/>
    <w:rsid w:val="00D678C9"/>
    <w:rsid w:val="00D702CB"/>
    <w:rsid w:val="00D70443"/>
    <w:rsid w:val="00D7222B"/>
    <w:rsid w:val="00D733CE"/>
    <w:rsid w:val="00D74B48"/>
    <w:rsid w:val="00D756E2"/>
    <w:rsid w:val="00D75767"/>
    <w:rsid w:val="00D76B73"/>
    <w:rsid w:val="00D76FB1"/>
    <w:rsid w:val="00D776B5"/>
    <w:rsid w:val="00D7790F"/>
    <w:rsid w:val="00D77A49"/>
    <w:rsid w:val="00D803A9"/>
    <w:rsid w:val="00D81B83"/>
    <w:rsid w:val="00D82E57"/>
    <w:rsid w:val="00D838AE"/>
    <w:rsid w:val="00D83D00"/>
    <w:rsid w:val="00D84F34"/>
    <w:rsid w:val="00D851A8"/>
    <w:rsid w:val="00D85833"/>
    <w:rsid w:val="00D8756F"/>
    <w:rsid w:val="00D87E2F"/>
    <w:rsid w:val="00D9037D"/>
    <w:rsid w:val="00D90688"/>
    <w:rsid w:val="00D90F3F"/>
    <w:rsid w:val="00D91027"/>
    <w:rsid w:val="00D9236F"/>
    <w:rsid w:val="00D92899"/>
    <w:rsid w:val="00D95F0A"/>
    <w:rsid w:val="00D97471"/>
    <w:rsid w:val="00DA05E1"/>
    <w:rsid w:val="00DA4ACC"/>
    <w:rsid w:val="00DA4D69"/>
    <w:rsid w:val="00DA5C73"/>
    <w:rsid w:val="00DA674E"/>
    <w:rsid w:val="00DB0040"/>
    <w:rsid w:val="00DB0467"/>
    <w:rsid w:val="00DB1B08"/>
    <w:rsid w:val="00DB24CE"/>
    <w:rsid w:val="00DB3098"/>
    <w:rsid w:val="00DB4CA3"/>
    <w:rsid w:val="00DB5490"/>
    <w:rsid w:val="00DB5A6C"/>
    <w:rsid w:val="00DB5D6A"/>
    <w:rsid w:val="00DB66C7"/>
    <w:rsid w:val="00DB7AC3"/>
    <w:rsid w:val="00DC0BF4"/>
    <w:rsid w:val="00DC3301"/>
    <w:rsid w:val="00DC42C1"/>
    <w:rsid w:val="00DC469E"/>
    <w:rsid w:val="00DC69C6"/>
    <w:rsid w:val="00DD01FB"/>
    <w:rsid w:val="00DD03EB"/>
    <w:rsid w:val="00DD0A76"/>
    <w:rsid w:val="00DD4E97"/>
    <w:rsid w:val="00DD4F06"/>
    <w:rsid w:val="00DD4FF4"/>
    <w:rsid w:val="00DD54C7"/>
    <w:rsid w:val="00DD59BA"/>
    <w:rsid w:val="00DD5CEB"/>
    <w:rsid w:val="00DE10F1"/>
    <w:rsid w:val="00DE16A1"/>
    <w:rsid w:val="00DE1C05"/>
    <w:rsid w:val="00DE22AC"/>
    <w:rsid w:val="00DE4F28"/>
    <w:rsid w:val="00DE5646"/>
    <w:rsid w:val="00DF0050"/>
    <w:rsid w:val="00DF2B0A"/>
    <w:rsid w:val="00DF2B2A"/>
    <w:rsid w:val="00DF3B15"/>
    <w:rsid w:val="00DF5B3C"/>
    <w:rsid w:val="00DF6175"/>
    <w:rsid w:val="00DF70C6"/>
    <w:rsid w:val="00DF7B4E"/>
    <w:rsid w:val="00DF7EE0"/>
    <w:rsid w:val="00E00249"/>
    <w:rsid w:val="00E00C1C"/>
    <w:rsid w:val="00E00EB6"/>
    <w:rsid w:val="00E0141F"/>
    <w:rsid w:val="00E02201"/>
    <w:rsid w:val="00E03992"/>
    <w:rsid w:val="00E03E29"/>
    <w:rsid w:val="00E04350"/>
    <w:rsid w:val="00E046AC"/>
    <w:rsid w:val="00E04A62"/>
    <w:rsid w:val="00E04C77"/>
    <w:rsid w:val="00E04D17"/>
    <w:rsid w:val="00E05C88"/>
    <w:rsid w:val="00E061AE"/>
    <w:rsid w:val="00E06B39"/>
    <w:rsid w:val="00E079C1"/>
    <w:rsid w:val="00E07BA4"/>
    <w:rsid w:val="00E109C4"/>
    <w:rsid w:val="00E10FC1"/>
    <w:rsid w:val="00E12127"/>
    <w:rsid w:val="00E12402"/>
    <w:rsid w:val="00E1251B"/>
    <w:rsid w:val="00E13CC2"/>
    <w:rsid w:val="00E15D9C"/>
    <w:rsid w:val="00E17B80"/>
    <w:rsid w:val="00E20306"/>
    <w:rsid w:val="00E20A66"/>
    <w:rsid w:val="00E20A85"/>
    <w:rsid w:val="00E20EA1"/>
    <w:rsid w:val="00E21015"/>
    <w:rsid w:val="00E21436"/>
    <w:rsid w:val="00E22129"/>
    <w:rsid w:val="00E22B24"/>
    <w:rsid w:val="00E23D3B"/>
    <w:rsid w:val="00E23EE0"/>
    <w:rsid w:val="00E261FA"/>
    <w:rsid w:val="00E2663C"/>
    <w:rsid w:val="00E26869"/>
    <w:rsid w:val="00E26A57"/>
    <w:rsid w:val="00E3156E"/>
    <w:rsid w:val="00E32CB7"/>
    <w:rsid w:val="00E34938"/>
    <w:rsid w:val="00E34AB6"/>
    <w:rsid w:val="00E3595E"/>
    <w:rsid w:val="00E35B49"/>
    <w:rsid w:val="00E36A51"/>
    <w:rsid w:val="00E4174D"/>
    <w:rsid w:val="00E43D08"/>
    <w:rsid w:val="00E44CAB"/>
    <w:rsid w:val="00E46607"/>
    <w:rsid w:val="00E46E41"/>
    <w:rsid w:val="00E471D1"/>
    <w:rsid w:val="00E47953"/>
    <w:rsid w:val="00E5117C"/>
    <w:rsid w:val="00E5203F"/>
    <w:rsid w:val="00E5250E"/>
    <w:rsid w:val="00E52677"/>
    <w:rsid w:val="00E52B92"/>
    <w:rsid w:val="00E538F0"/>
    <w:rsid w:val="00E54260"/>
    <w:rsid w:val="00E556D3"/>
    <w:rsid w:val="00E55AAF"/>
    <w:rsid w:val="00E55EFF"/>
    <w:rsid w:val="00E55F3D"/>
    <w:rsid w:val="00E56C64"/>
    <w:rsid w:val="00E57AD5"/>
    <w:rsid w:val="00E60AD5"/>
    <w:rsid w:val="00E60EDA"/>
    <w:rsid w:val="00E61436"/>
    <w:rsid w:val="00E6145F"/>
    <w:rsid w:val="00E61629"/>
    <w:rsid w:val="00E623D5"/>
    <w:rsid w:val="00E635D9"/>
    <w:rsid w:val="00E63702"/>
    <w:rsid w:val="00E656FC"/>
    <w:rsid w:val="00E66872"/>
    <w:rsid w:val="00E670E9"/>
    <w:rsid w:val="00E67F8C"/>
    <w:rsid w:val="00E7065A"/>
    <w:rsid w:val="00E71A01"/>
    <w:rsid w:val="00E73CD2"/>
    <w:rsid w:val="00E73E14"/>
    <w:rsid w:val="00E7468F"/>
    <w:rsid w:val="00E7696D"/>
    <w:rsid w:val="00E76E9B"/>
    <w:rsid w:val="00E77DD2"/>
    <w:rsid w:val="00E77F72"/>
    <w:rsid w:val="00E80659"/>
    <w:rsid w:val="00E82405"/>
    <w:rsid w:val="00E82468"/>
    <w:rsid w:val="00E8248B"/>
    <w:rsid w:val="00E8327A"/>
    <w:rsid w:val="00E83730"/>
    <w:rsid w:val="00E84DDB"/>
    <w:rsid w:val="00E865C9"/>
    <w:rsid w:val="00E86E81"/>
    <w:rsid w:val="00E87C05"/>
    <w:rsid w:val="00E900AE"/>
    <w:rsid w:val="00E90201"/>
    <w:rsid w:val="00E9162B"/>
    <w:rsid w:val="00E918C7"/>
    <w:rsid w:val="00E91F30"/>
    <w:rsid w:val="00E94EA5"/>
    <w:rsid w:val="00E955E8"/>
    <w:rsid w:val="00EA0328"/>
    <w:rsid w:val="00EA03D0"/>
    <w:rsid w:val="00EA0C28"/>
    <w:rsid w:val="00EA1249"/>
    <w:rsid w:val="00EA24E8"/>
    <w:rsid w:val="00EA433F"/>
    <w:rsid w:val="00EA5134"/>
    <w:rsid w:val="00EA70F2"/>
    <w:rsid w:val="00EB3F73"/>
    <w:rsid w:val="00EB459C"/>
    <w:rsid w:val="00EB5517"/>
    <w:rsid w:val="00EB6099"/>
    <w:rsid w:val="00EB6CBA"/>
    <w:rsid w:val="00EB6E89"/>
    <w:rsid w:val="00EB6EF5"/>
    <w:rsid w:val="00EB6F0E"/>
    <w:rsid w:val="00EC06B4"/>
    <w:rsid w:val="00EC0F2F"/>
    <w:rsid w:val="00EC14D1"/>
    <w:rsid w:val="00EC26F2"/>
    <w:rsid w:val="00EC48A0"/>
    <w:rsid w:val="00EC5D66"/>
    <w:rsid w:val="00EC6780"/>
    <w:rsid w:val="00EC6AB6"/>
    <w:rsid w:val="00EC71C7"/>
    <w:rsid w:val="00EC7EC9"/>
    <w:rsid w:val="00ED373F"/>
    <w:rsid w:val="00ED39AB"/>
    <w:rsid w:val="00ED3E93"/>
    <w:rsid w:val="00ED3F2D"/>
    <w:rsid w:val="00ED3FD3"/>
    <w:rsid w:val="00ED50E7"/>
    <w:rsid w:val="00ED5D16"/>
    <w:rsid w:val="00EE23B9"/>
    <w:rsid w:val="00EE3ADA"/>
    <w:rsid w:val="00EE3C5A"/>
    <w:rsid w:val="00EE44B9"/>
    <w:rsid w:val="00EE500F"/>
    <w:rsid w:val="00EE55DD"/>
    <w:rsid w:val="00EE69AE"/>
    <w:rsid w:val="00EF15B1"/>
    <w:rsid w:val="00EF2685"/>
    <w:rsid w:val="00EF5D4F"/>
    <w:rsid w:val="00EF5D7B"/>
    <w:rsid w:val="00EF6422"/>
    <w:rsid w:val="00EF64CD"/>
    <w:rsid w:val="00EF7218"/>
    <w:rsid w:val="00EF751F"/>
    <w:rsid w:val="00F024B8"/>
    <w:rsid w:val="00F029D1"/>
    <w:rsid w:val="00F03F1F"/>
    <w:rsid w:val="00F04254"/>
    <w:rsid w:val="00F054EF"/>
    <w:rsid w:val="00F06744"/>
    <w:rsid w:val="00F076C4"/>
    <w:rsid w:val="00F1325C"/>
    <w:rsid w:val="00F14505"/>
    <w:rsid w:val="00F14AEC"/>
    <w:rsid w:val="00F14D11"/>
    <w:rsid w:val="00F14E78"/>
    <w:rsid w:val="00F153A6"/>
    <w:rsid w:val="00F16D04"/>
    <w:rsid w:val="00F17231"/>
    <w:rsid w:val="00F20298"/>
    <w:rsid w:val="00F20372"/>
    <w:rsid w:val="00F22C1E"/>
    <w:rsid w:val="00F22C9D"/>
    <w:rsid w:val="00F23DDF"/>
    <w:rsid w:val="00F24787"/>
    <w:rsid w:val="00F250E7"/>
    <w:rsid w:val="00F25A28"/>
    <w:rsid w:val="00F25E6B"/>
    <w:rsid w:val="00F26115"/>
    <w:rsid w:val="00F26AAE"/>
    <w:rsid w:val="00F26ABF"/>
    <w:rsid w:val="00F27D4A"/>
    <w:rsid w:val="00F27E33"/>
    <w:rsid w:val="00F27EE4"/>
    <w:rsid w:val="00F30840"/>
    <w:rsid w:val="00F31374"/>
    <w:rsid w:val="00F32537"/>
    <w:rsid w:val="00F36371"/>
    <w:rsid w:val="00F36A69"/>
    <w:rsid w:val="00F36ACA"/>
    <w:rsid w:val="00F36EAC"/>
    <w:rsid w:val="00F373C6"/>
    <w:rsid w:val="00F3742E"/>
    <w:rsid w:val="00F4150B"/>
    <w:rsid w:val="00F419DD"/>
    <w:rsid w:val="00F41D7A"/>
    <w:rsid w:val="00F42B06"/>
    <w:rsid w:val="00F4311B"/>
    <w:rsid w:val="00F43382"/>
    <w:rsid w:val="00F434C4"/>
    <w:rsid w:val="00F43593"/>
    <w:rsid w:val="00F44905"/>
    <w:rsid w:val="00F45ED3"/>
    <w:rsid w:val="00F464E6"/>
    <w:rsid w:val="00F50E2F"/>
    <w:rsid w:val="00F51320"/>
    <w:rsid w:val="00F5133B"/>
    <w:rsid w:val="00F51B5B"/>
    <w:rsid w:val="00F521AB"/>
    <w:rsid w:val="00F52CCB"/>
    <w:rsid w:val="00F530E1"/>
    <w:rsid w:val="00F5348E"/>
    <w:rsid w:val="00F54DB0"/>
    <w:rsid w:val="00F553C8"/>
    <w:rsid w:val="00F5605C"/>
    <w:rsid w:val="00F5722A"/>
    <w:rsid w:val="00F6016C"/>
    <w:rsid w:val="00F60287"/>
    <w:rsid w:val="00F6185B"/>
    <w:rsid w:val="00F618E3"/>
    <w:rsid w:val="00F6405A"/>
    <w:rsid w:val="00F64617"/>
    <w:rsid w:val="00F6580C"/>
    <w:rsid w:val="00F65AB5"/>
    <w:rsid w:val="00F66282"/>
    <w:rsid w:val="00F668A9"/>
    <w:rsid w:val="00F66BBC"/>
    <w:rsid w:val="00F6759F"/>
    <w:rsid w:val="00F72AF4"/>
    <w:rsid w:val="00F7352E"/>
    <w:rsid w:val="00F741BF"/>
    <w:rsid w:val="00F7575D"/>
    <w:rsid w:val="00F75AF6"/>
    <w:rsid w:val="00F76C8B"/>
    <w:rsid w:val="00F77ED4"/>
    <w:rsid w:val="00F805EB"/>
    <w:rsid w:val="00F81713"/>
    <w:rsid w:val="00F820D1"/>
    <w:rsid w:val="00F8272F"/>
    <w:rsid w:val="00F8285A"/>
    <w:rsid w:val="00F844E2"/>
    <w:rsid w:val="00F848E4"/>
    <w:rsid w:val="00F8706B"/>
    <w:rsid w:val="00F871B0"/>
    <w:rsid w:val="00F87741"/>
    <w:rsid w:val="00F87AF2"/>
    <w:rsid w:val="00F87F8A"/>
    <w:rsid w:val="00F90BA3"/>
    <w:rsid w:val="00F90F50"/>
    <w:rsid w:val="00F91242"/>
    <w:rsid w:val="00F91FEF"/>
    <w:rsid w:val="00F9268D"/>
    <w:rsid w:val="00F94115"/>
    <w:rsid w:val="00F94CF1"/>
    <w:rsid w:val="00F95756"/>
    <w:rsid w:val="00F96042"/>
    <w:rsid w:val="00F96738"/>
    <w:rsid w:val="00F96F35"/>
    <w:rsid w:val="00FA0597"/>
    <w:rsid w:val="00FA1CC2"/>
    <w:rsid w:val="00FA230C"/>
    <w:rsid w:val="00FA2F21"/>
    <w:rsid w:val="00FA4F87"/>
    <w:rsid w:val="00FA5995"/>
    <w:rsid w:val="00FA5A91"/>
    <w:rsid w:val="00FA6171"/>
    <w:rsid w:val="00FA61AE"/>
    <w:rsid w:val="00FB044A"/>
    <w:rsid w:val="00FB060C"/>
    <w:rsid w:val="00FB2777"/>
    <w:rsid w:val="00FB2AE2"/>
    <w:rsid w:val="00FB39AA"/>
    <w:rsid w:val="00FB3FD7"/>
    <w:rsid w:val="00FB4998"/>
    <w:rsid w:val="00FB6816"/>
    <w:rsid w:val="00FB75D4"/>
    <w:rsid w:val="00FC0089"/>
    <w:rsid w:val="00FC1E7A"/>
    <w:rsid w:val="00FC220C"/>
    <w:rsid w:val="00FC2ADE"/>
    <w:rsid w:val="00FC2C7E"/>
    <w:rsid w:val="00FC51CB"/>
    <w:rsid w:val="00FC5729"/>
    <w:rsid w:val="00FC69EA"/>
    <w:rsid w:val="00FC6CE7"/>
    <w:rsid w:val="00FC7258"/>
    <w:rsid w:val="00FC737C"/>
    <w:rsid w:val="00FC7F56"/>
    <w:rsid w:val="00FD01A9"/>
    <w:rsid w:val="00FD0A0D"/>
    <w:rsid w:val="00FD0CE2"/>
    <w:rsid w:val="00FD0D2D"/>
    <w:rsid w:val="00FD126B"/>
    <w:rsid w:val="00FD1304"/>
    <w:rsid w:val="00FD13AF"/>
    <w:rsid w:val="00FD1B02"/>
    <w:rsid w:val="00FD2304"/>
    <w:rsid w:val="00FE0E73"/>
    <w:rsid w:val="00FE1583"/>
    <w:rsid w:val="00FE27CA"/>
    <w:rsid w:val="00FE2D3C"/>
    <w:rsid w:val="00FE4060"/>
    <w:rsid w:val="00FE4F77"/>
    <w:rsid w:val="00FE5308"/>
    <w:rsid w:val="00FE5BD3"/>
    <w:rsid w:val="00FE5C5B"/>
    <w:rsid w:val="00FE5E1B"/>
    <w:rsid w:val="00FE6A14"/>
    <w:rsid w:val="00FE7663"/>
    <w:rsid w:val="00FF0A7C"/>
    <w:rsid w:val="00FF0ABC"/>
    <w:rsid w:val="00FF13FD"/>
    <w:rsid w:val="00FF4A0C"/>
    <w:rsid w:val="00FF52C4"/>
    <w:rsid w:val="00FF6E4A"/>
    <w:rsid w:val="00FF725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93AB0F"/>
  <w15:docId w15:val="{C25EC674-B03A-4ADB-B757-E18B34C01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F5EC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4">
    <w:name w:val="Нормальний текст"/>
    <w:basedOn w:val="a"/>
    <w:rsid w:val="00DE4F28"/>
    <w:pPr>
      <w:spacing w:before="120" w:after="0" w:line="240" w:lineRule="auto"/>
      <w:ind w:firstLine="567"/>
    </w:pPr>
    <w:rPr>
      <w:rFonts w:ascii="Antiqua" w:eastAsia="Times New Roman" w:hAnsi="Antiqua" w:cs="Times New Roman"/>
      <w:sz w:val="26"/>
      <w:szCs w:val="20"/>
      <w:lang w:val="uk-UA"/>
    </w:rPr>
  </w:style>
  <w:style w:type="paragraph" w:styleId="a5">
    <w:name w:val="List Paragraph"/>
    <w:basedOn w:val="a"/>
    <w:uiPriority w:val="34"/>
    <w:qFormat/>
    <w:rsid w:val="007A3DCF"/>
    <w:pPr>
      <w:ind w:left="720"/>
      <w:contextualSpacing/>
    </w:pPr>
  </w:style>
  <w:style w:type="paragraph" w:styleId="a6">
    <w:name w:val="Balloon Text"/>
    <w:basedOn w:val="a"/>
    <w:link w:val="a7"/>
    <w:uiPriority w:val="99"/>
    <w:semiHidden/>
    <w:unhideWhenUsed/>
    <w:rsid w:val="005A0973"/>
    <w:pPr>
      <w:spacing w:after="0" w:line="240" w:lineRule="auto"/>
    </w:pPr>
    <w:rPr>
      <w:rFonts w:ascii="Tahoma" w:hAnsi="Tahoma" w:cs="Tahoma"/>
      <w:sz w:val="16"/>
      <w:szCs w:val="16"/>
    </w:rPr>
  </w:style>
  <w:style w:type="character" w:customStyle="1" w:styleId="a7">
    <w:name w:val="Текст у виносці Знак"/>
    <w:basedOn w:val="a0"/>
    <w:link w:val="a6"/>
    <w:uiPriority w:val="99"/>
    <w:semiHidden/>
    <w:rsid w:val="005A0973"/>
    <w:rPr>
      <w:rFonts w:ascii="Tahoma" w:hAnsi="Tahoma" w:cs="Tahoma"/>
      <w:sz w:val="16"/>
      <w:szCs w:val="16"/>
    </w:rPr>
  </w:style>
  <w:style w:type="paragraph" w:styleId="a8">
    <w:name w:val="header"/>
    <w:basedOn w:val="a"/>
    <w:link w:val="a9"/>
    <w:uiPriority w:val="99"/>
    <w:unhideWhenUsed/>
    <w:rsid w:val="0016479B"/>
    <w:pPr>
      <w:tabs>
        <w:tab w:val="center" w:pos="4677"/>
        <w:tab w:val="right" w:pos="9355"/>
      </w:tabs>
      <w:spacing w:after="0" w:line="240" w:lineRule="auto"/>
    </w:pPr>
  </w:style>
  <w:style w:type="character" w:customStyle="1" w:styleId="a9">
    <w:name w:val="Верхній колонтитул Знак"/>
    <w:basedOn w:val="a0"/>
    <w:link w:val="a8"/>
    <w:uiPriority w:val="99"/>
    <w:rsid w:val="0016479B"/>
  </w:style>
  <w:style w:type="paragraph" w:styleId="aa">
    <w:name w:val="footer"/>
    <w:basedOn w:val="a"/>
    <w:link w:val="ab"/>
    <w:uiPriority w:val="99"/>
    <w:unhideWhenUsed/>
    <w:rsid w:val="0016479B"/>
    <w:pPr>
      <w:tabs>
        <w:tab w:val="center" w:pos="4677"/>
        <w:tab w:val="right" w:pos="9355"/>
      </w:tabs>
      <w:spacing w:after="0" w:line="240" w:lineRule="auto"/>
    </w:pPr>
  </w:style>
  <w:style w:type="character" w:customStyle="1" w:styleId="ab">
    <w:name w:val="Нижній колонтитул Знак"/>
    <w:basedOn w:val="a0"/>
    <w:link w:val="aa"/>
    <w:uiPriority w:val="99"/>
    <w:rsid w:val="0016479B"/>
  </w:style>
  <w:style w:type="character" w:styleId="ac">
    <w:name w:val="Hyperlink"/>
    <w:basedOn w:val="a0"/>
    <w:uiPriority w:val="99"/>
    <w:semiHidden/>
    <w:unhideWhenUsed/>
    <w:rsid w:val="00FD0A0D"/>
    <w:rPr>
      <w:color w:val="0000FF"/>
      <w:u w:val="single"/>
    </w:rPr>
  </w:style>
  <w:style w:type="character" w:styleId="ad">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ascii="Calibri" w:eastAsia="Times New Roman" w:hAnsi="Calibri"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ascii="Calibri" w:eastAsia="Times New Roman" w:hAnsi="Calibri"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ascii="Calibri" w:eastAsia="Times New Roman" w:hAnsi="Calibri"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e">
    <w:name w:val="Strong"/>
    <w:basedOn w:val="a0"/>
    <w:uiPriority w:val="22"/>
    <w:qFormat/>
    <w:rsid w:val="00640D28"/>
    <w:rPr>
      <w:b/>
      <w:bCs/>
    </w:rPr>
  </w:style>
  <w:style w:type="character" w:customStyle="1" w:styleId="apple-converted-space">
    <w:name w:val="apple-converted-space"/>
    <w:basedOn w:val="a0"/>
    <w:rsid w:val="00447D2D"/>
  </w:style>
  <w:style w:type="character" w:styleId="af">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0">
    <w:name w:val="annotation reference"/>
    <w:basedOn w:val="a0"/>
    <w:uiPriority w:val="99"/>
    <w:semiHidden/>
    <w:unhideWhenUsed/>
    <w:rsid w:val="001321EA"/>
    <w:rPr>
      <w:sz w:val="16"/>
      <w:szCs w:val="16"/>
    </w:rPr>
  </w:style>
  <w:style w:type="paragraph" w:styleId="af1">
    <w:name w:val="annotation text"/>
    <w:basedOn w:val="a"/>
    <w:link w:val="af2"/>
    <w:uiPriority w:val="99"/>
    <w:semiHidden/>
    <w:unhideWhenUsed/>
    <w:rsid w:val="001321EA"/>
    <w:pPr>
      <w:spacing w:line="240" w:lineRule="auto"/>
    </w:pPr>
    <w:rPr>
      <w:sz w:val="20"/>
      <w:szCs w:val="20"/>
    </w:rPr>
  </w:style>
  <w:style w:type="character" w:customStyle="1" w:styleId="af2">
    <w:name w:val="Текст примітки Знак"/>
    <w:basedOn w:val="a0"/>
    <w:link w:val="af1"/>
    <w:uiPriority w:val="99"/>
    <w:semiHidden/>
    <w:rsid w:val="001321EA"/>
    <w:rPr>
      <w:sz w:val="20"/>
      <w:szCs w:val="20"/>
    </w:rPr>
  </w:style>
  <w:style w:type="paragraph" w:styleId="af3">
    <w:name w:val="annotation subject"/>
    <w:basedOn w:val="af1"/>
    <w:next w:val="af1"/>
    <w:link w:val="af4"/>
    <w:uiPriority w:val="99"/>
    <w:semiHidden/>
    <w:unhideWhenUsed/>
    <w:rsid w:val="001321EA"/>
    <w:rPr>
      <w:b/>
      <w:bCs/>
    </w:rPr>
  </w:style>
  <w:style w:type="character" w:customStyle="1" w:styleId="af4">
    <w:name w:val="Тема примітки Знак"/>
    <w:basedOn w:val="af2"/>
    <w:link w:val="af3"/>
    <w:uiPriority w:val="99"/>
    <w:semiHidden/>
    <w:rsid w:val="001321E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10259">
      <w:bodyDiv w:val="1"/>
      <w:marLeft w:val="0"/>
      <w:marRight w:val="0"/>
      <w:marTop w:val="0"/>
      <w:marBottom w:val="0"/>
      <w:divBdr>
        <w:top w:val="none" w:sz="0" w:space="0" w:color="auto"/>
        <w:left w:val="none" w:sz="0" w:space="0" w:color="auto"/>
        <w:bottom w:val="none" w:sz="0" w:space="0" w:color="auto"/>
        <w:right w:val="none" w:sz="0" w:space="0" w:color="auto"/>
      </w:divBdr>
    </w:div>
    <w:div w:id="11303255">
      <w:bodyDiv w:val="1"/>
      <w:marLeft w:val="0"/>
      <w:marRight w:val="0"/>
      <w:marTop w:val="0"/>
      <w:marBottom w:val="0"/>
      <w:divBdr>
        <w:top w:val="none" w:sz="0" w:space="0" w:color="auto"/>
        <w:left w:val="none" w:sz="0" w:space="0" w:color="auto"/>
        <w:bottom w:val="none" w:sz="0" w:space="0" w:color="auto"/>
        <w:right w:val="none" w:sz="0" w:space="0" w:color="auto"/>
      </w:divBdr>
    </w:div>
    <w:div w:id="18508778">
      <w:bodyDiv w:val="1"/>
      <w:marLeft w:val="0"/>
      <w:marRight w:val="0"/>
      <w:marTop w:val="0"/>
      <w:marBottom w:val="0"/>
      <w:divBdr>
        <w:top w:val="none" w:sz="0" w:space="0" w:color="auto"/>
        <w:left w:val="none" w:sz="0" w:space="0" w:color="auto"/>
        <w:bottom w:val="none" w:sz="0" w:space="0" w:color="auto"/>
        <w:right w:val="none" w:sz="0" w:space="0" w:color="auto"/>
      </w:divBdr>
    </w:div>
    <w:div w:id="19553256">
      <w:bodyDiv w:val="1"/>
      <w:marLeft w:val="0"/>
      <w:marRight w:val="0"/>
      <w:marTop w:val="0"/>
      <w:marBottom w:val="0"/>
      <w:divBdr>
        <w:top w:val="none" w:sz="0" w:space="0" w:color="auto"/>
        <w:left w:val="none" w:sz="0" w:space="0" w:color="auto"/>
        <w:bottom w:val="none" w:sz="0" w:space="0" w:color="auto"/>
        <w:right w:val="none" w:sz="0" w:space="0" w:color="auto"/>
      </w:divBdr>
    </w:div>
    <w:div w:id="24252287">
      <w:bodyDiv w:val="1"/>
      <w:marLeft w:val="0"/>
      <w:marRight w:val="0"/>
      <w:marTop w:val="0"/>
      <w:marBottom w:val="0"/>
      <w:divBdr>
        <w:top w:val="none" w:sz="0" w:space="0" w:color="auto"/>
        <w:left w:val="none" w:sz="0" w:space="0" w:color="auto"/>
        <w:bottom w:val="none" w:sz="0" w:space="0" w:color="auto"/>
        <w:right w:val="none" w:sz="0" w:space="0" w:color="auto"/>
      </w:divBdr>
    </w:div>
    <w:div w:id="32535518">
      <w:bodyDiv w:val="1"/>
      <w:marLeft w:val="0"/>
      <w:marRight w:val="0"/>
      <w:marTop w:val="0"/>
      <w:marBottom w:val="0"/>
      <w:divBdr>
        <w:top w:val="none" w:sz="0" w:space="0" w:color="auto"/>
        <w:left w:val="none" w:sz="0" w:space="0" w:color="auto"/>
        <w:bottom w:val="none" w:sz="0" w:space="0" w:color="auto"/>
        <w:right w:val="none" w:sz="0" w:space="0" w:color="auto"/>
      </w:divBdr>
    </w:div>
    <w:div w:id="34085735">
      <w:bodyDiv w:val="1"/>
      <w:marLeft w:val="0"/>
      <w:marRight w:val="0"/>
      <w:marTop w:val="0"/>
      <w:marBottom w:val="0"/>
      <w:divBdr>
        <w:top w:val="none" w:sz="0" w:space="0" w:color="auto"/>
        <w:left w:val="none" w:sz="0" w:space="0" w:color="auto"/>
        <w:bottom w:val="none" w:sz="0" w:space="0" w:color="auto"/>
        <w:right w:val="none" w:sz="0" w:space="0" w:color="auto"/>
      </w:divBdr>
    </w:div>
    <w:div w:id="47606530">
      <w:bodyDiv w:val="1"/>
      <w:marLeft w:val="0"/>
      <w:marRight w:val="0"/>
      <w:marTop w:val="0"/>
      <w:marBottom w:val="0"/>
      <w:divBdr>
        <w:top w:val="none" w:sz="0" w:space="0" w:color="auto"/>
        <w:left w:val="none" w:sz="0" w:space="0" w:color="auto"/>
        <w:bottom w:val="none" w:sz="0" w:space="0" w:color="auto"/>
        <w:right w:val="none" w:sz="0" w:space="0" w:color="auto"/>
      </w:divBdr>
    </w:div>
    <w:div w:id="48965323">
      <w:bodyDiv w:val="1"/>
      <w:marLeft w:val="0"/>
      <w:marRight w:val="0"/>
      <w:marTop w:val="0"/>
      <w:marBottom w:val="0"/>
      <w:divBdr>
        <w:top w:val="none" w:sz="0" w:space="0" w:color="auto"/>
        <w:left w:val="none" w:sz="0" w:space="0" w:color="auto"/>
        <w:bottom w:val="none" w:sz="0" w:space="0" w:color="auto"/>
        <w:right w:val="none" w:sz="0" w:space="0" w:color="auto"/>
      </w:divBdr>
    </w:div>
    <w:div w:id="57749771">
      <w:bodyDiv w:val="1"/>
      <w:marLeft w:val="0"/>
      <w:marRight w:val="0"/>
      <w:marTop w:val="0"/>
      <w:marBottom w:val="0"/>
      <w:divBdr>
        <w:top w:val="none" w:sz="0" w:space="0" w:color="auto"/>
        <w:left w:val="none" w:sz="0" w:space="0" w:color="auto"/>
        <w:bottom w:val="none" w:sz="0" w:space="0" w:color="auto"/>
        <w:right w:val="none" w:sz="0" w:space="0" w:color="auto"/>
      </w:divBdr>
    </w:div>
    <w:div w:id="72970056">
      <w:bodyDiv w:val="1"/>
      <w:marLeft w:val="0"/>
      <w:marRight w:val="0"/>
      <w:marTop w:val="0"/>
      <w:marBottom w:val="0"/>
      <w:divBdr>
        <w:top w:val="none" w:sz="0" w:space="0" w:color="auto"/>
        <w:left w:val="none" w:sz="0" w:space="0" w:color="auto"/>
        <w:bottom w:val="none" w:sz="0" w:space="0" w:color="auto"/>
        <w:right w:val="none" w:sz="0" w:space="0" w:color="auto"/>
      </w:divBdr>
    </w:div>
    <w:div w:id="73667826">
      <w:bodyDiv w:val="1"/>
      <w:marLeft w:val="0"/>
      <w:marRight w:val="0"/>
      <w:marTop w:val="0"/>
      <w:marBottom w:val="0"/>
      <w:divBdr>
        <w:top w:val="none" w:sz="0" w:space="0" w:color="auto"/>
        <w:left w:val="none" w:sz="0" w:space="0" w:color="auto"/>
        <w:bottom w:val="none" w:sz="0" w:space="0" w:color="auto"/>
        <w:right w:val="none" w:sz="0" w:space="0" w:color="auto"/>
      </w:divBdr>
    </w:div>
    <w:div w:id="78986932">
      <w:bodyDiv w:val="1"/>
      <w:marLeft w:val="0"/>
      <w:marRight w:val="0"/>
      <w:marTop w:val="0"/>
      <w:marBottom w:val="0"/>
      <w:divBdr>
        <w:top w:val="none" w:sz="0" w:space="0" w:color="auto"/>
        <w:left w:val="none" w:sz="0" w:space="0" w:color="auto"/>
        <w:bottom w:val="none" w:sz="0" w:space="0" w:color="auto"/>
        <w:right w:val="none" w:sz="0" w:space="0" w:color="auto"/>
      </w:divBdr>
    </w:div>
    <w:div w:id="80218481">
      <w:bodyDiv w:val="1"/>
      <w:marLeft w:val="0"/>
      <w:marRight w:val="0"/>
      <w:marTop w:val="0"/>
      <w:marBottom w:val="0"/>
      <w:divBdr>
        <w:top w:val="none" w:sz="0" w:space="0" w:color="auto"/>
        <w:left w:val="none" w:sz="0" w:space="0" w:color="auto"/>
        <w:bottom w:val="none" w:sz="0" w:space="0" w:color="auto"/>
        <w:right w:val="none" w:sz="0" w:space="0" w:color="auto"/>
      </w:divBdr>
      <w:divsChild>
        <w:div w:id="1699697703">
          <w:marLeft w:val="0"/>
          <w:marRight w:val="0"/>
          <w:marTop w:val="0"/>
          <w:marBottom w:val="0"/>
          <w:divBdr>
            <w:top w:val="none" w:sz="0" w:space="0" w:color="auto"/>
            <w:left w:val="none" w:sz="0" w:space="0" w:color="auto"/>
            <w:bottom w:val="none" w:sz="0" w:space="0" w:color="auto"/>
            <w:right w:val="none" w:sz="0" w:space="0" w:color="auto"/>
          </w:divBdr>
        </w:div>
        <w:div w:id="1796606212">
          <w:marLeft w:val="0"/>
          <w:marRight w:val="0"/>
          <w:marTop w:val="0"/>
          <w:marBottom w:val="0"/>
          <w:divBdr>
            <w:top w:val="none" w:sz="0" w:space="0" w:color="auto"/>
            <w:left w:val="none" w:sz="0" w:space="0" w:color="auto"/>
            <w:bottom w:val="none" w:sz="0" w:space="0" w:color="auto"/>
            <w:right w:val="none" w:sz="0" w:space="0" w:color="auto"/>
          </w:divBdr>
        </w:div>
      </w:divsChild>
    </w:div>
    <w:div w:id="85275187">
      <w:bodyDiv w:val="1"/>
      <w:marLeft w:val="0"/>
      <w:marRight w:val="0"/>
      <w:marTop w:val="0"/>
      <w:marBottom w:val="0"/>
      <w:divBdr>
        <w:top w:val="none" w:sz="0" w:space="0" w:color="auto"/>
        <w:left w:val="none" w:sz="0" w:space="0" w:color="auto"/>
        <w:bottom w:val="none" w:sz="0" w:space="0" w:color="auto"/>
        <w:right w:val="none" w:sz="0" w:space="0" w:color="auto"/>
      </w:divBdr>
    </w:div>
    <w:div w:id="85466773">
      <w:bodyDiv w:val="1"/>
      <w:marLeft w:val="0"/>
      <w:marRight w:val="0"/>
      <w:marTop w:val="0"/>
      <w:marBottom w:val="0"/>
      <w:divBdr>
        <w:top w:val="none" w:sz="0" w:space="0" w:color="auto"/>
        <w:left w:val="none" w:sz="0" w:space="0" w:color="auto"/>
        <w:bottom w:val="none" w:sz="0" w:space="0" w:color="auto"/>
        <w:right w:val="none" w:sz="0" w:space="0" w:color="auto"/>
      </w:divBdr>
    </w:div>
    <w:div w:id="87120359">
      <w:bodyDiv w:val="1"/>
      <w:marLeft w:val="0"/>
      <w:marRight w:val="0"/>
      <w:marTop w:val="0"/>
      <w:marBottom w:val="0"/>
      <w:divBdr>
        <w:top w:val="none" w:sz="0" w:space="0" w:color="auto"/>
        <w:left w:val="none" w:sz="0" w:space="0" w:color="auto"/>
        <w:bottom w:val="none" w:sz="0" w:space="0" w:color="auto"/>
        <w:right w:val="none" w:sz="0" w:space="0" w:color="auto"/>
      </w:divBdr>
    </w:div>
    <w:div w:id="93290095">
      <w:bodyDiv w:val="1"/>
      <w:marLeft w:val="0"/>
      <w:marRight w:val="0"/>
      <w:marTop w:val="0"/>
      <w:marBottom w:val="0"/>
      <w:divBdr>
        <w:top w:val="none" w:sz="0" w:space="0" w:color="auto"/>
        <w:left w:val="none" w:sz="0" w:space="0" w:color="auto"/>
        <w:bottom w:val="none" w:sz="0" w:space="0" w:color="auto"/>
        <w:right w:val="none" w:sz="0" w:space="0" w:color="auto"/>
      </w:divBdr>
    </w:div>
    <w:div w:id="100075071">
      <w:bodyDiv w:val="1"/>
      <w:marLeft w:val="0"/>
      <w:marRight w:val="0"/>
      <w:marTop w:val="0"/>
      <w:marBottom w:val="0"/>
      <w:divBdr>
        <w:top w:val="none" w:sz="0" w:space="0" w:color="auto"/>
        <w:left w:val="none" w:sz="0" w:space="0" w:color="auto"/>
        <w:bottom w:val="none" w:sz="0" w:space="0" w:color="auto"/>
        <w:right w:val="none" w:sz="0" w:space="0" w:color="auto"/>
      </w:divBdr>
    </w:div>
    <w:div w:id="102725473">
      <w:bodyDiv w:val="1"/>
      <w:marLeft w:val="0"/>
      <w:marRight w:val="0"/>
      <w:marTop w:val="0"/>
      <w:marBottom w:val="0"/>
      <w:divBdr>
        <w:top w:val="none" w:sz="0" w:space="0" w:color="auto"/>
        <w:left w:val="none" w:sz="0" w:space="0" w:color="auto"/>
        <w:bottom w:val="none" w:sz="0" w:space="0" w:color="auto"/>
        <w:right w:val="none" w:sz="0" w:space="0" w:color="auto"/>
      </w:divBdr>
    </w:div>
    <w:div w:id="103692233">
      <w:bodyDiv w:val="1"/>
      <w:marLeft w:val="0"/>
      <w:marRight w:val="0"/>
      <w:marTop w:val="0"/>
      <w:marBottom w:val="0"/>
      <w:divBdr>
        <w:top w:val="none" w:sz="0" w:space="0" w:color="auto"/>
        <w:left w:val="none" w:sz="0" w:space="0" w:color="auto"/>
        <w:bottom w:val="none" w:sz="0" w:space="0" w:color="auto"/>
        <w:right w:val="none" w:sz="0" w:space="0" w:color="auto"/>
      </w:divBdr>
    </w:div>
    <w:div w:id="107817284">
      <w:bodyDiv w:val="1"/>
      <w:marLeft w:val="0"/>
      <w:marRight w:val="0"/>
      <w:marTop w:val="0"/>
      <w:marBottom w:val="0"/>
      <w:divBdr>
        <w:top w:val="none" w:sz="0" w:space="0" w:color="auto"/>
        <w:left w:val="none" w:sz="0" w:space="0" w:color="auto"/>
        <w:bottom w:val="none" w:sz="0" w:space="0" w:color="auto"/>
        <w:right w:val="none" w:sz="0" w:space="0" w:color="auto"/>
      </w:divBdr>
    </w:div>
    <w:div w:id="109325326">
      <w:bodyDiv w:val="1"/>
      <w:marLeft w:val="0"/>
      <w:marRight w:val="0"/>
      <w:marTop w:val="0"/>
      <w:marBottom w:val="0"/>
      <w:divBdr>
        <w:top w:val="none" w:sz="0" w:space="0" w:color="auto"/>
        <w:left w:val="none" w:sz="0" w:space="0" w:color="auto"/>
        <w:bottom w:val="none" w:sz="0" w:space="0" w:color="auto"/>
        <w:right w:val="none" w:sz="0" w:space="0" w:color="auto"/>
      </w:divBdr>
      <w:divsChild>
        <w:div w:id="886450682">
          <w:marLeft w:val="0"/>
          <w:marRight w:val="0"/>
          <w:marTop w:val="0"/>
          <w:marBottom w:val="0"/>
          <w:divBdr>
            <w:top w:val="none" w:sz="0" w:space="0" w:color="auto"/>
            <w:left w:val="none" w:sz="0" w:space="0" w:color="auto"/>
            <w:bottom w:val="none" w:sz="0" w:space="0" w:color="auto"/>
            <w:right w:val="none" w:sz="0" w:space="0" w:color="auto"/>
          </w:divBdr>
        </w:div>
        <w:div w:id="1863326393">
          <w:marLeft w:val="0"/>
          <w:marRight w:val="0"/>
          <w:marTop w:val="0"/>
          <w:marBottom w:val="0"/>
          <w:divBdr>
            <w:top w:val="none" w:sz="0" w:space="0" w:color="auto"/>
            <w:left w:val="none" w:sz="0" w:space="0" w:color="auto"/>
            <w:bottom w:val="none" w:sz="0" w:space="0" w:color="auto"/>
            <w:right w:val="none" w:sz="0" w:space="0" w:color="auto"/>
          </w:divBdr>
        </w:div>
        <w:div w:id="1300646294">
          <w:marLeft w:val="0"/>
          <w:marRight w:val="0"/>
          <w:marTop w:val="0"/>
          <w:marBottom w:val="0"/>
          <w:divBdr>
            <w:top w:val="none" w:sz="0" w:space="0" w:color="auto"/>
            <w:left w:val="none" w:sz="0" w:space="0" w:color="auto"/>
            <w:bottom w:val="none" w:sz="0" w:space="0" w:color="auto"/>
            <w:right w:val="none" w:sz="0" w:space="0" w:color="auto"/>
          </w:divBdr>
        </w:div>
        <w:div w:id="305933572">
          <w:marLeft w:val="0"/>
          <w:marRight w:val="0"/>
          <w:marTop w:val="0"/>
          <w:marBottom w:val="0"/>
          <w:divBdr>
            <w:top w:val="none" w:sz="0" w:space="0" w:color="auto"/>
            <w:left w:val="none" w:sz="0" w:space="0" w:color="auto"/>
            <w:bottom w:val="none" w:sz="0" w:space="0" w:color="auto"/>
            <w:right w:val="none" w:sz="0" w:space="0" w:color="auto"/>
          </w:divBdr>
        </w:div>
        <w:div w:id="289215653">
          <w:marLeft w:val="0"/>
          <w:marRight w:val="0"/>
          <w:marTop w:val="0"/>
          <w:marBottom w:val="0"/>
          <w:divBdr>
            <w:top w:val="none" w:sz="0" w:space="0" w:color="auto"/>
            <w:left w:val="none" w:sz="0" w:space="0" w:color="auto"/>
            <w:bottom w:val="none" w:sz="0" w:space="0" w:color="auto"/>
            <w:right w:val="none" w:sz="0" w:space="0" w:color="auto"/>
          </w:divBdr>
        </w:div>
        <w:div w:id="2079086702">
          <w:marLeft w:val="0"/>
          <w:marRight w:val="0"/>
          <w:marTop w:val="0"/>
          <w:marBottom w:val="0"/>
          <w:divBdr>
            <w:top w:val="none" w:sz="0" w:space="0" w:color="auto"/>
            <w:left w:val="none" w:sz="0" w:space="0" w:color="auto"/>
            <w:bottom w:val="none" w:sz="0" w:space="0" w:color="auto"/>
            <w:right w:val="none" w:sz="0" w:space="0" w:color="auto"/>
          </w:divBdr>
        </w:div>
        <w:div w:id="593826190">
          <w:marLeft w:val="0"/>
          <w:marRight w:val="0"/>
          <w:marTop w:val="0"/>
          <w:marBottom w:val="0"/>
          <w:divBdr>
            <w:top w:val="none" w:sz="0" w:space="0" w:color="auto"/>
            <w:left w:val="none" w:sz="0" w:space="0" w:color="auto"/>
            <w:bottom w:val="none" w:sz="0" w:space="0" w:color="auto"/>
            <w:right w:val="none" w:sz="0" w:space="0" w:color="auto"/>
          </w:divBdr>
        </w:div>
        <w:div w:id="309359686">
          <w:marLeft w:val="0"/>
          <w:marRight w:val="0"/>
          <w:marTop w:val="0"/>
          <w:marBottom w:val="0"/>
          <w:divBdr>
            <w:top w:val="none" w:sz="0" w:space="0" w:color="auto"/>
            <w:left w:val="none" w:sz="0" w:space="0" w:color="auto"/>
            <w:bottom w:val="none" w:sz="0" w:space="0" w:color="auto"/>
            <w:right w:val="none" w:sz="0" w:space="0" w:color="auto"/>
          </w:divBdr>
        </w:div>
      </w:divsChild>
    </w:div>
    <w:div w:id="112678071">
      <w:bodyDiv w:val="1"/>
      <w:marLeft w:val="0"/>
      <w:marRight w:val="0"/>
      <w:marTop w:val="0"/>
      <w:marBottom w:val="0"/>
      <w:divBdr>
        <w:top w:val="none" w:sz="0" w:space="0" w:color="auto"/>
        <w:left w:val="none" w:sz="0" w:space="0" w:color="auto"/>
        <w:bottom w:val="none" w:sz="0" w:space="0" w:color="auto"/>
        <w:right w:val="none" w:sz="0" w:space="0" w:color="auto"/>
      </w:divBdr>
      <w:divsChild>
        <w:div w:id="193928543">
          <w:marLeft w:val="0"/>
          <w:marRight w:val="0"/>
          <w:marTop w:val="0"/>
          <w:marBottom w:val="0"/>
          <w:divBdr>
            <w:top w:val="none" w:sz="0" w:space="0" w:color="auto"/>
            <w:left w:val="none" w:sz="0" w:space="0" w:color="auto"/>
            <w:bottom w:val="none" w:sz="0" w:space="0" w:color="auto"/>
            <w:right w:val="none" w:sz="0" w:space="0" w:color="auto"/>
          </w:divBdr>
        </w:div>
      </w:divsChild>
    </w:div>
    <w:div w:id="114758813">
      <w:bodyDiv w:val="1"/>
      <w:marLeft w:val="0"/>
      <w:marRight w:val="0"/>
      <w:marTop w:val="0"/>
      <w:marBottom w:val="0"/>
      <w:divBdr>
        <w:top w:val="none" w:sz="0" w:space="0" w:color="auto"/>
        <w:left w:val="none" w:sz="0" w:space="0" w:color="auto"/>
        <w:bottom w:val="none" w:sz="0" w:space="0" w:color="auto"/>
        <w:right w:val="none" w:sz="0" w:space="0" w:color="auto"/>
      </w:divBdr>
    </w:div>
    <w:div w:id="116337845">
      <w:bodyDiv w:val="1"/>
      <w:marLeft w:val="0"/>
      <w:marRight w:val="0"/>
      <w:marTop w:val="0"/>
      <w:marBottom w:val="0"/>
      <w:divBdr>
        <w:top w:val="none" w:sz="0" w:space="0" w:color="auto"/>
        <w:left w:val="none" w:sz="0" w:space="0" w:color="auto"/>
        <w:bottom w:val="none" w:sz="0" w:space="0" w:color="auto"/>
        <w:right w:val="none" w:sz="0" w:space="0" w:color="auto"/>
      </w:divBdr>
    </w:div>
    <w:div w:id="117183571">
      <w:bodyDiv w:val="1"/>
      <w:marLeft w:val="0"/>
      <w:marRight w:val="0"/>
      <w:marTop w:val="0"/>
      <w:marBottom w:val="0"/>
      <w:divBdr>
        <w:top w:val="none" w:sz="0" w:space="0" w:color="auto"/>
        <w:left w:val="none" w:sz="0" w:space="0" w:color="auto"/>
        <w:bottom w:val="none" w:sz="0" w:space="0" w:color="auto"/>
        <w:right w:val="none" w:sz="0" w:space="0" w:color="auto"/>
      </w:divBdr>
    </w:div>
    <w:div w:id="126700960">
      <w:bodyDiv w:val="1"/>
      <w:marLeft w:val="0"/>
      <w:marRight w:val="0"/>
      <w:marTop w:val="0"/>
      <w:marBottom w:val="0"/>
      <w:divBdr>
        <w:top w:val="none" w:sz="0" w:space="0" w:color="auto"/>
        <w:left w:val="none" w:sz="0" w:space="0" w:color="auto"/>
        <w:bottom w:val="none" w:sz="0" w:space="0" w:color="auto"/>
        <w:right w:val="none" w:sz="0" w:space="0" w:color="auto"/>
      </w:divBdr>
    </w:div>
    <w:div w:id="128983410">
      <w:bodyDiv w:val="1"/>
      <w:marLeft w:val="0"/>
      <w:marRight w:val="0"/>
      <w:marTop w:val="0"/>
      <w:marBottom w:val="0"/>
      <w:divBdr>
        <w:top w:val="none" w:sz="0" w:space="0" w:color="auto"/>
        <w:left w:val="none" w:sz="0" w:space="0" w:color="auto"/>
        <w:bottom w:val="none" w:sz="0" w:space="0" w:color="auto"/>
        <w:right w:val="none" w:sz="0" w:space="0" w:color="auto"/>
      </w:divBdr>
      <w:divsChild>
        <w:div w:id="702173148">
          <w:marLeft w:val="0"/>
          <w:marRight w:val="0"/>
          <w:marTop w:val="0"/>
          <w:marBottom w:val="0"/>
          <w:divBdr>
            <w:top w:val="none" w:sz="0" w:space="0" w:color="auto"/>
            <w:left w:val="none" w:sz="0" w:space="0" w:color="auto"/>
            <w:bottom w:val="none" w:sz="0" w:space="0" w:color="auto"/>
            <w:right w:val="none" w:sz="0" w:space="0" w:color="auto"/>
          </w:divBdr>
        </w:div>
        <w:div w:id="1436053404">
          <w:marLeft w:val="0"/>
          <w:marRight w:val="0"/>
          <w:marTop w:val="0"/>
          <w:marBottom w:val="0"/>
          <w:divBdr>
            <w:top w:val="none" w:sz="0" w:space="0" w:color="auto"/>
            <w:left w:val="none" w:sz="0" w:space="0" w:color="auto"/>
            <w:bottom w:val="none" w:sz="0" w:space="0" w:color="auto"/>
            <w:right w:val="none" w:sz="0" w:space="0" w:color="auto"/>
          </w:divBdr>
        </w:div>
      </w:divsChild>
    </w:div>
    <w:div w:id="134378926">
      <w:bodyDiv w:val="1"/>
      <w:marLeft w:val="0"/>
      <w:marRight w:val="0"/>
      <w:marTop w:val="0"/>
      <w:marBottom w:val="0"/>
      <w:divBdr>
        <w:top w:val="none" w:sz="0" w:space="0" w:color="auto"/>
        <w:left w:val="none" w:sz="0" w:space="0" w:color="auto"/>
        <w:bottom w:val="none" w:sz="0" w:space="0" w:color="auto"/>
        <w:right w:val="none" w:sz="0" w:space="0" w:color="auto"/>
      </w:divBdr>
    </w:div>
    <w:div w:id="139003740">
      <w:bodyDiv w:val="1"/>
      <w:marLeft w:val="0"/>
      <w:marRight w:val="0"/>
      <w:marTop w:val="0"/>
      <w:marBottom w:val="0"/>
      <w:divBdr>
        <w:top w:val="none" w:sz="0" w:space="0" w:color="auto"/>
        <w:left w:val="none" w:sz="0" w:space="0" w:color="auto"/>
        <w:bottom w:val="none" w:sz="0" w:space="0" w:color="auto"/>
        <w:right w:val="none" w:sz="0" w:space="0" w:color="auto"/>
      </w:divBdr>
    </w:div>
    <w:div w:id="139152795">
      <w:marLeft w:val="0"/>
      <w:marRight w:val="0"/>
      <w:marTop w:val="0"/>
      <w:marBottom w:val="0"/>
      <w:divBdr>
        <w:top w:val="none" w:sz="0" w:space="0" w:color="auto"/>
        <w:left w:val="none" w:sz="0" w:space="0" w:color="auto"/>
        <w:bottom w:val="none" w:sz="0" w:space="0" w:color="auto"/>
        <w:right w:val="none" w:sz="0" w:space="0" w:color="auto"/>
      </w:divBdr>
    </w:div>
    <w:div w:id="143549447">
      <w:bodyDiv w:val="1"/>
      <w:marLeft w:val="0"/>
      <w:marRight w:val="0"/>
      <w:marTop w:val="0"/>
      <w:marBottom w:val="0"/>
      <w:divBdr>
        <w:top w:val="none" w:sz="0" w:space="0" w:color="auto"/>
        <w:left w:val="none" w:sz="0" w:space="0" w:color="auto"/>
        <w:bottom w:val="none" w:sz="0" w:space="0" w:color="auto"/>
        <w:right w:val="none" w:sz="0" w:space="0" w:color="auto"/>
      </w:divBdr>
    </w:div>
    <w:div w:id="146172587">
      <w:bodyDiv w:val="1"/>
      <w:marLeft w:val="0"/>
      <w:marRight w:val="0"/>
      <w:marTop w:val="0"/>
      <w:marBottom w:val="0"/>
      <w:divBdr>
        <w:top w:val="none" w:sz="0" w:space="0" w:color="auto"/>
        <w:left w:val="none" w:sz="0" w:space="0" w:color="auto"/>
        <w:bottom w:val="none" w:sz="0" w:space="0" w:color="auto"/>
        <w:right w:val="none" w:sz="0" w:space="0" w:color="auto"/>
      </w:divBdr>
      <w:divsChild>
        <w:div w:id="1472556541">
          <w:marLeft w:val="0"/>
          <w:marRight w:val="0"/>
          <w:marTop w:val="0"/>
          <w:marBottom w:val="0"/>
          <w:divBdr>
            <w:top w:val="none" w:sz="0" w:space="0" w:color="auto"/>
            <w:left w:val="none" w:sz="0" w:space="0" w:color="auto"/>
            <w:bottom w:val="none" w:sz="0" w:space="0" w:color="auto"/>
            <w:right w:val="none" w:sz="0" w:space="0" w:color="auto"/>
          </w:divBdr>
        </w:div>
        <w:div w:id="681051177">
          <w:marLeft w:val="0"/>
          <w:marRight w:val="0"/>
          <w:marTop w:val="0"/>
          <w:marBottom w:val="0"/>
          <w:divBdr>
            <w:top w:val="none" w:sz="0" w:space="0" w:color="auto"/>
            <w:left w:val="none" w:sz="0" w:space="0" w:color="auto"/>
            <w:bottom w:val="none" w:sz="0" w:space="0" w:color="auto"/>
            <w:right w:val="none" w:sz="0" w:space="0" w:color="auto"/>
          </w:divBdr>
        </w:div>
        <w:div w:id="333411113">
          <w:marLeft w:val="0"/>
          <w:marRight w:val="0"/>
          <w:marTop w:val="0"/>
          <w:marBottom w:val="0"/>
          <w:divBdr>
            <w:top w:val="none" w:sz="0" w:space="0" w:color="auto"/>
            <w:left w:val="none" w:sz="0" w:space="0" w:color="auto"/>
            <w:bottom w:val="none" w:sz="0" w:space="0" w:color="auto"/>
            <w:right w:val="none" w:sz="0" w:space="0" w:color="auto"/>
          </w:divBdr>
        </w:div>
      </w:divsChild>
    </w:div>
    <w:div w:id="151068081">
      <w:marLeft w:val="0"/>
      <w:marRight w:val="0"/>
      <w:marTop w:val="0"/>
      <w:marBottom w:val="0"/>
      <w:divBdr>
        <w:top w:val="none" w:sz="0" w:space="0" w:color="auto"/>
        <w:left w:val="none" w:sz="0" w:space="0" w:color="auto"/>
        <w:bottom w:val="none" w:sz="0" w:space="0" w:color="auto"/>
        <w:right w:val="none" w:sz="0" w:space="0" w:color="auto"/>
      </w:divBdr>
    </w:div>
    <w:div w:id="161360962">
      <w:bodyDiv w:val="1"/>
      <w:marLeft w:val="0"/>
      <w:marRight w:val="0"/>
      <w:marTop w:val="0"/>
      <w:marBottom w:val="0"/>
      <w:divBdr>
        <w:top w:val="none" w:sz="0" w:space="0" w:color="auto"/>
        <w:left w:val="none" w:sz="0" w:space="0" w:color="auto"/>
        <w:bottom w:val="none" w:sz="0" w:space="0" w:color="auto"/>
        <w:right w:val="none" w:sz="0" w:space="0" w:color="auto"/>
      </w:divBdr>
    </w:div>
    <w:div w:id="162554764">
      <w:bodyDiv w:val="1"/>
      <w:marLeft w:val="0"/>
      <w:marRight w:val="0"/>
      <w:marTop w:val="0"/>
      <w:marBottom w:val="0"/>
      <w:divBdr>
        <w:top w:val="none" w:sz="0" w:space="0" w:color="auto"/>
        <w:left w:val="none" w:sz="0" w:space="0" w:color="auto"/>
        <w:bottom w:val="none" w:sz="0" w:space="0" w:color="auto"/>
        <w:right w:val="none" w:sz="0" w:space="0" w:color="auto"/>
      </w:divBdr>
    </w:div>
    <w:div w:id="164250715">
      <w:bodyDiv w:val="1"/>
      <w:marLeft w:val="0"/>
      <w:marRight w:val="0"/>
      <w:marTop w:val="0"/>
      <w:marBottom w:val="0"/>
      <w:divBdr>
        <w:top w:val="none" w:sz="0" w:space="0" w:color="auto"/>
        <w:left w:val="none" w:sz="0" w:space="0" w:color="auto"/>
        <w:bottom w:val="none" w:sz="0" w:space="0" w:color="auto"/>
        <w:right w:val="none" w:sz="0" w:space="0" w:color="auto"/>
      </w:divBdr>
    </w:div>
    <w:div w:id="165563531">
      <w:bodyDiv w:val="1"/>
      <w:marLeft w:val="0"/>
      <w:marRight w:val="0"/>
      <w:marTop w:val="0"/>
      <w:marBottom w:val="0"/>
      <w:divBdr>
        <w:top w:val="none" w:sz="0" w:space="0" w:color="auto"/>
        <w:left w:val="none" w:sz="0" w:space="0" w:color="auto"/>
        <w:bottom w:val="none" w:sz="0" w:space="0" w:color="auto"/>
        <w:right w:val="none" w:sz="0" w:space="0" w:color="auto"/>
      </w:divBdr>
    </w:div>
    <w:div w:id="166753873">
      <w:bodyDiv w:val="1"/>
      <w:marLeft w:val="0"/>
      <w:marRight w:val="0"/>
      <w:marTop w:val="0"/>
      <w:marBottom w:val="0"/>
      <w:divBdr>
        <w:top w:val="none" w:sz="0" w:space="0" w:color="auto"/>
        <w:left w:val="none" w:sz="0" w:space="0" w:color="auto"/>
        <w:bottom w:val="none" w:sz="0" w:space="0" w:color="auto"/>
        <w:right w:val="none" w:sz="0" w:space="0" w:color="auto"/>
      </w:divBdr>
    </w:div>
    <w:div w:id="167645882">
      <w:bodyDiv w:val="1"/>
      <w:marLeft w:val="0"/>
      <w:marRight w:val="0"/>
      <w:marTop w:val="0"/>
      <w:marBottom w:val="0"/>
      <w:divBdr>
        <w:top w:val="none" w:sz="0" w:space="0" w:color="auto"/>
        <w:left w:val="none" w:sz="0" w:space="0" w:color="auto"/>
        <w:bottom w:val="none" w:sz="0" w:space="0" w:color="auto"/>
        <w:right w:val="none" w:sz="0" w:space="0" w:color="auto"/>
      </w:divBdr>
    </w:div>
    <w:div w:id="175387549">
      <w:bodyDiv w:val="1"/>
      <w:marLeft w:val="0"/>
      <w:marRight w:val="0"/>
      <w:marTop w:val="0"/>
      <w:marBottom w:val="0"/>
      <w:divBdr>
        <w:top w:val="none" w:sz="0" w:space="0" w:color="auto"/>
        <w:left w:val="none" w:sz="0" w:space="0" w:color="auto"/>
        <w:bottom w:val="none" w:sz="0" w:space="0" w:color="auto"/>
        <w:right w:val="none" w:sz="0" w:space="0" w:color="auto"/>
      </w:divBdr>
    </w:div>
    <w:div w:id="176964204">
      <w:bodyDiv w:val="1"/>
      <w:marLeft w:val="0"/>
      <w:marRight w:val="0"/>
      <w:marTop w:val="0"/>
      <w:marBottom w:val="0"/>
      <w:divBdr>
        <w:top w:val="none" w:sz="0" w:space="0" w:color="auto"/>
        <w:left w:val="none" w:sz="0" w:space="0" w:color="auto"/>
        <w:bottom w:val="none" w:sz="0" w:space="0" w:color="auto"/>
        <w:right w:val="none" w:sz="0" w:space="0" w:color="auto"/>
      </w:divBdr>
    </w:div>
    <w:div w:id="179200582">
      <w:bodyDiv w:val="1"/>
      <w:marLeft w:val="0"/>
      <w:marRight w:val="0"/>
      <w:marTop w:val="0"/>
      <w:marBottom w:val="0"/>
      <w:divBdr>
        <w:top w:val="none" w:sz="0" w:space="0" w:color="auto"/>
        <w:left w:val="none" w:sz="0" w:space="0" w:color="auto"/>
        <w:bottom w:val="none" w:sz="0" w:space="0" w:color="auto"/>
        <w:right w:val="none" w:sz="0" w:space="0" w:color="auto"/>
      </w:divBdr>
    </w:div>
    <w:div w:id="183983381">
      <w:bodyDiv w:val="1"/>
      <w:marLeft w:val="0"/>
      <w:marRight w:val="0"/>
      <w:marTop w:val="0"/>
      <w:marBottom w:val="0"/>
      <w:divBdr>
        <w:top w:val="none" w:sz="0" w:space="0" w:color="auto"/>
        <w:left w:val="none" w:sz="0" w:space="0" w:color="auto"/>
        <w:bottom w:val="none" w:sz="0" w:space="0" w:color="auto"/>
        <w:right w:val="none" w:sz="0" w:space="0" w:color="auto"/>
      </w:divBdr>
    </w:div>
    <w:div w:id="194543383">
      <w:bodyDiv w:val="1"/>
      <w:marLeft w:val="0"/>
      <w:marRight w:val="0"/>
      <w:marTop w:val="0"/>
      <w:marBottom w:val="0"/>
      <w:divBdr>
        <w:top w:val="none" w:sz="0" w:space="0" w:color="auto"/>
        <w:left w:val="none" w:sz="0" w:space="0" w:color="auto"/>
        <w:bottom w:val="none" w:sz="0" w:space="0" w:color="auto"/>
        <w:right w:val="none" w:sz="0" w:space="0" w:color="auto"/>
      </w:divBdr>
    </w:div>
    <w:div w:id="197592513">
      <w:bodyDiv w:val="1"/>
      <w:marLeft w:val="0"/>
      <w:marRight w:val="0"/>
      <w:marTop w:val="0"/>
      <w:marBottom w:val="0"/>
      <w:divBdr>
        <w:top w:val="none" w:sz="0" w:space="0" w:color="auto"/>
        <w:left w:val="none" w:sz="0" w:space="0" w:color="auto"/>
        <w:bottom w:val="none" w:sz="0" w:space="0" w:color="auto"/>
        <w:right w:val="none" w:sz="0" w:space="0" w:color="auto"/>
      </w:divBdr>
    </w:div>
    <w:div w:id="203449625">
      <w:bodyDiv w:val="1"/>
      <w:marLeft w:val="0"/>
      <w:marRight w:val="0"/>
      <w:marTop w:val="0"/>
      <w:marBottom w:val="0"/>
      <w:divBdr>
        <w:top w:val="none" w:sz="0" w:space="0" w:color="auto"/>
        <w:left w:val="none" w:sz="0" w:space="0" w:color="auto"/>
        <w:bottom w:val="none" w:sz="0" w:space="0" w:color="auto"/>
        <w:right w:val="none" w:sz="0" w:space="0" w:color="auto"/>
      </w:divBdr>
    </w:div>
    <w:div w:id="216673238">
      <w:bodyDiv w:val="1"/>
      <w:marLeft w:val="0"/>
      <w:marRight w:val="0"/>
      <w:marTop w:val="0"/>
      <w:marBottom w:val="0"/>
      <w:divBdr>
        <w:top w:val="none" w:sz="0" w:space="0" w:color="auto"/>
        <w:left w:val="none" w:sz="0" w:space="0" w:color="auto"/>
        <w:bottom w:val="none" w:sz="0" w:space="0" w:color="auto"/>
        <w:right w:val="none" w:sz="0" w:space="0" w:color="auto"/>
      </w:divBdr>
    </w:div>
    <w:div w:id="220016885">
      <w:bodyDiv w:val="1"/>
      <w:marLeft w:val="0"/>
      <w:marRight w:val="0"/>
      <w:marTop w:val="0"/>
      <w:marBottom w:val="0"/>
      <w:divBdr>
        <w:top w:val="none" w:sz="0" w:space="0" w:color="auto"/>
        <w:left w:val="none" w:sz="0" w:space="0" w:color="auto"/>
        <w:bottom w:val="none" w:sz="0" w:space="0" w:color="auto"/>
        <w:right w:val="none" w:sz="0" w:space="0" w:color="auto"/>
      </w:divBdr>
    </w:div>
    <w:div w:id="220488337">
      <w:bodyDiv w:val="1"/>
      <w:marLeft w:val="0"/>
      <w:marRight w:val="0"/>
      <w:marTop w:val="0"/>
      <w:marBottom w:val="0"/>
      <w:divBdr>
        <w:top w:val="none" w:sz="0" w:space="0" w:color="auto"/>
        <w:left w:val="none" w:sz="0" w:space="0" w:color="auto"/>
        <w:bottom w:val="none" w:sz="0" w:space="0" w:color="auto"/>
        <w:right w:val="none" w:sz="0" w:space="0" w:color="auto"/>
      </w:divBdr>
    </w:div>
    <w:div w:id="228880807">
      <w:bodyDiv w:val="1"/>
      <w:marLeft w:val="0"/>
      <w:marRight w:val="0"/>
      <w:marTop w:val="0"/>
      <w:marBottom w:val="0"/>
      <w:divBdr>
        <w:top w:val="none" w:sz="0" w:space="0" w:color="auto"/>
        <w:left w:val="none" w:sz="0" w:space="0" w:color="auto"/>
        <w:bottom w:val="none" w:sz="0" w:space="0" w:color="auto"/>
        <w:right w:val="none" w:sz="0" w:space="0" w:color="auto"/>
      </w:divBdr>
      <w:divsChild>
        <w:div w:id="1239246648">
          <w:marLeft w:val="0"/>
          <w:marRight w:val="0"/>
          <w:marTop w:val="0"/>
          <w:marBottom w:val="0"/>
          <w:divBdr>
            <w:top w:val="none" w:sz="0" w:space="0" w:color="auto"/>
            <w:left w:val="none" w:sz="0" w:space="0" w:color="auto"/>
            <w:bottom w:val="none" w:sz="0" w:space="0" w:color="auto"/>
            <w:right w:val="none" w:sz="0" w:space="0" w:color="auto"/>
          </w:divBdr>
        </w:div>
        <w:div w:id="39403331">
          <w:marLeft w:val="0"/>
          <w:marRight w:val="0"/>
          <w:marTop w:val="0"/>
          <w:marBottom w:val="0"/>
          <w:divBdr>
            <w:top w:val="none" w:sz="0" w:space="0" w:color="auto"/>
            <w:left w:val="none" w:sz="0" w:space="0" w:color="auto"/>
            <w:bottom w:val="none" w:sz="0" w:space="0" w:color="auto"/>
            <w:right w:val="none" w:sz="0" w:space="0" w:color="auto"/>
          </w:divBdr>
        </w:div>
        <w:div w:id="5790151">
          <w:marLeft w:val="0"/>
          <w:marRight w:val="0"/>
          <w:marTop w:val="0"/>
          <w:marBottom w:val="0"/>
          <w:divBdr>
            <w:top w:val="none" w:sz="0" w:space="0" w:color="auto"/>
            <w:left w:val="none" w:sz="0" w:space="0" w:color="auto"/>
            <w:bottom w:val="none" w:sz="0" w:space="0" w:color="auto"/>
            <w:right w:val="none" w:sz="0" w:space="0" w:color="auto"/>
          </w:divBdr>
        </w:div>
        <w:div w:id="1250845602">
          <w:marLeft w:val="0"/>
          <w:marRight w:val="0"/>
          <w:marTop w:val="0"/>
          <w:marBottom w:val="0"/>
          <w:divBdr>
            <w:top w:val="none" w:sz="0" w:space="0" w:color="auto"/>
            <w:left w:val="none" w:sz="0" w:space="0" w:color="auto"/>
            <w:bottom w:val="none" w:sz="0" w:space="0" w:color="auto"/>
            <w:right w:val="none" w:sz="0" w:space="0" w:color="auto"/>
          </w:divBdr>
        </w:div>
      </w:divsChild>
    </w:div>
    <w:div w:id="231426797">
      <w:bodyDiv w:val="1"/>
      <w:marLeft w:val="0"/>
      <w:marRight w:val="0"/>
      <w:marTop w:val="0"/>
      <w:marBottom w:val="0"/>
      <w:divBdr>
        <w:top w:val="none" w:sz="0" w:space="0" w:color="auto"/>
        <w:left w:val="none" w:sz="0" w:space="0" w:color="auto"/>
        <w:bottom w:val="none" w:sz="0" w:space="0" w:color="auto"/>
        <w:right w:val="none" w:sz="0" w:space="0" w:color="auto"/>
      </w:divBdr>
    </w:div>
    <w:div w:id="234165301">
      <w:bodyDiv w:val="1"/>
      <w:marLeft w:val="0"/>
      <w:marRight w:val="0"/>
      <w:marTop w:val="0"/>
      <w:marBottom w:val="0"/>
      <w:divBdr>
        <w:top w:val="none" w:sz="0" w:space="0" w:color="auto"/>
        <w:left w:val="none" w:sz="0" w:space="0" w:color="auto"/>
        <w:bottom w:val="none" w:sz="0" w:space="0" w:color="auto"/>
        <w:right w:val="none" w:sz="0" w:space="0" w:color="auto"/>
      </w:divBdr>
    </w:div>
    <w:div w:id="234585192">
      <w:bodyDiv w:val="1"/>
      <w:marLeft w:val="0"/>
      <w:marRight w:val="0"/>
      <w:marTop w:val="0"/>
      <w:marBottom w:val="0"/>
      <w:divBdr>
        <w:top w:val="none" w:sz="0" w:space="0" w:color="auto"/>
        <w:left w:val="none" w:sz="0" w:space="0" w:color="auto"/>
        <w:bottom w:val="none" w:sz="0" w:space="0" w:color="auto"/>
        <w:right w:val="none" w:sz="0" w:space="0" w:color="auto"/>
      </w:divBdr>
    </w:div>
    <w:div w:id="235747033">
      <w:bodyDiv w:val="1"/>
      <w:marLeft w:val="0"/>
      <w:marRight w:val="0"/>
      <w:marTop w:val="0"/>
      <w:marBottom w:val="0"/>
      <w:divBdr>
        <w:top w:val="none" w:sz="0" w:space="0" w:color="auto"/>
        <w:left w:val="none" w:sz="0" w:space="0" w:color="auto"/>
        <w:bottom w:val="none" w:sz="0" w:space="0" w:color="auto"/>
        <w:right w:val="none" w:sz="0" w:space="0" w:color="auto"/>
      </w:divBdr>
    </w:div>
    <w:div w:id="235821967">
      <w:marLeft w:val="0"/>
      <w:marRight w:val="0"/>
      <w:marTop w:val="0"/>
      <w:marBottom w:val="0"/>
      <w:divBdr>
        <w:top w:val="none" w:sz="0" w:space="0" w:color="auto"/>
        <w:left w:val="none" w:sz="0" w:space="0" w:color="auto"/>
        <w:bottom w:val="none" w:sz="0" w:space="0" w:color="auto"/>
        <w:right w:val="none" w:sz="0" w:space="0" w:color="auto"/>
      </w:divBdr>
    </w:div>
    <w:div w:id="236287372">
      <w:marLeft w:val="0"/>
      <w:marRight w:val="0"/>
      <w:marTop w:val="0"/>
      <w:marBottom w:val="0"/>
      <w:divBdr>
        <w:top w:val="none" w:sz="0" w:space="0" w:color="auto"/>
        <w:left w:val="none" w:sz="0" w:space="0" w:color="auto"/>
        <w:bottom w:val="none" w:sz="0" w:space="0" w:color="auto"/>
        <w:right w:val="none" w:sz="0" w:space="0" w:color="auto"/>
      </w:divBdr>
      <w:divsChild>
        <w:div w:id="292056499">
          <w:marLeft w:val="0"/>
          <w:marRight w:val="0"/>
          <w:marTop w:val="0"/>
          <w:marBottom w:val="0"/>
          <w:divBdr>
            <w:top w:val="none" w:sz="0" w:space="0" w:color="auto"/>
            <w:left w:val="none" w:sz="0" w:space="0" w:color="auto"/>
            <w:bottom w:val="none" w:sz="0" w:space="0" w:color="auto"/>
            <w:right w:val="none" w:sz="0" w:space="0" w:color="auto"/>
          </w:divBdr>
        </w:div>
      </w:divsChild>
    </w:div>
    <w:div w:id="244415371">
      <w:bodyDiv w:val="1"/>
      <w:marLeft w:val="0"/>
      <w:marRight w:val="0"/>
      <w:marTop w:val="0"/>
      <w:marBottom w:val="0"/>
      <w:divBdr>
        <w:top w:val="none" w:sz="0" w:space="0" w:color="auto"/>
        <w:left w:val="none" w:sz="0" w:space="0" w:color="auto"/>
        <w:bottom w:val="none" w:sz="0" w:space="0" w:color="auto"/>
        <w:right w:val="none" w:sz="0" w:space="0" w:color="auto"/>
      </w:divBdr>
    </w:div>
    <w:div w:id="247619631">
      <w:bodyDiv w:val="1"/>
      <w:marLeft w:val="0"/>
      <w:marRight w:val="0"/>
      <w:marTop w:val="0"/>
      <w:marBottom w:val="0"/>
      <w:divBdr>
        <w:top w:val="none" w:sz="0" w:space="0" w:color="auto"/>
        <w:left w:val="none" w:sz="0" w:space="0" w:color="auto"/>
        <w:bottom w:val="none" w:sz="0" w:space="0" w:color="auto"/>
        <w:right w:val="none" w:sz="0" w:space="0" w:color="auto"/>
      </w:divBdr>
    </w:div>
    <w:div w:id="249510038">
      <w:bodyDiv w:val="1"/>
      <w:marLeft w:val="0"/>
      <w:marRight w:val="0"/>
      <w:marTop w:val="0"/>
      <w:marBottom w:val="0"/>
      <w:divBdr>
        <w:top w:val="none" w:sz="0" w:space="0" w:color="auto"/>
        <w:left w:val="none" w:sz="0" w:space="0" w:color="auto"/>
        <w:bottom w:val="none" w:sz="0" w:space="0" w:color="auto"/>
        <w:right w:val="none" w:sz="0" w:space="0" w:color="auto"/>
      </w:divBdr>
    </w:div>
    <w:div w:id="249583176">
      <w:bodyDiv w:val="1"/>
      <w:marLeft w:val="0"/>
      <w:marRight w:val="0"/>
      <w:marTop w:val="0"/>
      <w:marBottom w:val="0"/>
      <w:divBdr>
        <w:top w:val="none" w:sz="0" w:space="0" w:color="auto"/>
        <w:left w:val="none" w:sz="0" w:space="0" w:color="auto"/>
        <w:bottom w:val="none" w:sz="0" w:space="0" w:color="auto"/>
        <w:right w:val="none" w:sz="0" w:space="0" w:color="auto"/>
      </w:divBdr>
    </w:div>
    <w:div w:id="252401131">
      <w:bodyDiv w:val="1"/>
      <w:marLeft w:val="0"/>
      <w:marRight w:val="0"/>
      <w:marTop w:val="0"/>
      <w:marBottom w:val="0"/>
      <w:divBdr>
        <w:top w:val="none" w:sz="0" w:space="0" w:color="auto"/>
        <w:left w:val="none" w:sz="0" w:space="0" w:color="auto"/>
        <w:bottom w:val="none" w:sz="0" w:space="0" w:color="auto"/>
        <w:right w:val="none" w:sz="0" w:space="0" w:color="auto"/>
      </w:divBdr>
    </w:div>
    <w:div w:id="257446504">
      <w:bodyDiv w:val="1"/>
      <w:marLeft w:val="0"/>
      <w:marRight w:val="0"/>
      <w:marTop w:val="0"/>
      <w:marBottom w:val="0"/>
      <w:divBdr>
        <w:top w:val="none" w:sz="0" w:space="0" w:color="auto"/>
        <w:left w:val="none" w:sz="0" w:space="0" w:color="auto"/>
        <w:bottom w:val="none" w:sz="0" w:space="0" w:color="auto"/>
        <w:right w:val="none" w:sz="0" w:space="0" w:color="auto"/>
      </w:divBdr>
    </w:div>
    <w:div w:id="264314166">
      <w:bodyDiv w:val="1"/>
      <w:marLeft w:val="0"/>
      <w:marRight w:val="0"/>
      <w:marTop w:val="0"/>
      <w:marBottom w:val="0"/>
      <w:divBdr>
        <w:top w:val="none" w:sz="0" w:space="0" w:color="auto"/>
        <w:left w:val="none" w:sz="0" w:space="0" w:color="auto"/>
        <w:bottom w:val="none" w:sz="0" w:space="0" w:color="auto"/>
        <w:right w:val="none" w:sz="0" w:space="0" w:color="auto"/>
      </w:divBdr>
    </w:div>
    <w:div w:id="264388069">
      <w:bodyDiv w:val="1"/>
      <w:marLeft w:val="0"/>
      <w:marRight w:val="0"/>
      <w:marTop w:val="0"/>
      <w:marBottom w:val="0"/>
      <w:divBdr>
        <w:top w:val="none" w:sz="0" w:space="0" w:color="auto"/>
        <w:left w:val="none" w:sz="0" w:space="0" w:color="auto"/>
        <w:bottom w:val="none" w:sz="0" w:space="0" w:color="auto"/>
        <w:right w:val="none" w:sz="0" w:space="0" w:color="auto"/>
      </w:divBdr>
    </w:div>
    <w:div w:id="267586463">
      <w:bodyDiv w:val="1"/>
      <w:marLeft w:val="0"/>
      <w:marRight w:val="0"/>
      <w:marTop w:val="0"/>
      <w:marBottom w:val="0"/>
      <w:divBdr>
        <w:top w:val="none" w:sz="0" w:space="0" w:color="auto"/>
        <w:left w:val="none" w:sz="0" w:space="0" w:color="auto"/>
        <w:bottom w:val="none" w:sz="0" w:space="0" w:color="auto"/>
        <w:right w:val="none" w:sz="0" w:space="0" w:color="auto"/>
      </w:divBdr>
    </w:div>
    <w:div w:id="274823987">
      <w:bodyDiv w:val="1"/>
      <w:marLeft w:val="0"/>
      <w:marRight w:val="0"/>
      <w:marTop w:val="0"/>
      <w:marBottom w:val="0"/>
      <w:divBdr>
        <w:top w:val="none" w:sz="0" w:space="0" w:color="auto"/>
        <w:left w:val="none" w:sz="0" w:space="0" w:color="auto"/>
        <w:bottom w:val="none" w:sz="0" w:space="0" w:color="auto"/>
        <w:right w:val="none" w:sz="0" w:space="0" w:color="auto"/>
      </w:divBdr>
    </w:div>
    <w:div w:id="278344622">
      <w:bodyDiv w:val="1"/>
      <w:marLeft w:val="0"/>
      <w:marRight w:val="0"/>
      <w:marTop w:val="0"/>
      <w:marBottom w:val="0"/>
      <w:divBdr>
        <w:top w:val="none" w:sz="0" w:space="0" w:color="auto"/>
        <w:left w:val="none" w:sz="0" w:space="0" w:color="auto"/>
        <w:bottom w:val="none" w:sz="0" w:space="0" w:color="auto"/>
        <w:right w:val="none" w:sz="0" w:space="0" w:color="auto"/>
      </w:divBdr>
    </w:div>
    <w:div w:id="288977656">
      <w:bodyDiv w:val="1"/>
      <w:marLeft w:val="0"/>
      <w:marRight w:val="0"/>
      <w:marTop w:val="0"/>
      <w:marBottom w:val="0"/>
      <w:divBdr>
        <w:top w:val="none" w:sz="0" w:space="0" w:color="auto"/>
        <w:left w:val="none" w:sz="0" w:space="0" w:color="auto"/>
        <w:bottom w:val="none" w:sz="0" w:space="0" w:color="auto"/>
        <w:right w:val="none" w:sz="0" w:space="0" w:color="auto"/>
      </w:divBdr>
    </w:div>
    <w:div w:id="289475617">
      <w:bodyDiv w:val="1"/>
      <w:marLeft w:val="0"/>
      <w:marRight w:val="0"/>
      <w:marTop w:val="0"/>
      <w:marBottom w:val="0"/>
      <w:divBdr>
        <w:top w:val="none" w:sz="0" w:space="0" w:color="auto"/>
        <w:left w:val="none" w:sz="0" w:space="0" w:color="auto"/>
        <w:bottom w:val="none" w:sz="0" w:space="0" w:color="auto"/>
        <w:right w:val="none" w:sz="0" w:space="0" w:color="auto"/>
      </w:divBdr>
    </w:div>
    <w:div w:id="292098996">
      <w:marLeft w:val="0"/>
      <w:marRight w:val="0"/>
      <w:marTop w:val="0"/>
      <w:marBottom w:val="0"/>
      <w:divBdr>
        <w:top w:val="none" w:sz="0" w:space="0" w:color="auto"/>
        <w:left w:val="none" w:sz="0" w:space="0" w:color="auto"/>
        <w:bottom w:val="none" w:sz="0" w:space="0" w:color="auto"/>
        <w:right w:val="none" w:sz="0" w:space="0" w:color="auto"/>
      </w:divBdr>
      <w:divsChild>
        <w:div w:id="1249123063">
          <w:marLeft w:val="0"/>
          <w:marRight w:val="0"/>
          <w:marTop w:val="0"/>
          <w:marBottom w:val="0"/>
          <w:divBdr>
            <w:top w:val="none" w:sz="0" w:space="0" w:color="auto"/>
            <w:left w:val="none" w:sz="0" w:space="0" w:color="auto"/>
            <w:bottom w:val="none" w:sz="0" w:space="0" w:color="auto"/>
            <w:right w:val="none" w:sz="0" w:space="0" w:color="auto"/>
          </w:divBdr>
        </w:div>
      </w:divsChild>
    </w:div>
    <w:div w:id="302469975">
      <w:bodyDiv w:val="1"/>
      <w:marLeft w:val="0"/>
      <w:marRight w:val="0"/>
      <w:marTop w:val="0"/>
      <w:marBottom w:val="0"/>
      <w:divBdr>
        <w:top w:val="none" w:sz="0" w:space="0" w:color="auto"/>
        <w:left w:val="none" w:sz="0" w:space="0" w:color="auto"/>
        <w:bottom w:val="none" w:sz="0" w:space="0" w:color="auto"/>
        <w:right w:val="none" w:sz="0" w:space="0" w:color="auto"/>
      </w:divBdr>
    </w:div>
    <w:div w:id="302933272">
      <w:bodyDiv w:val="1"/>
      <w:marLeft w:val="0"/>
      <w:marRight w:val="0"/>
      <w:marTop w:val="0"/>
      <w:marBottom w:val="0"/>
      <w:divBdr>
        <w:top w:val="none" w:sz="0" w:space="0" w:color="auto"/>
        <w:left w:val="none" w:sz="0" w:space="0" w:color="auto"/>
        <w:bottom w:val="none" w:sz="0" w:space="0" w:color="auto"/>
        <w:right w:val="none" w:sz="0" w:space="0" w:color="auto"/>
      </w:divBdr>
    </w:div>
    <w:div w:id="308444350">
      <w:bodyDiv w:val="1"/>
      <w:marLeft w:val="0"/>
      <w:marRight w:val="0"/>
      <w:marTop w:val="0"/>
      <w:marBottom w:val="0"/>
      <w:divBdr>
        <w:top w:val="none" w:sz="0" w:space="0" w:color="auto"/>
        <w:left w:val="none" w:sz="0" w:space="0" w:color="auto"/>
        <w:bottom w:val="none" w:sz="0" w:space="0" w:color="auto"/>
        <w:right w:val="none" w:sz="0" w:space="0" w:color="auto"/>
      </w:divBdr>
    </w:div>
    <w:div w:id="309288424">
      <w:bodyDiv w:val="1"/>
      <w:marLeft w:val="0"/>
      <w:marRight w:val="0"/>
      <w:marTop w:val="0"/>
      <w:marBottom w:val="0"/>
      <w:divBdr>
        <w:top w:val="none" w:sz="0" w:space="0" w:color="auto"/>
        <w:left w:val="none" w:sz="0" w:space="0" w:color="auto"/>
        <w:bottom w:val="none" w:sz="0" w:space="0" w:color="auto"/>
        <w:right w:val="none" w:sz="0" w:space="0" w:color="auto"/>
      </w:divBdr>
    </w:div>
    <w:div w:id="311831856">
      <w:bodyDiv w:val="1"/>
      <w:marLeft w:val="0"/>
      <w:marRight w:val="0"/>
      <w:marTop w:val="0"/>
      <w:marBottom w:val="0"/>
      <w:divBdr>
        <w:top w:val="none" w:sz="0" w:space="0" w:color="auto"/>
        <w:left w:val="none" w:sz="0" w:space="0" w:color="auto"/>
        <w:bottom w:val="none" w:sz="0" w:space="0" w:color="auto"/>
        <w:right w:val="none" w:sz="0" w:space="0" w:color="auto"/>
      </w:divBdr>
    </w:div>
    <w:div w:id="312637772">
      <w:bodyDiv w:val="1"/>
      <w:marLeft w:val="0"/>
      <w:marRight w:val="0"/>
      <w:marTop w:val="0"/>
      <w:marBottom w:val="0"/>
      <w:divBdr>
        <w:top w:val="none" w:sz="0" w:space="0" w:color="auto"/>
        <w:left w:val="none" w:sz="0" w:space="0" w:color="auto"/>
        <w:bottom w:val="none" w:sz="0" w:space="0" w:color="auto"/>
        <w:right w:val="none" w:sz="0" w:space="0" w:color="auto"/>
      </w:divBdr>
    </w:div>
    <w:div w:id="316804324">
      <w:bodyDiv w:val="1"/>
      <w:marLeft w:val="0"/>
      <w:marRight w:val="0"/>
      <w:marTop w:val="0"/>
      <w:marBottom w:val="0"/>
      <w:divBdr>
        <w:top w:val="none" w:sz="0" w:space="0" w:color="auto"/>
        <w:left w:val="none" w:sz="0" w:space="0" w:color="auto"/>
        <w:bottom w:val="none" w:sz="0" w:space="0" w:color="auto"/>
        <w:right w:val="none" w:sz="0" w:space="0" w:color="auto"/>
      </w:divBdr>
    </w:div>
    <w:div w:id="325592587">
      <w:bodyDiv w:val="1"/>
      <w:marLeft w:val="0"/>
      <w:marRight w:val="0"/>
      <w:marTop w:val="0"/>
      <w:marBottom w:val="0"/>
      <w:divBdr>
        <w:top w:val="none" w:sz="0" w:space="0" w:color="auto"/>
        <w:left w:val="none" w:sz="0" w:space="0" w:color="auto"/>
        <w:bottom w:val="none" w:sz="0" w:space="0" w:color="auto"/>
        <w:right w:val="none" w:sz="0" w:space="0" w:color="auto"/>
      </w:divBdr>
    </w:div>
    <w:div w:id="328100873">
      <w:bodyDiv w:val="1"/>
      <w:marLeft w:val="0"/>
      <w:marRight w:val="0"/>
      <w:marTop w:val="0"/>
      <w:marBottom w:val="0"/>
      <w:divBdr>
        <w:top w:val="none" w:sz="0" w:space="0" w:color="auto"/>
        <w:left w:val="none" w:sz="0" w:space="0" w:color="auto"/>
        <w:bottom w:val="none" w:sz="0" w:space="0" w:color="auto"/>
        <w:right w:val="none" w:sz="0" w:space="0" w:color="auto"/>
      </w:divBdr>
      <w:divsChild>
        <w:div w:id="1247223030">
          <w:marLeft w:val="0"/>
          <w:marRight w:val="0"/>
          <w:marTop w:val="0"/>
          <w:marBottom w:val="0"/>
          <w:divBdr>
            <w:top w:val="none" w:sz="0" w:space="0" w:color="auto"/>
            <w:left w:val="none" w:sz="0" w:space="0" w:color="auto"/>
            <w:bottom w:val="none" w:sz="0" w:space="0" w:color="auto"/>
            <w:right w:val="none" w:sz="0" w:space="0" w:color="auto"/>
          </w:divBdr>
        </w:div>
        <w:div w:id="145561672">
          <w:marLeft w:val="0"/>
          <w:marRight w:val="0"/>
          <w:marTop w:val="0"/>
          <w:marBottom w:val="0"/>
          <w:divBdr>
            <w:top w:val="none" w:sz="0" w:space="0" w:color="auto"/>
            <w:left w:val="none" w:sz="0" w:space="0" w:color="auto"/>
            <w:bottom w:val="none" w:sz="0" w:space="0" w:color="auto"/>
            <w:right w:val="none" w:sz="0" w:space="0" w:color="auto"/>
          </w:divBdr>
        </w:div>
        <w:div w:id="209922039">
          <w:marLeft w:val="0"/>
          <w:marRight w:val="0"/>
          <w:marTop w:val="0"/>
          <w:marBottom w:val="0"/>
          <w:divBdr>
            <w:top w:val="none" w:sz="0" w:space="0" w:color="auto"/>
            <w:left w:val="none" w:sz="0" w:space="0" w:color="auto"/>
            <w:bottom w:val="none" w:sz="0" w:space="0" w:color="auto"/>
            <w:right w:val="none" w:sz="0" w:space="0" w:color="auto"/>
          </w:divBdr>
        </w:div>
      </w:divsChild>
    </w:div>
    <w:div w:id="330378218">
      <w:bodyDiv w:val="1"/>
      <w:marLeft w:val="0"/>
      <w:marRight w:val="0"/>
      <w:marTop w:val="0"/>
      <w:marBottom w:val="0"/>
      <w:divBdr>
        <w:top w:val="none" w:sz="0" w:space="0" w:color="auto"/>
        <w:left w:val="none" w:sz="0" w:space="0" w:color="auto"/>
        <w:bottom w:val="none" w:sz="0" w:space="0" w:color="auto"/>
        <w:right w:val="none" w:sz="0" w:space="0" w:color="auto"/>
      </w:divBdr>
    </w:div>
    <w:div w:id="332539126">
      <w:bodyDiv w:val="1"/>
      <w:marLeft w:val="0"/>
      <w:marRight w:val="0"/>
      <w:marTop w:val="0"/>
      <w:marBottom w:val="0"/>
      <w:divBdr>
        <w:top w:val="none" w:sz="0" w:space="0" w:color="auto"/>
        <w:left w:val="none" w:sz="0" w:space="0" w:color="auto"/>
        <w:bottom w:val="none" w:sz="0" w:space="0" w:color="auto"/>
        <w:right w:val="none" w:sz="0" w:space="0" w:color="auto"/>
      </w:divBdr>
    </w:div>
    <w:div w:id="344402262">
      <w:bodyDiv w:val="1"/>
      <w:marLeft w:val="0"/>
      <w:marRight w:val="0"/>
      <w:marTop w:val="0"/>
      <w:marBottom w:val="0"/>
      <w:divBdr>
        <w:top w:val="none" w:sz="0" w:space="0" w:color="auto"/>
        <w:left w:val="none" w:sz="0" w:space="0" w:color="auto"/>
        <w:bottom w:val="none" w:sz="0" w:space="0" w:color="auto"/>
        <w:right w:val="none" w:sz="0" w:space="0" w:color="auto"/>
      </w:divBdr>
    </w:div>
    <w:div w:id="347171844">
      <w:bodyDiv w:val="1"/>
      <w:marLeft w:val="0"/>
      <w:marRight w:val="0"/>
      <w:marTop w:val="0"/>
      <w:marBottom w:val="0"/>
      <w:divBdr>
        <w:top w:val="none" w:sz="0" w:space="0" w:color="auto"/>
        <w:left w:val="none" w:sz="0" w:space="0" w:color="auto"/>
        <w:bottom w:val="none" w:sz="0" w:space="0" w:color="auto"/>
        <w:right w:val="none" w:sz="0" w:space="0" w:color="auto"/>
      </w:divBdr>
    </w:div>
    <w:div w:id="352655209">
      <w:bodyDiv w:val="1"/>
      <w:marLeft w:val="0"/>
      <w:marRight w:val="0"/>
      <w:marTop w:val="0"/>
      <w:marBottom w:val="0"/>
      <w:divBdr>
        <w:top w:val="none" w:sz="0" w:space="0" w:color="auto"/>
        <w:left w:val="none" w:sz="0" w:space="0" w:color="auto"/>
        <w:bottom w:val="none" w:sz="0" w:space="0" w:color="auto"/>
        <w:right w:val="none" w:sz="0" w:space="0" w:color="auto"/>
      </w:divBdr>
    </w:div>
    <w:div w:id="361052568">
      <w:bodyDiv w:val="1"/>
      <w:marLeft w:val="0"/>
      <w:marRight w:val="0"/>
      <w:marTop w:val="0"/>
      <w:marBottom w:val="0"/>
      <w:divBdr>
        <w:top w:val="none" w:sz="0" w:space="0" w:color="auto"/>
        <w:left w:val="none" w:sz="0" w:space="0" w:color="auto"/>
        <w:bottom w:val="none" w:sz="0" w:space="0" w:color="auto"/>
        <w:right w:val="none" w:sz="0" w:space="0" w:color="auto"/>
      </w:divBdr>
    </w:div>
    <w:div w:id="367339080">
      <w:bodyDiv w:val="1"/>
      <w:marLeft w:val="0"/>
      <w:marRight w:val="0"/>
      <w:marTop w:val="0"/>
      <w:marBottom w:val="0"/>
      <w:divBdr>
        <w:top w:val="none" w:sz="0" w:space="0" w:color="auto"/>
        <w:left w:val="none" w:sz="0" w:space="0" w:color="auto"/>
        <w:bottom w:val="none" w:sz="0" w:space="0" w:color="auto"/>
        <w:right w:val="none" w:sz="0" w:space="0" w:color="auto"/>
      </w:divBdr>
    </w:div>
    <w:div w:id="368409936">
      <w:bodyDiv w:val="1"/>
      <w:marLeft w:val="0"/>
      <w:marRight w:val="0"/>
      <w:marTop w:val="0"/>
      <w:marBottom w:val="0"/>
      <w:divBdr>
        <w:top w:val="none" w:sz="0" w:space="0" w:color="auto"/>
        <w:left w:val="none" w:sz="0" w:space="0" w:color="auto"/>
        <w:bottom w:val="none" w:sz="0" w:space="0" w:color="auto"/>
        <w:right w:val="none" w:sz="0" w:space="0" w:color="auto"/>
      </w:divBdr>
    </w:div>
    <w:div w:id="372585581">
      <w:bodyDiv w:val="1"/>
      <w:marLeft w:val="0"/>
      <w:marRight w:val="0"/>
      <w:marTop w:val="0"/>
      <w:marBottom w:val="0"/>
      <w:divBdr>
        <w:top w:val="none" w:sz="0" w:space="0" w:color="auto"/>
        <w:left w:val="none" w:sz="0" w:space="0" w:color="auto"/>
        <w:bottom w:val="none" w:sz="0" w:space="0" w:color="auto"/>
        <w:right w:val="none" w:sz="0" w:space="0" w:color="auto"/>
      </w:divBdr>
    </w:div>
    <w:div w:id="377241815">
      <w:bodyDiv w:val="1"/>
      <w:marLeft w:val="0"/>
      <w:marRight w:val="0"/>
      <w:marTop w:val="0"/>
      <w:marBottom w:val="0"/>
      <w:divBdr>
        <w:top w:val="none" w:sz="0" w:space="0" w:color="auto"/>
        <w:left w:val="none" w:sz="0" w:space="0" w:color="auto"/>
        <w:bottom w:val="none" w:sz="0" w:space="0" w:color="auto"/>
        <w:right w:val="none" w:sz="0" w:space="0" w:color="auto"/>
      </w:divBdr>
    </w:div>
    <w:div w:id="395124383">
      <w:bodyDiv w:val="1"/>
      <w:marLeft w:val="0"/>
      <w:marRight w:val="0"/>
      <w:marTop w:val="0"/>
      <w:marBottom w:val="0"/>
      <w:divBdr>
        <w:top w:val="none" w:sz="0" w:space="0" w:color="auto"/>
        <w:left w:val="none" w:sz="0" w:space="0" w:color="auto"/>
        <w:bottom w:val="none" w:sz="0" w:space="0" w:color="auto"/>
        <w:right w:val="none" w:sz="0" w:space="0" w:color="auto"/>
      </w:divBdr>
    </w:div>
    <w:div w:id="406538443">
      <w:bodyDiv w:val="1"/>
      <w:marLeft w:val="0"/>
      <w:marRight w:val="0"/>
      <w:marTop w:val="0"/>
      <w:marBottom w:val="0"/>
      <w:divBdr>
        <w:top w:val="none" w:sz="0" w:space="0" w:color="auto"/>
        <w:left w:val="none" w:sz="0" w:space="0" w:color="auto"/>
        <w:bottom w:val="none" w:sz="0" w:space="0" w:color="auto"/>
        <w:right w:val="none" w:sz="0" w:space="0" w:color="auto"/>
      </w:divBdr>
    </w:div>
    <w:div w:id="412623594">
      <w:bodyDiv w:val="1"/>
      <w:marLeft w:val="0"/>
      <w:marRight w:val="0"/>
      <w:marTop w:val="0"/>
      <w:marBottom w:val="0"/>
      <w:divBdr>
        <w:top w:val="none" w:sz="0" w:space="0" w:color="auto"/>
        <w:left w:val="none" w:sz="0" w:space="0" w:color="auto"/>
        <w:bottom w:val="none" w:sz="0" w:space="0" w:color="auto"/>
        <w:right w:val="none" w:sz="0" w:space="0" w:color="auto"/>
      </w:divBdr>
    </w:div>
    <w:div w:id="414716751">
      <w:bodyDiv w:val="1"/>
      <w:marLeft w:val="0"/>
      <w:marRight w:val="0"/>
      <w:marTop w:val="0"/>
      <w:marBottom w:val="0"/>
      <w:divBdr>
        <w:top w:val="none" w:sz="0" w:space="0" w:color="auto"/>
        <w:left w:val="none" w:sz="0" w:space="0" w:color="auto"/>
        <w:bottom w:val="none" w:sz="0" w:space="0" w:color="auto"/>
        <w:right w:val="none" w:sz="0" w:space="0" w:color="auto"/>
      </w:divBdr>
    </w:div>
    <w:div w:id="421149772">
      <w:bodyDiv w:val="1"/>
      <w:marLeft w:val="0"/>
      <w:marRight w:val="0"/>
      <w:marTop w:val="0"/>
      <w:marBottom w:val="0"/>
      <w:divBdr>
        <w:top w:val="none" w:sz="0" w:space="0" w:color="auto"/>
        <w:left w:val="none" w:sz="0" w:space="0" w:color="auto"/>
        <w:bottom w:val="none" w:sz="0" w:space="0" w:color="auto"/>
        <w:right w:val="none" w:sz="0" w:space="0" w:color="auto"/>
      </w:divBdr>
    </w:div>
    <w:div w:id="425198686">
      <w:bodyDiv w:val="1"/>
      <w:marLeft w:val="0"/>
      <w:marRight w:val="0"/>
      <w:marTop w:val="0"/>
      <w:marBottom w:val="0"/>
      <w:divBdr>
        <w:top w:val="none" w:sz="0" w:space="0" w:color="auto"/>
        <w:left w:val="none" w:sz="0" w:space="0" w:color="auto"/>
        <w:bottom w:val="none" w:sz="0" w:space="0" w:color="auto"/>
        <w:right w:val="none" w:sz="0" w:space="0" w:color="auto"/>
      </w:divBdr>
    </w:div>
    <w:div w:id="426854948">
      <w:bodyDiv w:val="1"/>
      <w:marLeft w:val="0"/>
      <w:marRight w:val="0"/>
      <w:marTop w:val="0"/>
      <w:marBottom w:val="0"/>
      <w:divBdr>
        <w:top w:val="none" w:sz="0" w:space="0" w:color="auto"/>
        <w:left w:val="none" w:sz="0" w:space="0" w:color="auto"/>
        <w:bottom w:val="none" w:sz="0" w:space="0" w:color="auto"/>
        <w:right w:val="none" w:sz="0" w:space="0" w:color="auto"/>
      </w:divBdr>
    </w:div>
    <w:div w:id="434525518">
      <w:bodyDiv w:val="1"/>
      <w:marLeft w:val="0"/>
      <w:marRight w:val="0"/>
      <w:marTop w:val="0"/>
      <w:marBottom w:val="0"/>
      <w:divBdr>
        <w:top w:val="none" w:sz="0" w:space="0" w:color="auto"/>
        <w:left w:val="none" w:sz="0" w:space="0" w:color="auto"/>
        <w:bottom w:val="none" w:sz="0" w:space="0" w:color="auto"/>
        <w:right w:val="none" w:sz="0" w:space="0" w:color="auto"/>
      </w:divBdr>
    </w:div>
    <w:div w:id="438917524">
      <w:bodyDiv w:val="1"/>
      <w:marLeft w:val="0"/>
      <w:marRight w:val="0"/>
      <w:marTop w:val="0"/>
      <w:marBottom w:val="0"/>
      <w:divBdr>
        <w:top w:val="none" w:sz="0" w:space="0" w:color="auto"/>
        <w:left w:val="none" w:sz="0" w:space="0" w:color="auto"/>
        <w:bottom w:val="none" w:sz="0" w:space="0" w:color="auto"/>
        <w:right w:val="none" w:sz="0" w:space="0" w:color="auto"/>
      </w:divBdr>
      <w:divsChild>
        <w:div w:id="959530573">
          <w:marLeft w:val="0"/>
          <w:marRight w:val="0"/>
          <w:marTop w:val="0"/>
          <w:marBottom w:val="0"/>
          <w:divBdr>
            <w:top w:val="none" w:sz="0" w:space="0" w:color="auto"/>
            <w:left w:val="none" w:sz="0" w:space="0" w:color="auto"/>
            <w:bottom w:val="none" w:sz="0" w:space="0" w:color="auto"/>
            <w:right w:val="none" w:sz="0" w:space="0" w:color="auto"/>
          </w:divBdr>
          <w:divsChild>
            <w:div w:id="2011564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278024">
      <w:bodyDiv w:val="1"/>
      <w:marLeft w:val="0"/>
      <w:marRight w:val="0"/>
      <w:marTop w:val="0"/>
      <w:marBottom w:val="0"/>
      <w:divBdr>
        <w:top w:val="none" w:sz="0" w:space="0" w:color="auto"/>
        <w:left w:val="none" w:sz="0" w:space="0" w:color="auto"/>
        <w:bottom w:val="none" w:sz="0" w:space="0" w:color="auto"/>
        <w:right w:val="none" w:sz="0" w:space="0" w:color="auto"/>
      </w:divBdr>
    </w:div>
    <w:div w:id="450393593">
      <w:bodyDiv w:val="1"/>
      <w:marLeft w:val="0"/>
      <w:marRight w:val="0"/>
      <w:marTop w:val="0"/>
      <w:marBottom w:val="0"/>
      <w:divBdr>
        <w:top w:val="none" w:sz="0" w:space="0" w:color="auto"/>
        <w:left w:val="none" w:sz="0" w:space="0" w:color="auto"/>
        <w:bottom w:val="none" w:sz="0" w:space="0" w:color="auto"/>
        <w:right w:val="none" w:sz="0" w:space="0" w:color="auto"/>
      </w:divBdr>
    </w:div>
    <w:div w:id="453209672">
      <w:bodyDiv w:val="1"/>
      <w:marLeft w:val="0"/>
      <w:marRight w:val="0"/>
      <w:marTop w:val="0"/>
      <w:marBottom w:val="0"/>
      <w:divBdr>
        <w:top w:val="none" w:sz="0" w:space="0" w:color="auto"/>
        <w:left w:val="none" w:sz="0" w:space="0" w:color="auto"/>
        <w:bottom w:val="none" w:sz="0" w:space="0" w:color="auto"/>
        <w:right w:val="none" w:sz="0" w:space="0" w:color="auto"/>
      </w:divBdr>
    </w:div>
    <w:div w:id="454326127">
      <w:bodyDiv w:val="1"/>
      <w:marLeft w:val="0"/>
      <w:marRight w:val="0"/>
      <w:marTop w:val="0"/>
      <w:marBottom w:val="0"/>
      <w:divBdr>
        <w:top w:val="none" w:sz="0" w:space="0" w:color="auto"/>
        <w:left w:val="none" w:sz="0" w:space="0" w:color="auto"/>
        <w:bottom w:val="none" w:sz="0" w:space="0" w:color="auto"/>
        <w:right w:val="none" w:sz="0" w:space="0" w:color="auto"/>
      </w:divBdr>
    </w:div>
    <w:div w:id="456804475">
      <w:bodyDiv w:val="1"/>
      <w:marLeft w:val="0"/>
      <w:marRight w:val="0"/>
      <w:marTop w:val="0"/>
      <w:marBottom w:val="0"/>
      <w:divBdr>
        <w:top w:val="none" w:sz="0" w:space="0" w:color="auto"/>
        <w:left w:val="none" w:sz="0" w:space="0" w:color="auto"/>
        <w:bottom w:val="none" w:sz="0" w:space="0" w:color="auto"/>
        <w:right w:val="none" w:sz="0" w:space="0" w:color="auto"/>
      </w:divBdr>
      <w:divsChild>
        <w:div w:id="1742210013">
          <w:marLeft w:val="0"/>
          <w:marRight w:val="0"/>
          <w:marTop w:val="0"/>
          <w:marBottom w:val="0"/>
          <w:divBdr>
            <w:top w:val="none" w:sz="0" w:space="0" w:color="auto"/>
            <w:left w:val="none" w:sz="0" w:space="0" w:color="auto"/>
            <w:bottom w:val="none" w:sz="0" w:space="0" w:color="auto"/>
            <w:right w:val="none" w:sz="0" w:space="0" w:color="auto"/>
          </w:divBdr>
        </w:div>
        <w:div w:id="1290747082">
          <w:marLeft w:val="0"/>
          <w:marRight w:val="0"/>
          <w:marTop w:val="0"/>
          <w:marBottom w:val="0"/>
          <w:divBdr>
            <w:top w:val="none" w:sz="0" w:space="0" w:color="auto"/>
            <w:left w:val="none" w:sz="0" w:space="0" w:color="auto"/>
            <w:bottom w:val="none" w:sz="0" w:space="0" w:color="auto"/>
            <w:right w:val="none" w:sz="0" w:space="0" w:color="auto"/>
          </w:divBdr>
        </w:div>
        <w:div w:id="873614318">
          <w:marLeft w:val="0"/>
          <w:marRight w:val="0"/>
          <w:marTop w:val="0"/>
          <w:marBottom w:val="0"/>
          <w:divBdr>
            <w:top w:val="none" w:sz="0" w:space="0" w:color="auto"/>
            <w:left w:val="none" w:sz="0" w:space="0" w:color="auto"/>
            <w:bottom w:val="none" w:sz="0" w:space="0" w:color="auto"/>
            <w:right w:val="none" w:sz="0" w:space="0" w:color="auto"/>
          </w:divBdr>
        </w:div>
      </w:divsChild>
    </w:div>
    <w:div w:id="463550242">
      <w:bodyDiv w:val="1"/>
      <w:marLeft w:val="0"/>
      <w:marRight w:val="0"/>
      <w:marTop w:val="0"/>
      <w:marBottom w:val="0"/>
      <w:divBdr>
        <w:top w:val="none" w:sz="0" w:space="0" w:color="auto"/>
        <w:left w:val="none" w:sz="0" w:space="0" w:color="auto"/>
        <w:bottom w:val="none" w:sz="0" w:space="0" w:color="auto"/>
        <w:right w:val="none" w:sz="0" w:space="0" w:color="auto"/>
      </w:divBdr>
    </w:div>
    <w:div w:id="463818863">
      <w:bodyDiv w:val="1"/>
      <w:marLeft w:val="0"/>
      <w:marRight w:val="0"/>
      <w:marTop w:val="0"/>
      <w:marBottom w:val="0"/>
      <w:divBdr>
        <w:top w:val="none" w:sz="0" w:space="0" w:color="auto"/>
        <w:left w:val="none" w:sz="0" w:space="0" w:color="auto"/>
        <w:bottom w:val="none" w:sz="0" w:space="0" w:color="auto"/>
        <w:right w:val="none" w:sz="0" w:space="0" w:color="auto"/>
      </w:divBdr>
    </w:div>
    <w:div w:id="464661593">
      <w:bodyDiv w:val="1"/>
      <w:marLeft w:val="0"/>
      <w:marRight w:val="0"/>
      <w:marTop w:val="0"/>
      <w:marBottom w:val="0"/>
      <w:divBdr>
        <w:top w:val="none" w:sz="0" w:space="0" w:color="auto"/>
        <w:left w:val="none" w:sz="0" w:space="0" w:color="auto"/>
        <w:bottom w:val="none" w:sz="0" w:space="0" w:color="auto"/>
        <w:right w:val="none" w:sz="0" w:space="0" w:color="auto"/>
      </w:divBdr>
    </w:div>
    <w:div w:id="468472405">
      <w:bodyDiv w:val="1"/>
      <w:marLeft w:val="0"/>
      <w:marRight w:val="0"/>
      <w:marTop w:val="0"/>
      <w:marBottom w:val="0"/>
      <w:divBdr>
        <w:top w:val="none" w:sz="0" w:space="0" w:color="auto"/>
        <w:left w:val="none" w:sz="0" w:space="0" w:color="auto"/>
        <w:bottom w:val="none" w:sz="0" w:space="0" w:color="auto"/>
        <w:right w:val="none" w:sz="0" w:space="0" w:color="auto"/>
      </w:divBdr>
    </w:div>
    <w:div w:id="474447482">
      <w:bodyDiv w:val="1"/>
      <w:marLeft w:val="0"/>
      <w:marRight w:val="0"/>
      <w:marTop w:val="0"/>
      <w:marBottom w:val="0"/>
      <w:divBdr>
        <w:top w:val="none" w:sz="0" w:space="0" w:color="auto"/>
        <w:left w:val="none" w:sz="0" w:space="0" w:color="auto"/>
        <w:bottom w:val="none" w:sz="0" w:space="0" w:color="auto"/>
        <w:right w:val="none" w:sz="0" w:space="0" w:color="auto"/>
      </w:divBdr>
    </w:div>
    <w:div w:id="479540660">
      <w:bodyDiv w:val="1"/>
      <w:marLeft w:val="0"/>
      <w:marRight w:val="0"/>
      <w:marTop w:val="0"/>
      <w:marBottom w:val="0"/>
      <w:divBdr>
        <w:top w:val="none" w:sz="0" w:space="0" w:color="auto"/>
        <w:left w:val="none" w:sz="0" w:space="0" w:color="auto"/>
        <w:bottom w:val="none" w:sz="0" w:space="0" w:color="auto"/>
        <w:right w:val="none" w:sz="0" w:space="0" w:color="auto"/>
      </w:divBdr>
    </w:div>
    <w:div w:id="487284827">
      <w:bodyDiv w:val="1"/>
      <w:marLeft w:val="0"/>
      <w:marRight w:val="0"/>
      <w:marTop w:val="0"/>
      <w:marBottom w:val="0"/>
      <w:divBdr>
        <w:top w:val="none" w:sz="0" w:space="0" w:color="auto"/>
        <w:left w:val="none" w:sz="0" w:space="0" w:color="auto"/>
        <w:bottom w:val="none" w:sz="0" w:space="0" w:color="auto"/>
        <w:right w:val="none" w:sz="0" w:space="0" w:color="auto"/>
      </w:divBdr>
    </w:div>
    <w:div w:id="489370070">
      <w:bodyDiv w:val="1"/>
      <w:marLeft w:val="0"/>
      <w:marRight w:val="0"/>
      <w:marTop w:val="0"/>
      <w:marBottom w:val="0"/>
      <w:divBdr>
        <w:top w:val="none" w:sz="0" w:space="0" w:color="auto"/>
        <w:left w:val="none" w:sz="0" w:space="0" w:color="auto"/>
        <w:bottom w:val="none" w:sz="0" w:space="0" w:color="auto"/>
        <w:right w:val="none" w:sz="0" w:space="0" w:color="auto"/>
      </w:divBdr>
    </w:div>
    <w:div w:id="492962199">
      <w:bodyDiv w:val="1"/>
      <w:marLeft w:val="0"/>
      <w:marRight w:val="0"/>
      <w:marTop w:val="0"/>
      <w:marBottom w:val="0"/>
      <w:divBdr>
        <w:top w:val="none" w:sz="0" w:space="0" w:color="auto"/>
        <w:left w:val="none" w:sz="0" w:space="0" w:color="auto"/>
        <w:bottom w:val="none" w:sz="0" w:space="0" w:color="auto"/>
        <w:right w:val="none" w:sz="0" w:space="0" w:color="auto"/>
      </w:divBdr>
    </w:div>
    <w:div w:id="496506599">
      <w:bodyDiv w:val="1"/>
      <w:marLeft w:val="0"/>
      <w:marRight w:val="0"/>
      <w:marTop w:val="0"/>
      <w:marBottom w:val="0"/>
      <w:divBdr>
        <w:top w:val="none" w:sz="0" w:space="0" w:color="auto"/>
        <w:left w:val="none" w:sz="0" w:space="0" w:color="auto"/>
        <w:bottom w:val="none" w:sz="0" w:space="0" w:color="auto"/>
        <w:right w:val="none" w:sz="0" w:space="0" w:color="auto"/>
      </w:divBdr>
    </w:div>
    <w:div w:id="497695769">
      <w:bodyDiv w:val="1"/>
      <w:marLeft w:val="0"/>
      <w:marRight w:val="0"/>
      <w:marTop w:val="0"/>
      <w:marBottom w:val="0"/>
      <w:divBdr>
        <w:top w:val="none" w:sz="0" w:space="0" w:color="auto"/>
        <w:left w:val="none" w:sz="0" w:space="0" w:color="auto"/>
        <w:bottom w:val="none" w:sz="0" w:space="0" w:color="auto"/>
        <w:right w:val="none" w:sz="0" w:space="0" w:color="auto"/>
      </w:divBdr>
    </w:div>
    <w:div w:id="501043784">
      <w:bodyDiv w:val="1"/>
      <w:marLeft w:val="0"/>
      <w:marRight w:val="0"/>
      <w:marTop w:val="0"/>
      <w:marBottom w:val="0"/>
      <w:divBdr>
        <w:top w:val="none" w:sz="0" w:space="0" w:color="auto"/>
        <w:left w:val="none" w:sz="0" w:space="0" w:color="auto"/>
        <w:bottom w:val="none" w:sz="0" w:space="0" w:color="auto"/>
        <w:right w:val="none" w:sz="0" w:space="0" w:color="auto"/>
      </w:divBdr>
    </w:div>
    <w:div w:id="508523799">
      <w:marLeft w:val="0"/>
      <w:marRight w:val="0"/>
      <w:marTop w:val="0"/>
      <w:marBottom w:val="0"/>
      <w:divBdr>
        <w:top w:val="none" w:sz="0" w:space="0" w:color="auto"/>
        <w:left w:val="none" w:sz="0" w:space="0" w:color="auto"/>
        <w:bottom w:val="none" w:sz="0" w:space="0" w:color="auto"/>
        <w:right w:val="none" w:sz="0" w:space="0" w:color="auto"/>
      </w:divBdr>
    </w:div>
    <w:div w:id="511992077">
      <w:bodyDiv w:val="1"/>
      <w:marLeft w:val="0"/>
      <w:marRight w:val="0"/>
      <w:marTop w:val="0"/>
      <w:marBottom w:val="0"/>
      <w:divBdr>
        <w:top w:val="none" w:sz="0" w:space="0" w:color="auto"/>
        <w:left w:val="none" w:sz="0" w:space="0" w:color="auto"/>
        <w:bottom w:val="none" w:sz="0" w:space="0" w:color="auto"/>
        <w:right w:val="none" w:sz="0" w:space="0" w:color="auto"/>
      </w:divBdr>
    </w:div>
    <w:div w:id="514342017">
      <w:bodyDiv w:val="1"/>
      <w:marLeft w:val="0"/>
      <w:marRight w:val="0"/>
      <w:marTop w:val="0"/>
      <w:marBottom w:val="0"/>
      <w:divBdr>
        <w:top w:val="none" w:sz="0" w:space="0" w:color="auto"/>
        <w:left w:val="none" w:sz="0" w:space="0" w:color="auto"/>
        <w:bottom w:val="none" w:sz="0" w:space="0" w:color="auto"/>
        <w:right w:val="none" w:sz="0" w:space="0" w:color="auto"/>
      </w:divBdr>
    </w:div>
    <w:div w:id="519701781">
      <w:bodyDiv w:val="1"/>
      <w:marLeft w:val="0"/>
      <w:marRight w:val="0"/>
      <w:marTop w:val="0"/>
      <w:marBottom w:val="0"/>
      <w:divBdr>
        <w:top w:val="none" w:sz="0" w:space="0" w:color="auto"/>
        <w:left w:val="none" w:sz="0" w:space="0" w:color="auto"/>
        <w:bottom w:val="none" w:sz="0" w:space="0" w:color="auto"/>
        <w:right w:val="none" w:sz="0" w:space="0" w:color="auto"/>
      </w:divBdr>
      <w:divsChild>
        <w:div w:id="79639937">
          <w:marLeft w:val="0"/>
          <w:marRight w:val="0"/>
          <w:marTop w:val="0"/>
          <w:marBottom w:val="0"/>
          <w:divBdr>
            <w:top w:val="none" w:sz="0" w:space="0" w:color="auto"/>
            <w:left w:val="none" w:sz="0" w:space="0" w:color="auto"/>
            <w:bottom w:val="none" w:sz="0" w:space="0" w:color="auto"/>
            <w:right w:val="none" w:sz="0" w:space="0" w:color="auto"/>
          </w:divBdr>
          <w:divsChild>
            <w:div w:id="107362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716073">
      <w:bodyDiv w:val="1"/>
      <w:marLeft w:val="0"/>
      <w:marRight w:val="0"/>
      <w:marTop w:val="0"/>
      <w:marBottom w:val="0"/>
      <w:divBdr>
        <w:top w:val="none" w:sz="0" w:space="0" w:color="auto"/>
        <w:left w:val="none" w:sz="0" w:space="0" w:color="auto"/>
        <w:bottom w:val="none" w:sz="0" w:space="0" w:color="auto"/>
        <w:right w:val="none" w:sz="0" w:space="0" w:color="auto"/>
      </w:divBdr>
    </w:div>
    <w:div w:id="530848382">
      <w:bodyDiv w:val="1"/>
      <w:marLeft w:val="0"/>
      <w:marRight w:val="0"/>
      <w:marTop w:val="0"/>
      <w:marBottom w:val="0"/>
      <w:divBdr>
        <w:top w:val="none" w:sz="0" w:space="0" w:color="auto"/>
        <w:left w:val="none" w:sz="0" w:space="0" w:color="auto"/>
        <w:bottom w:val="none" w:sz="0" w:space="0" w:color="auto"/>
        <w:right w:val="none" w:sz="0" w:space="0" w:color="auto"/>
      </w:divBdr>
      <w:divsChild>
        <w:div w:id="1104616923">
          <w:marLeft w:val="0"/>
          <w:marRight w:val="0"/>
          <w:marTop w:val="0"/>
          <w:marBottom w:val="0"/>
          <w:divBdr>
            <w:top w:val="none" w:sz="0" w:space="0" w:color="auto"/>
            <w:left w:val="none" w:sz="0" w:space="0" w:color="auto"/>
            <w:bottom w:val="none" w:sz="0" w:space="0" w:color="auto"/>
            <w:right w:val="none" w:sz="0" w:space="0" w:color="auto"/>
          </w:divBdr>
        </w:div>
      </w:divsChild>
    </w:div>
    <w:div w:id="535045669">
      <w:bodyDiv w:val="1"/>
      <w:marLeft w:val="0"/>
      <w:marRight w:val="0"/>
      <w:marTop w:val="0"/>
      <w:marBottom w:val="0"/>
      <w:divBdr>
        <w:top w:val="none" w:sz="0" w:space="0" w:color="auto"/>
        <w:left w:val="none" w:sz="0" w:space="0" w:color="auto"/>
        <w:bottom w:val="none" w:sz="0" w:space="0" w:color="auto"/>
        <w:right w:val="none" w:sz="0" w:space="0" w:color="auto"/>
      </w:divBdr>
    </w:div>
    <w:div w:id="537473384">
      <w:bodyDiv w:val="1"/>
      <w:marLeft w:val="0"/>
      <w:marRight w:val="0"/>
      <w:marTop w:val="0"/>
      <w:marBottom w:val="0"/>
      <w:divBdr>
        <w:top w:val="none" w:sz="0" w:space="0" w:color="auto"/>
        <w:left w:val="none" w:sz="0" w:space="0" w:color="auto"/>
        <w:bottom w:val="none" w:sz="0" w:space="0" w:color="auto"/>
        <w:right w:val="none" w:sz="0" w:space="0" w:color="auto"/>
      </w:divBdr>
    </w:div>
    <w:div w:id="538320511">
      <w:bodyDiv w:val="1"/>
      <w:marLeft w:val="0"/>
      <w:marRight w:val="0"/>
      <w:marTop w:val="0"/>
      <w:marBottom w:val="0"/>
      <w:divBdr>
        <w:top w:val="none" w:sz="0" w:space="0" w:color="auto"/>
        <w:left w:val="none" w:sz="0" w:space="0" w:color="auto"/>
        <w:bottom w:val="none" w:sz="0" w:space="0" w:color="auto"/>
        <w:right w:val="none" w:sz="0" w:space="0" w:color="auto"/>
      </w:divBdr>
    </w:div>
    <w:div w:id="541139372">
      <w:bodyDiv w:val="1"/>
      <w:marLeft w:val="0"/>
      <w:marRight w:val="0"/>
      <w:marTop w:val="0"/>
      <w:marBottom w:val="0"/>
      <w:divBdr>
        <w:top w:val="none" w:sz="0" w:space="0" w:color="auto"/>
        <w:left w:val="none" w:sz="0" w:space="0" w:color="auto"/>
        <w:bottom w:val="none" w:sz="0" w:space="0" w:color="auto"/>
        <w:right w:val="none" w:sz="0" w:space="0" w:color="auto"/>
      </w:divBdr>
    </w:div>
    <w:div w:id="542450950">
      <w:bodyDiv w:val="1"/>
      <w:marLeft w:val="0"/>
      <w:marRight w:val="0"/>
      <w:marTop w:val="0"/>
      <w:marBottom w:val="0"/>
      <w:divBdr>
        <w:top w:val="none" w:sz="0" w:space="0" w:color="auto"/>
        <w:left w:val="none" w:sz="0" w:space="0" w:color="auto"/>
        <w:bottom w:val="none" w:sz="0" w:space="0" w:color="auto"/>
        <w:right w:val="none" w:sz="0" w:space="0" w:color="auto"/>
      </w:divBdr>
    </w:div>
    <w:div w:id="544560984">
      <w:bodyDiv w:val="1"/>
      <w:marLeft w:val="0"/>
      <w:marRight w:val="0"/>
      <w:marTop w:val="0"/>
      <w:marBottom w:val="0"/>
      <w:divBdr>
        <w:top w:val="none" w:sz="0" w:space="0" w:color="auto"/>
        <w:left w:val="none" w:sz="0" w:space="0" w:color="auto"/>
        <w:bottom w:val="none" w:sz="0" w:space="0" w:color="auto"/>
        <w:right w:val="none" w:sz="0" w:space="0" w:color="auto"/>
      </w:divBdr>
    </w:div>
    <w:div w:id="554435455">
      <w:bodyDiv w:val="1"/>
      <w:marLeft w:val="0"/>
      <w:marRight w:val="0"/>
      <w:marTop w:val="0"/>
      <w:marBottom w:val="0"/>
      <w:divBdr>
        <w:top w:val="none" w:sz="0" w:space="0" w:color="auto"/>
        <w:left w:val="none" w:sz="0" w:space="0" w:color="auto"/>
        <w:bottom w:val="none" w:sz="0" w:space="0" w:color="auto"/>
        <w:right w:val="none" w:sz="0" w:space="0" w:color="auto"/>
      </w:divBdr>
    </w:div>
    <w:div w:id="558713434">
      <w:bodyDiv w:val="1"/>
      <w:marLeft w:val="0"/>
      <w:marRight w:val="0"/>
      <w:marTop w:val="0"/>
      <w:marBottom w:val="0"/>
      <w:divBdr>
        <w:top w:val="none" w:sz="0" w:space="0" w:color="auto"/>
        <w:left w:val="none" w:sz="0" w:space="0" w:color="auto"/>
        <w:bottom w:val="none" w:sz="0" w:space="0" w:color="auto"/>
        <w:right w:val="none" w:sz="0" w:space="0" w:color="auto"/>
      </w:divBdr>
      <w:divsChild>
        <w:div w:id="647129455">
          <w:marLeft w:val="0"/>
          <w:marRight w:val="0"/>
          <w:marTop w:val="0"/>
          <w:marBottom w:val="0"/>
          <w:divBdr>
            <w:top w:val="none" w:sz="0" w:space="0" w:color="auto"/>
            <w:left w:val="none" w:sz="0" w:space="0" w:color="auto"/>
            <w:bottom w:val="none" w:sz="0" w:space="0" w:color="auto"/>
            <w:right w:val="none" w:sz="0" w:space="0" w:color="auto"/>
          </w:divBdr>
        </w:div>
        <w:div w:id="1968659028">
          <w:marLeft w:val="0"/>
          <w:marRight w:val="0"/>
          <w:marTop w:val="0"/>
          <w:marBottom w:val="0"/>
          <w:divBdr>
            <w:top w:val="none" w:sz="0" w:space="0" w:color="auto"/>
            <w:left w:val="none" w:sz="0" w:space="0" w:color="auto"/>
            <w:bottom w:val="none" w:sz="0" w:space="0" w:color="auto"/>
            <w:right w:val="none" w:sz="0" w:space="0" w:color="auto"/>
          </w:divBdr>
        </w:div>
        <w:div w:id="1773865392">
          <w:marLeft w:val="0"/>
          <w:marRight w:val="0"/>
          <w:marTop w:val="0"/>
          <w:marBottom w:val="0"/>
          <w:divBdr>
            <w:top w:val="none" w:sz="0" w:space="0" w:color="auto"/>
            <w:left w:val="none" w:sz="0" w:space="0" w:color="auto"/>
            <w:bottom w:val="none" w:sz="0" w:space="0" w:color="auto"/>
            <w:right w:val="none" w:sz="0" w:space="0" w:color="auto"/>
          </w:divBdr>
        </w:div>
        <w:div w:id="556284424">
          <w:marLeft w:val="0"/>
          <w:marRight w:val="0"/>
          <w:marTop w:val="0"/>
          <w:marBottom w:val="0"/>
          <w:divBdr>
            <w:top w:val="none" w:sz="0" w:space="0" w:color="auto"/>
            <w:left w:val="none" w:sz="0" w:space="0" w:color="auto"/>
            <w:bottom w:val="none" w:sz="0" w:space="0" w:color="auto"/>
            <w:right w:val="none" w:sz="0" w:space="0" w:color="auto"/>
          </w:divBdr>
        </w:div>
        <w:div w:id="1802263477">
          <w:marLeft w:val="0"/>
          <w:marRight w:val="0"/>
          <w:marTop w:val="0"/>
          <w:marBottom w:val="0"/>
          <w:divBdr>
            <w:top w:val="none" w:sz="0" w:space="0" w:color="auto"/>
            <w:left w:val="none" w:sz="0" w:space="0" w:color="auto"/>
            <w:bottom w:val="none" w:sz="0" w:space="0" w:color="auto"/>
            <w:right w:val="none" w:sz="0" w:space="0" w:color="auto"/>
          </w:divBdr>
        </w:div>
        <w:div w:id="1430006967">
          <w:marLeft w:val="0"/>
          <w:marRight w:val="0"/>
          <w:marTop w:val="0"/>
          <w:marBottom w:val="0"/>
          <w:divBdr>
            <w:top w:val="none" w:sz="0" w:space="0" w:color="auto"/>
            <w:left w:val="none" w:sz="0" w:space="0" w:color="auto"/>
            <w:bottom w:val="none" w:sz="0" w:space="0" w:color="auto"/>
            <w:right w:val="none" w:sz="0" w:space="0" w:color="auto"/>
          </w:divBdr>
        </w:div>
        <w:div w:id="1924800855">
          <w:marLeft w:val="0"/>
          <w:marRight w:val="0"/>
          <w:marTop w:val="0"/>
          <w:marBottom w:val="0"/>
          <w:divBdr>
            <w:top w:val="none" w:sz="0" w:space="0" w:color="auto"/>
            <w:left w:val="none" w:sz="0" w:space="0" w:color="auto"/>
            <w:bottom w:val="none" w:sz="0" w:space="0" w:color="auto"/>
            <w:right w:val="none" w:sz="0" w:space="0" w:color="auto"/>
          </w:divBdr>
        </w:div>
        <w:div w:id="154689501">
          <w:marLeft w:val="0"/>
          <w:marRight w:val="0"/>
          <w:marTop w:val="0"/>
          <w:marBottom w:val="0"/>
          <w:divBdr>
            <w:top w:val="none" w:sz="0" w:space="0" w:color="auto"/>
            <w:left w:val="none" w:sz="0" w:space="0" w:color="auto"/>
            <w:bottom w:val="none" w:sz="0" w:space="0" w:color="auto"/>
            <w:right w:val="none" w:sz="0" w:space="0" w:color="auto"/>
          </w:divBdr>
        </w:div>
      </w:divsChild>
    </w:div>
    <w:div w:id="560479871">
      <w:bodyDiv w:val="1"/>
      <w:marLeft w:val="0"/>
      <w:marRight w:val="0"/>
      <w:marTop w:val="0"/>
      <w:marBottom w:val="0"/>
      <w:divBdr>
        <w:top w:val="none" w:sz="0" w:space="0" w:color="auto"/>
        <w:left w:val="none" w:sz="0" w:space="0" w:color="auto"/>
        <w:bottom w:val="none" w:sz="0" w:space="0" w:color="auto"/>
        <w:right w:val="none" w:sz="0" w:space="0" w:color="auto"/>
      </w:divBdr>
    </w:div>
    <w:div w:id="560560544">
      <w:bodyDiv w:val="1"/>
      <w:marLeft w:val="0"/>
      <w:marRight w:val="0"/>
      <w:marTop w:val="0"/>
      <w:marBottom w:val="0"/>
      <w:divBdr>
        <w:top w:val="none" w:sz="0" w:space="0" w:color="auto"/>
        <w:left w:val="none" w:sz="0" w:space="0" w:color="auto"/>
        <w:bottom w:val="none" w:sz="0" w:space="0" w:color="auto"/>
        <w:right w:val="none" w:sz="0" w:space="0" w:color="auto"/>
      </w:divBdr>
    </w:div>
    <w:div w:id="564952160">
      <w:bodyDiv w:val="1"/>
      <w:marLeft w:val="0"/>
      <w:marRight w:val="0"/>
      <w:marTop w:val="0"/>
      <w:marBottom w:val="0"/>
      <w:divBdr>
        <w:top w:val="none" w:sz="0" w:space="0" w:color="auto"/>
        <w:left w:val="none" w:sz="0" w:space="0" w:color="auto"/>
        <w:bottom w:val="none" w:sz="0" w:space="0" w:color="auto"/>
        <w:right w:val="none" w:sz="0" w:space="0" w:color="auto"/>
      </w:divBdr>
    </w:div>
    <w:div w:id="572666939">
      <w:bodyDiv w:val="1"/>
      <w:marLeft w:val="0"/>
      <w:marRight w:val="0"/>
      <w:marTop w:val="0"/>
      <w:marBottom w:val="0"/>
      <w:divBdr>
        <w:top w:val="none" w:sz="0" w:space="0" w:color="auto"/>
        <w:left w:val="none" w:sz="0" w:space="0" w:color="auto"/>
        <w:bottom w:val="none" w:sz="0" w:space="0" w:color="auto"/>
        <w:right w:val="none" w:sz="0" w:space="0" w:color="auto"/>
      </w:divBdr>
    </w:div>
    <w:div w:id="589117942">
      <w:bodyDiv w:val="1"/>
      <w:marLeft w:val="0"/>
      <w:marRight w:val="0"/>
      <w:marTop w:val="0"/>
      <w:marBottom w:val="0"/>
      <w:divBdr>
        <w:top w:val="none" w:sz="0" w:space="0" w:color="auto"/>
        <w:left w:val="none" w:sz="0" w:space="0" w:color="auto"/>
        <w:bottom w:val="none" w:sz="0" w:space="0" w:color="auto"/>
        <w:right w:val="none" w:sz="0" w:space="0" w:color="auto"/>
      </w:divBdr>
    </w:div>
    <w:div w:id="591821674">
      <w:bodyDiv w:val="1"/>
      <w:marLeft w:val="0"/>
      <w:marRight w:val="0"/>
      <w:marTop w:val="0"/>
      <w:marBottom w:val="0"/>
      <w:divBdr>
        <w:top w:val="none" w:sz="0" w:space="0" w:color="auto"/>
        <w:left w:val="none" w:sz="0" w:space="0" w:color="auto"/>
        <w:bottom w:val="none" w:sz="0" w:space="0" w:color="auto"/>
        <w:right w:val="none" w:sz="0" w:space="0" w:color="auto"/>
      </w:divBdr>
    </w:div>
    <w:div w:id="593175348">
      <w:bodyDiv w:val="1"/>
      <w:marLeft w:val="0"/>
      <w:marRight w:val="0"/>
      <w:marTop w:val="0"/>
      <w:marBottom w:val="0"/>
      <w:divBdr>
        <w:top w:val="none" w:sz="0" w:space="0" w:color="auto"/>
        <w:left w:val="none" w:sz="0" w:space="0" w:color="auto"/>
        <w:bottom w:val="none" w:sz="0" w:space="0" w:color="auto"/>
        <w:right w:val="none" w:sz="0" w:space="0" w:color="auto"/>
      </w:divBdr>
    </w:div>
    <w:div w:id="593703996">
      <w:bodyDiv w:val="1"/>
      <w:marLeft w:val="0"/>
      <w:marRight w:val="0"/>
      <w:marTop w:val="0"/>
      <w:marBottom w:val="0"/>
      <w:divBdr>
        <w:top w:val="none" w:sz="0" w:space="0" w:color="auto"/>
        <w:left w:val="none" w:sz="0" w:space="0" w:color="auto"/>
        <w:bottom w:val="none" w:sz="0" w:space="0" w:color="auto"/>
        <w:right w:val="none" w:sz="0" w:space="0" w:color="auto"/>
      </w:divBdr>
    </w:div>
    <w:div w:id="594752529">
      <w:bodyDiv w:val="1"/>
      <w:marLeft w:val="0"/>
      <w:marRight w:val="0"/>
      <w:marTop w:val="0"/>
      <w:marBottom w:val="0"/>
      <w:divBdr>
        <w:top w:val="none" w:sz="0" w:space="0" w:color="auto"/>
        <w:left w:val="none" w:sz="0" w:space="0" w:color="auto"/>
        <w:bottom w:val="none" w:sz="0" w:space="0" w:color="auto"/>
        <w:right w:val="none" w:sz="0" w:space="0" w:color="auto"/>
      </w:divBdr>
      <w:divsChild>
        <w:div w:id="1821656488">
          <w:marLeft w:val="0"/>
          <w:marRight w:val="0"/>
          <w:marTop w:val="0"/>
          <w:marBottom w:val="0"/>
          <w:divBdr>
            <w:top w:val="none" w:sz="0" w:space="0" w:color="auto"/>
            <w:left w:val="none" w:sz="0" w:space="0" w:color="auto"/>
            <w:bottom w:val="none" w:sz="0" w:space="0" w:color="auto"/>
            <w:right w:val="none" w:sz="0" w:space="0" w:color="auto"/>
          </w:divBdr>
        </w:div>
        <w:div w:id="1525173424">
          <w:marLeft w:val="0"/>
          <w:marRight w:val="0"/>
          <w:marTop w:val="0"/>
          <w:marBottom w:val="0"/>
          <w:divBdr>
            <w:top w:val="none" w:sz="0" w:space="0" w:color="auto"/>
            <w:left w:val="none" w:sz="0" w:space="0" w:color="auto"/>
            <w:bottom w:val="none" w:sz="0" w:space="0" w:color="auto"/>
            <w:right w:val="none" w:sz="0" w:space="0" w:color="auto"/>
          </w:divBdr>
        </w:div>
        <w:div w:id="644774372">
          <w:marLeft w:val="0"/>
          <w:marRight w:val="0"/>
          <w:marTop w:val="0"/>
          <w:marBottom w:val="0"/>
          <w:divBdr>
            <w:top w:val="none" w:sz="0" w:space="0" w:color="auto"/>
            <w:left w:val="none" w:sz="0" w:space="0" w:color="auto"/>
            <w:bottom w:val="none" w:sz="0" w:space="0" w:color="auto"/>
            <w:right w:val="none" w:sz="0" w:space="0" w:color="auto"/>
          </w:divBdr>
        </w:div>
        <w:div w:id="1028990131">
          <w:marLeft w:val="0"/>
          <w:marRight w:val="0"/>
          <w:marTop w:val="0"/>
          <w:marBottom w:val="0"/>
          <w:divBdr>
            <w:top w:val="none" w:sz="0" w:space="0" w:color="auto"/>
            <w:left w:val="none" w:sz="0" w:space="0" w:color="auto"/>
            <w:bottom w:val="none" w:sz="0" w:space="0" w:color="auto"/>
            <w:right w:val="none" w:sz="0" w:space="0" w:color="auto"/>
          </w:divBdr>
        </w:div>
        <w:div w:id="85545714">
          <w:marLeft w:val="0"/>
          <w:marRight w:val="0"/>
          <w:marTop w:val="0"/>
          <w:marBottom w:val="0"/>
          <w:divBdr>
            <w:top w:val="none" w:sz="0" w:space="0" w:color="auto"/>
            <w:left w:val="none" w:sz="0" w:space="0" w:color="auto"/>
            <w:bottom w:val="none" w:sz="0" w:space="0" w:color="auto"/>
            <w:right w:val="none" w:sz="0" w:space="0" w:color="auto"/>
          </w:divBdr>
        </w:div>
        <w:div w:id="527839542">
          <w:marLeft w:val="0"/>
          <w:marRight w:val="0"/>
          <w:marTop w:val="0"/>
          <w:marBottom w:val="0"/>
          <w:divBdr>
            <w:top w:val="none" w:sz="0" w:space="0" w:color="auto"/>
            <w:left w:val="none" w:sz="0" w:space="0" w:color="auto"/>
            <w:bottom w:val="none" w:sz="0" w:space="0" w:color="auto"/>
            <w:right w:val="none" w:sz="0" w:space="0" w:color="auto"/>
          </w:divBdr>
        </w:div>
        <w:div w:id="124131097">
          <w:marLeft w:val="0"/>
          <w:marRight w:val="0"/>
          <w:marTop w:val="0"/>
          <w:marBottom w:val="0"/>
          <w:divBdr>
            <w:top w:val="none" w:sz="0" w:space="0" w:color="auto"/>
            <w:left w:val="none" w:sz="0" w:space="0" w:color="auto"/>
            <w:bottom w:val="none" w:sz="0" w:space="0" w:color="auto"/>
            <w:right w:val="none" w:sz="0" w:space="0" w:color="auto"/>
          </w:divBdr>
        </w:div>
        <w:div w:id="694354478">
          <w:marLeft w:val="0"/>
          <w:marRight w:val="0"/>
          <w:marTop w:val="0"/>
          <w:marBottom w:val="0"/>
          <w:divBdr>
            <w:top w:val="none" w:sz="0" w:space="0" w:color="auto"/>
            <w:left w:val="none" w:sz="0" w:space="0" w:color="auto"/>
            <w:bottom w:val="none" w:sz="0" w:space="0" w:color="auto"/>
            <w:right w:val="none" w:sz="0" w:space="0" w:color="auto"/>
          </w:divBdr>
        </w:div>
      </w:divsChild>
    </w:div>
    <w:div w:id="603340506">
      <w:bodyDiv w:val="1"/>
      <w:marLeft w:val="0"/>
      <w:marRight w:val="0"/>
      <w:marTop w:val="0"/>
      <w:marBottom w:val="0"/>
      <w:divBdr>
        <w:top w:val="none" w:sz="0" w:space="0" w:color="auto"/>
        <w:left w:val="none" w:sz="0" w:space="0" w:color="auto"/>
        <w:bottom w:val="none" w:sz="0" w:space="0" w:color="auto"/>
        <w:right w:val="none" w:sz="0" w:space="0" w:color="auto"/>
      </w:divBdr>
    </w:div>
    <w:div w:id="606691769">
      <w:bodyDiv w:val="1"/>
      <w:marLeft w:val="0"/>
      <w:marRight w:val="0"/>
      <w:marTop w:val="0"/>
      <w:marBottom w:val="0"/>
      <w:divBdr>
        <w:top w:val="none" w:sz="0" w:space="0" w:color="auto"/>
        <w:left w:val="none" w:sz="0" w:space="0" w:color="auto"/>
        <w:bottom w:val="none" w:sz="0" w:space="0" w:color="auto"/>
        <w:right w:val="none" w:sz="0" w:space="0" w:color="auto"/>
      </w:divBdr>
    </w:div>
    <w:div w:id="609314787">
      <w:bodyDiv w:val="1"/>
      <w:marLeft w:val="0"/>
      <w:marRight w:val="0"/>
      <w:marTop w:val="0"/>
      <w:marBottom w:val="0"/>
      <w:divBdr>
        <w:top w:val="none" w:sz="0" w:space="0" w:color="auto"/>
        <w:left w:val="none" w:sz="0" w:space="0" w:color="auto"/>
        <w:bottom w:val="none" w:sz="0" w:space="0" w:color="auto"/>
        <w:right w:val="none" w:sz="0" w:space="0" w:color="auto"/>
      </w:divBdr>
    </w:div>
    <w:div w:id="620919774">
      <w:bodyDiv w:val="1"/>
      <w:marLeft w:val="0"/>
      <w:marRight w:val="0"/>
      <w:marTop w:val="0"/>
      <w:marBottom w:val="0"/>
      <w:divBdr>
        <w:top w:val="none" w:sz="0" w:space="0" w:color="auto"/>
        <w:left w:val="none" w:sz="0" w:space="0" w:color="auto"/>
        <w:bottom w:val="none" w:sz="0" w:space="0" w:color="auto"/>
        <w:right w:val="none" w:sz="0" w:space="0" w:color="auto"/>
      </w:divBdr>
    </w:div>
    <w:div w:id="623074508">
      <w:bodyDiv w:val="1"/>
      <w:marLeft w:val="0"/>
      <w:marRight w:val="0"/>
      <w:marTop w:val="0"/>
      <w:marBottom w:val="0"/>
      <w:divBdr>
        <w:top w:val="none" w:sz="0" w:space="0" w:color="auto"/>
        <w:left w:val="none" w:sz="0" w:space="0" w:color="auto"/>
        <w:bottom w:val="none" w:sz="0" w:space="0" w:color="auto"/>
        <w:right w:val="none" w:sz="0" w:space="0" w:color="auto"/>
      </w:divBdr>
    </w:div>
    <w:div w:id="631713564">
      <w:bodyDiv w:val="1"/>
      <w:marLeft w:val="0"/>
      <w:marRight w:val="0"/>
      <w:marTop w:val="0"/>
      <w:marBottom w:val="0"/>
      <w:divBdr>
        <w:top w:val="none" w:sz="0" w:space="0" w:color="auto"/>
        <w:left w:val="none" w:sz="0" w:space="0" w:color="auto"/>
        <w:bottom w:val="none" w:sz="0" w:space="0" w:color="auto"/>
        <w:right w:val="none" w:sz="0" w:space="0" w:color="auto"/>
      </w:divBdr>
    </w:div>
    <w:div w:id="646471815">
      <w:bodyDiv w:val="1"/>
      <w:marLeft w:val="0"/>
      <w:marRight w:val="0"/>
      <w:marTop w:val="0"/>
      <w:marBottom w:val="0"/>
      <w:divBdr>
        <w:top w:val="none" w:sz="0" w:space="0" w:color="auto"/>
        <w:left w:val="none" w:sz="0" w:space="0" w:color="auto"/>
        <w:bottom w:val="none" w:sz="0" w:space="0" w:color="auto"/>
        <w:right w:val="none" w:sz="0" w:space="0" w:color="auto"/>
      </w:divBdr>
    </w:div>
    <w:div w:id="652219785">
      <w:bodyDiv w:val="1"/>
      <w:marLeft w:val="0"/>
      <w:marRight w:val="0"/>
      <w:marTop w:val="0"/>
      <w:marBottom w:val="0"/>
      <w:divBdr>
        <w:top w:val="none" w:sz="0" w:space="0" w:color="auto"/>
        <w:left w:val="none" w:sz="0" w:space="0" w:color="auto"/>
        <w:bottom w:val="none" w:sz="0" w:space="0" w:color="auto"/>
        <w:right w:val="none" w:sz="0" w:space="0" w:color="auto"/>
      </w:divBdr>
    </w:div>
    <w:div w:id="661617586">
      <w:bodyDiv w:val="1"/>
      <w:marLeft w:val="0"/>
      <w:marRight w:val="0"/>
      <w:marTop w:val="0"/>
      <w:marBottom w:val="0"/>
      <w:divBdr>
        <w:top w:val="none" w:sz="0" w:space="0" w:color="auto"/>
        <w:left w:val="none" w:sz="0" w:space="0" w:color="auto"/>
        <w:bottom w:val="none" w:sz="0" w:space="0" w:color="auto"/>
        <w:right w:val="none" w:sz="0" w:space="0" w:color="auto"/>
      </w:divBdr>
    </w:div>
    <w:div w:id="670109599">
      <w:bodyDiv w:val="1"/>
      <w:marLeft w:val="0"/>
      <w:marRight w:val="0"/>
      <w:marTop w:val="0"/>
      <w:marBottom w:val="0"/>
      <w:divBdr>
        <w:top w:val="none" w:sz="0" w:space="0" w:color="auto"/>
        <w:left w:val="none" w:sz="0" w:space="0" w:color="auto"/>
        <w:bottom w:val="none" w:sz="0" w:space="0" w:color="auto"/>
        <w:right w:val="none" w:sz="0" w:space="0" w:color="auto"/>
      </w:divBdr>
    </w:div>
    <w:div w:id="671496220">
      <w:bodyDiv w:val="1"/>
      <w:marLeft w:val="0"/>
      <w:marRight w:val="0"/>
      <w:marTop w:val="0"/>
      <w:marBottom w:val="0"/>
      <w:divBdr>
        <w:top w:val="none" w:sz="0" w:space="0" w:color="auto"/>
        <w:left w:val="none" w:sz="0" w:space="0" w:color="auto"/>
        <w:bottom w:val="none" w:sz="0" w:space="0" w:color="auto"/>
        <w:right w:val="none" w:sz="0" w:space="0" w:color="auto"/>
      </w:divBdr>
    </w:div>
    <w:div w:id="672488822">
      <w:bodyDiv w:val="1"/>
      <w:marLeft w:val="0"/>
      <w:marRight w:val="0"/>
      <w:marTop w:val="0"/>
      <w:marBottom w:val="0"/>
      <w:divBdr>
        <w:top w:val="none" w:sz="0" w:space="0" w:color="auto"/>
        <w:left w:val="none" w:sz="0" w:space="0" w:color="auto"/>
        <w:bottom w:val="none" w:sz="0" w:space="0" w:color="auto"/>
        <w:right w:val="none" w:sz="0" w:space="0" w:color="auto"/>
      </w:divBdr>
    </w:div>
    <w:div w:id="678236162">
      <w:bodyDiv w:val="1"/>
      <w:marLeft w:val="0"/>
      <w:marRight w:val="0"/>
      <w:marTop w:val="0"/>
      <w:marBottom w:val="0"/>
      <w:divBdr>
        <w:top w:val="none" w:sz="0" w:space="0" w:color="auto"/>
        <w:left w:val="none" w:sz="0" w:space="0" w:color="auto"/>
        <w:bottom w:val="none" w:sz="0" w:space="0" w:color="auto"/>
        <w:right w:val="none" w:sz="0" w:space="0" w:color="auto"/>
      </w:divBdr>
    </w:div>
    <w:div w:id="683244000">
      <w:bodyDiv w:val="1"/>
      <w:marLeft w:val="0"/>
      <w:marRight w:val="0"/>
      <w:marTop w:val="0"/>
      <w:marBottom w:val="0"/>
      <w:divBdr>
        <w:top w:val="none" w:sz="0" w:space="0" w:color="auto"/>
        <w:left w:val="none" w:sz="0" w:space="0" w:color="auto"/>
        <w:bottom w:val="none" w:sz="0" w:space="0" w:color="auto"/>
        <w:right w:val="none" w:sz="0" w:space="0" w:color="auto"/>
      </w:divBdr>
    </w:div>
    <w:div w:id="708993366">
      <w:bodyDiv w:val="1"/>
      <w:marLeft w:val="0"/>
      <w:marRight w:val="0"/>
      <w:marTop w:val="0"/>
      <w:marBottom w:val="0"/>
      <w:divBdr>
        <w:top w:val="none" w:sz="0" w:space="0" w:color="auto"/>
        <w:left w:val="none" w:sz="0" w:space="0" w:color="auto"/>
        <w:bottom w:val="none" w:sz="0" w:space="0" w:color="auto"/>
        <w:right w:val="none" w:sz="0" w:space="0" w:color="auto"/>
      </w:divBdr>
    </w:div>
    <w:div w:id="711735862">
      <w:bodyDiv w:val="1"/>
      <w:marLeft w:val="0"/>
      <w:marRight w:val="0"/>
      <w:marTop w:val="0"/>
      <w:marBottom w:val="0"/>
      <w:divBdr>
        <w:top w:val="none" w:sz="0" w:space="0" w:color="auto"/>
        <w:left w:val="none" w:sz="0" w:space="0" w:color="auto"/>
        <w:bottom w:val="none" w:sz="0" w:space="0" w:color="auto"/>
        <w:right w:val="none" w:sz="0" w:space="0" w:color="auto"/>
      </w:divBdr>
    </w:div>
    <w:div w:id="716441086">
      <w:bodyDiv w:val="1"/>
      <w:marLeft w:val="0"/>
      <w:marRight w:val="0"/>
      <w:marTop w:val="0"/>
      <w:marBottom w:val="0"/>
      <w:divBdr>
        <w:top w:val="none" w:sz="0" w:space="0" w:color="auto"/>
        <w:left w:val="none" w:sz="0" w:space="0" w:color="auto"/>
        <w:bottom w:val="none" w:sz="0" w:space="0" w:color="auto"/>
        <w:right w:val="none" w:sz="0" w:space="0" w:color="auto"/>
      </w:divBdr>
    </w:div>
    <w:div w:id="718746003">
      <w:marLeft w:val="0"/>
      <w:marRight w:val="0"/>
      <w:marTop w:val="0"/>
      <w:marBottom w:val="0"/>
      <w:divBdr>
        <w:top w:val="none" w:sz="0" w:space="0" w:color="auto"/>
        <w:left w:val="none" w:sz="0" w:space="0" w:color="auto"/>
        <w:bottom w:val="none" w:sz="0" w:space="0" w:color="auto"/>
        <w:right w:val="none" w:sz="0" w:space="0" w:color="auto"/>
      </w:divBdr>
    </w:div>
    <w:div w:id="719088476">
      <w:bodyDiv w:val="1"/>
      <w:marLeft w:val="0"/>
      <w:marRight w:val="0"/>
      <w:marTop w:val="0"/>
      <w:marBottom w:val="0"/>
      <w:divBdr>
        <w:top w:val="none" w:sz="0" w:space="0" w:color="auto"/>
        <w:left w:val="none" w:sz="0" w:space="0" w:color="auto"/>
        <w:bottom w:val="none" w:sz="0" w:space="0" w:color="auto"/>
        <w:right w:val="none" w:sz="0" w:space="0" w:color="auto"/>
      </w:divBdr>
    </w:div>
    <w:div w:id="726877456">
      <w:bodyDiv w:val="1"/>
      <w:marLeft w:val="0"/>
      <w:marRight w:val="0"/>
      <w:marTop w:val="0"/>
      <w:marBottom w:val="0"/>
      <w:divBdr>
        <w:top w:val="none" w:sz="0" w:space="0" w:color="auto"/>
        <w:left w:val="none" w:sz="0" w:space="0" w:color="auto"/>
        <w:bottom w:val="none" w:sz="0" w:space="0" w:color="auto"/>
        <w:right w:val="none" w:sz="0" w:space="0" w:color="auto"/>
      </w:divBdr>
      <w:divsChild>
        <w:div w:id="267861057">
          <w:marLeft w:val="0"/>
          <w:marRight w:val="0"/>
          <w:marTop w:val="0"/>
          <w:marBottom w:val="0"/>
          <w:divBdr>
            <w:top w:val="none" w:sz="0" w:space="0" w:color="auto"/>
            <w:left w:val="none" w:sz="0" w:space="0" w:color="auto"/>
            <w:bottom w:val="none" w:sz="0" w:space="0" w:color="auto"/>
            <w:right w:val="none" w:sz="0" w:space="0" w:color="auto"/>
          </w:divBdr>
        </w:div>
      </w:divsChild>
    </w:div>
    <w:div w:id="728261213">
      <w:bodyDiv w:val="1"/>
      <w:marLeft w:val="0"/>
      <w:marRight w:val="0"/>
      <w:marTop w:val="0"/>
      <w:marBottom w:val="0"/>
      <w:divBdr>
        <w:top w:val="none" w:sz="0" w:space="0" w:color="auto"/>
        <w:left w:val="none" w:sz="0" w:space="0" w:color="auto"/>
        <w:bottom w:val="none" w:sz="0" w:space="0" w:color="auto"/>
        <w:right w:val="none" w:sz="0" w:space="0" w:color="auto"/>
      </w:divBdr>
    </w:div>
    <w:div w:id="738090744">
      <w:bodyDiv w:val="1"/>
      <w:marLeft w:val="0"/>
      <w:marRight w:val="0"/>
      <w:marTop w:val="0"/>
      <w:marBottom w:val="0"/>
      <w:divBdr>
        <w:top w:val="none" w:sz="0" w:space="0" w:color="auto"/>
        <w:left w:val="none" w:sz="0" w:space="0" w:color="auto"/>
        <w:bottom w:val="none" w:sz="0" w:space="0" w:color="auto"/>
        <w:right w:val="none" w:sz="0" w:space="0" w:color="auto"/>
      </w:divBdr>
    </w:div>
    <w:div w:id="753550574">
      <w:bodyDiv w:val="1"/>
      <w:marLeft w:val="0"/>
      <w:marRight w:val="0"/>
      <w:marTop w:val="0"/>
      <w:marBottom w:val="0"/>
      <w:divBdr>
        <w:top w:val="none" w:sz="0" w:space="0" w:color="auto"/>
        <w:left w:val="none" w:sz="0" w:space="0" w:color="auto"/>
        <w:bottom w:val="none" w:sz="0" w:space="0" w:color="auto"/>
        <w:right w:val="none" w:sz="0" w:space="0" w:color="auto"/>
      </w:divBdr>
    </w:div>
    <w:div w:id="755636881">
      <w:bodyDiv w:val="1"/>
      <w:marLeft w:val="0"/>
      <w:marRight w:val="0"/>
      <w:marTop w:val="0"/>
      <w:marBottom w:val="0"/>
      <w:divBdr>
        <w:top w:val="none" w:sz="0" w:space="0" w:color="auto"/>
        <w:left w:val="none" w:sz="0" w:space="0" w:color="auto"/>
        <w:bottom w:val="none" w:sz="0" w:space="0" w:color="auto"/>
        <w:right w:val="none" w:sz="0" w:space="0" w:color="auto"/>
      </w:divBdr>
    </w:div>
    <w:div w:id="762069614">
      <w:bodyDiv w:val="1"/>
      <w:marLeft w:val="0"/>
      <w:marRight w:val="0"/>
      <w:marTop w:val="0"/>
      <w:marBottom w:val="0"/>
      <w:divBdr>
        <w:top w:val="none" w:sz="0" w:space="0" w:color="auto"/>
        <w:left w:val="none" w:sz="0" w:space="0" w:color="auto"/>
        <w:bottom w:val="none" w:sz="0" w:space="0" w:color="auto"/>
        <w:right w:val="none" w:sz="0" w:space="0" w:color="auto"/>
      </w:divBdr>
    </w:div>
    <w:div w:id="764694480">
      <w:bodyDiv w:val="1"/>
      <w:marLeft w:val="0"/>
      <w:marRight w:val="0"/>
      <w:marTop w:val="0"/>
      <w:marBottom w:val="0"/>
      <w:divBdr>
        <w:top w:val="none" w:sz="0" w:space="0" w:color="auto"/>
        <w:left w:val="none" w:sz="0" w:space="0" w:color="auto"/>
        <w:bottom w:val="none" w:sz="0" w:space="0" w:color="auto"/>
        <w:right w:val="none" w:sz="0" w:space="0" w:color="auto"/>
      </w:divBdr>
    </w:div>
    <w:div w:id="769348930">
      <w:bodyDiv w:val="1"/>
      <w:marLeft w:val="0"/>
      <w:marRight w:val="0"/>
      <w:marTop w:val="0"/>
      <w:marBottom w:val="0"/>
      <w:divBdr>
        <w:top w:val="none" w:sz="0" w:space="0" w:color="auto"/>
        <w:left w:val="none" w:sz="0" w:space="0" w:color="auto"/>
        <w:bottom w:val="none" w:sz="0" w:space="0" w:color="auto"/>
        <w:right w:val="none" w:sz="0" w:space="0" w:color="auto"/>
      </w:divBdr>
    </w:div>
    <w:div w:id="769856205">
      <w:bodyDiv w:val="1"/>
      <w:marLeft w:val="0"/>
      <w:marRight w:val="0"/>
      <w:marTop w:val="0"/>
      <w:marBottom w:val="0"/>
      <w:divBdr>
        <w:top w:val="none" w:sz="0" w:space="0" w:color="auto"/>
        <w:left w:val="none" w:sz="0" w:space="0" w:color="auto"/>
        <w:bottom w:val="none" w:sz="0" w:space="0" w:color="auto"/>
        <w:right w:val="none" w:sz="0" w:space="0" w:color="auto"/>
      </w:divBdr>
    </w:div>
    <w:div w:id="776489248">
      <w:bodyDiv w:val="1"/>
      <w:marLeft w:val="0"/>
      <w:marRight w:val="0"/>
      <w:marTop w:val="0"/>
      <w:marBottom w:val="0"/>
      <w:divBdr>
        <w:top w:val="none" w:sz="0" w:space="0" w:color="auto"/>
        <w:left w:val="none" w:sz="0" w:space="0" w:color="auto"/>
        <w:bottom w:val="none" w:sz="0" w:space="0" w:color="auto"/>
        <w:right w:val="none" w:sz="0" w:space="0" w:color="auto"/>
      </w:divBdr>
    </w:div>
    <w:div w:id="778644446">
      <w:bodyDiv w:val="1"/>
      <w:marLeft w:val="0"/>
      <w:marRight w:val="0"/>
      <w:marTop w:val="0"/>
      <w:marBottom w:val="0"/>
      <w:divBdr>
        <w:top w:val="none" w:sz="0" w:space="0" w:color="auto"/>
        <w:left w:val="none" w:sz="0" w:space="0" w:color="auto"/>
        <w:bottom w:val="none" w:sz="0" w:space="0" w:color="auto"/>
        <w:right w:val="none" w:sz="0" w:space="0" w:color="auto"/>
      </w:divBdr>
      <w:divsChild>
        <w:div w:id="403720056">
          <w:marLeft w:val="0"/>
          <w:marRight w:val="0"/>
          <w:marTop w:val="0"/>
          <w:marBottom w:val="0"/>
          <w:divBdr>
            <w:top w:val="none" w:sz="0" w:space="0" w:color="auto"/>
            <w:left w:val="none" w:sz="0" w:space="0" w:color="auto"/>
            <w:bottom w:val="none" w:sz="0" w:space="0" w:color="auto"/>
            <w:right w:val="none" w:sz="0" w:space="0" w:color="auto"/>
          </w:divBdr>
        </w:div>
      </w:divsChild>
    </w:div>
    <w:div w:id="778796290">
      <w:bodyDiv w:val="1"/>
      <w:marLeft w:val="0"/>
      <w:marRight w:val="0"/>
      <w:marTop w:val="0"/>
      <w:marBottom w:val="0"/>
      <w:divBdr>
        <w:top w:val="none" w:sz="0" w:space="0" w:color="auto"/>
        <w:left w:val="none" w:sz="0" w:space="0" w:color="auto"/>
        <w:bottom w:val="none" w:sz="0" w:space="0" w:color="auto"/>
        <w:right w:val="none" w:sz="0" w:space="0" w:color="auto"/>
      </w:divBdr>
    </w:div>
    <w:div w:id="781219035">
      <w:bodyDiv w:val="1"/>
      <w:marLeft w:val="0"/>
      <w:marRight w:val="0"/>
      <w:marTop w:val="0"/>
      <w:marBottom w:val="0"/>
      <w:divBdr>
        <w:top w:val="none" w:sz="0" w:space="0" w:color="auto"/>
        <w:left w:val="none" w:sz="0" w:space="0" w:color="auto"/>
        <w:bottom w:val="none" w:sz="0" w:space="0" w:color="auto"/>
        <w:right w:val="none" w:sz="0" w:space="0" w:color="auto"/>
      </w:divBdr>
    </w:div>
    <w:div w:id="796292995">
      <w:marLeft w:val="0"/>
      <w:marRight w:val="0"/>
      <w:marTop w:val="0"/>
      <w:marBottom w:val="0"/>
      <w:divBdr>
        <w:top w:val="none" w:sz="0" w:space="0" w:color="auto"/>
        <w:left w:val="none" w:sz="0" w:space="0" w:color="auto"/>
        <w:bottom w:val="none" w:sz="0" w:space="0" w:color="auto"/>
        <w:right w:val="none" w:sz="0" w:space="0" w:color="auto"/>
      </w:divBdr>
    </w:div>
    <w:div w:id="797378433">
      <w:bodyDiv w:val="1"/>
      <w:marLeft w:val="0"/>
      <w:marRight w:val="0"/>
      <w:marTop w:val="0"/>
      <w:marBottom w:val="0"/>
      <w:divBdr>
        <w:top w:val="none" w:sz="0" w:space="0" w:color="auto"/>
        <w:left w:val="none" w:sz="0" w:space="0" w:color="auto"/>
        <w:bottom w:val="none" w:sz="0" w:space="0" w:color="auto"/>
        <w:right w:val="none" w:sz="0" w:space="0" w:color="auto"/>
      </w:divBdr>
    </w:div>
    <w:div w:id="798957492">
      <w:bodyDiv w:val="1"/>
      <w:marLeft w:val="0"/>
      <w:marRight w:val="0"/>
      <w:marTop w:val="0"/>
      <w:marBottom w:val="0"/>
      <w:divBdr>
        <w:top w:val="none" w:sz="0" w:space="0" w:color="auto"/>
        <w:left w:val="none" w:sz="0" w:space="0" w:color="auto"/>
        <w:bottom w:val="none" w:sz="0" w:space="0" w:color="auto"/>
        <w:right w:val="none" w:sz="0" w:space="0" w:color="auto"/>
      </w:divBdr>
    </w:div>
    <w:div w:id="800878255">
      <w:marLeft w:val="0"/>
      <w:marRight w:val="0"/>
      <w:marTop w:val="0"/>
      <w:marBottom w:val="0"/>
      <w:divBdr>
        <w:top w:val="none" w:sz="0" w:space="0" w:color="auto"/>
        <w:left w:val="none" w:sz="0" w:space="0" w:color="auto"/>
        <w:bottom w:val="none" w:sz="0" w:space="0" w:color="auto"/>
        <w:right w:val="none" w:sz="0" w:space="0" w:color="auto"/>
      </w:divBdr>
    </w:div>
    <w:div w:id="808133280">
      <w:bodyDiv w:val="1"/>
      <w:marLeft w:val="0"/>
      <w:marRight w:val="0"/>
      <w:marTop w:val="0"/>
      <w:marBottom w:val="0"/>
      <w:divBdr>
        <w:top w:val="none" w:sz="0" w:space="0" w:color="auto"/>
        <w:left w:val="none" w:sz="0" w:space="0" w:color="auto"/>
        <w:bottom w:val="none" w:sz="0" w:space="0" w:color="auto"/>
        <w:right w:val="none" w:sz="0" w:space="0" w:color="auto"/>
      </w:divBdr>
    </w:div>
    <w:div w:id="813302786">
      <w:bodyDiv w:val="1"/>
      <w:marLeft w:val="0"/>
      <w:marRight w:val="0"/>
      <w:marTop w:val="0"/>
      <w:marBottom w:val="0"/>
      <w:divBdr>
        <w:top w:val="none" w:sz="0" w:space="0" w:color="auto"/>
        <w:left w:val="none" w:sz="0" w:space="0" w:color="auto"/>
        <w:bottom w:val="none" w:sz="0" w:space="0" w:color="auto"/>
        <w:right w:val="none" w:sz="0" w:space="0" w:color="auto"/>
      </w:divBdr>
    </w:div>
    <w:div w:id="813332379">
      <w:bodyDiv w:val="1"/>
      <w:marLeft w:val="0"/>
      <w:marRight w:val="0"/>
      <w:marTop w:val="0"/>
      <w:marBottom w:val="0"/>
      <w:divBdr>
        <w:top w:val="none" w:sz="0" w:space="0" w:color="auto"/>
        <w:left w:val="none" w:sz="0" w:space="0" w:color="auto"/>
        <w:bottom w:val="none" w:sz="0" w:space="0" w:color="auto"/>
        <w:right w:val="none" w:sz="0" w:space="0" w:color="auto"/>
      </w:divBdr>
    </w:div>
    <w:div w:id="816610149">
      <w:bodyDiv w:val="1"/>
      <w:marLeft w:val="0"/>
      <w:marRight w:val="0"/>
      <w:marTop w:val="0"/>
      <w:marBottom w:val="0"/>
      <w:divBdr>
        <w:top w:val="none" w:sz="0" w:space="0" w:color="auto"/>
        <w:left w:val="none" w:sz="0" w:space="0" w:color="auto"/>
        <w:bottom w:val="none" w:sz="0" w:space="0" w:color="auto"/>
        <w:right w:val="none" w:sz="0" w:space="0" w:color="auto"/>
      </w:divBdr>
      <w:divsChild>
        <w:div w:id="296571282">
          <w:marLeft w:val="0"/>
          <w:marRight w:val="0"/>
          <w:marTop w:val="0"/>
          <w:marBottom w:val="0"/>
          <w:divBdr>
            <w:top w:val="none" w:sz="0" w:space="0" w:color="auto"/>
            <w:left w:val="none" w:sz="0" w:space="0" w:color="auto"/>
            <w:bottom w:val="none" w:sz="0" w:space="0" w:color="auto"/>
            <w:right w:val="none" w:sz="0" w:space="0" w:color="auto"/>
          </w:divBdr>
        </w:div>
        <w:div w:id="1870289074">
          <w:marLeft w:val="0"/>
          <w:marRight w:val="0"/>
          <w:marTop w:val="0"/>
          <w:marBottom w:val="0"/>
          <w:divBdr>
            <w:top w:val="none" w:sz="0" w:space="0" w:color="auto"/>
            <w:left w:val="none" w:sz="0" w:space="0" w:color="auto"/>
            <w:bottom w:val="none" w:sz="0" w:space="0" w:color="auto"/>
            <w:right w:val="none" w:sz="0" w:space="0" w:color="auto"/>
          </w:divBdr>
        </w:div>
        <w:div w:id="1433284421">
          <w:marLeft w:val="0"/>
          <w:marRight w:val="0"/>
          <w:marTop w:val="0"/>
          <w:marBottom w:val="0"/>
          <w:divBdr>
            <w:top w:val="none" w:sz="0" w:space="0" w:color="auto"/>
            <w:left w:val="none" w:sz="0" w:space="0" w:color="auto"/>
            <w:bottom w:val="none" w:sz="0" w:space="0" w:color="auto"/>
            <w:right w:val="none" w:sz="0" w:space="0" w:color="auto"/>
          </w:divBdr>
        </w:div>
        <w:div w:id="290985241">
          <w:marLeft w:val="0"/>
          <w:marRight w:val="0"/>
          <w:marTop w:val="0"/>
          <w:marBottom w:val="0"/>
          <w:divBdr>
            <w:top w:val="none" w:sz="0" w:space="0" w:color="auto"/>
            <w:left w:val="none" w:sz="0" w:space="0" w:color="auto"/>
            <w:bottom w:val="none" w:sz="0" w:space="0" w:color="auto"/>
            <w:right w:val="none" w:sz="0" w:space="0" w:color="auto"/>
          </w:divBdr>
        </w:div>
      </w:divsChild>
    </w:div>
    <w:div w:id="823739149">
      <w:bodyDiv w:val="1"/>
      <w:marLeft w:val="0"/>
      <w:marRight w:val="0"/>
      <w:marTop w:val="0"/>
      <w:marBottom w:val="0"/>
      <w:divBdr>
        <w:top w:val="none" w:sz="0" w:space="0" w:color="auto"/>
        <w:left w:val="none" w:sz="0" w:space="0" w:color="auto"/>
        <w:bottom w:val="none" w:sz="0" w:space="0" w:color="auto"/>
        <w:right w:val="none" w:sz="0" w:space="0" w:color="auto"/>
      </w:divBdr>
    </w:div>
    <w:div w:id="828599190">
      <w:bodyDiv w:val="1"/>
      <w:marLeft w:val="0"/>
      <w:marRight w:val="0"/>
      <w:marTop w:val="0"/>
      <w:marBottom w:val="0"/>
      <w:divBdr>
        <w:top w:val="none" w:sz="0" w:space="0" w:color="auto"/>
        <w:left w:val="none" w:sz="0" w:space="0" w:color="auto"/>
        <w:bottom w:val="none" w:sz="0" w:space="0" w:color="auto"/>
        <w:right w:val="none" w:sz="0" w:space="0" w:color="auto"/>
      </w:divBdr>
    </w:div>
    <w:div w:id="833254999">
      <w:bodyDiv w:val="1"/>
      <w:marLeft w:val="0"/>
      <w:marRight w:val="0"/>
      <w:marTop w:val="0"/>
      <w:marBottom w:val="0"/>
      <w:divBdr>
        <w:top w:val="none" w:sz="0" w:space="0" w:color="auto"/>
        <w:left w:val="none" w:sz="0" w:space="0" w:color="auto"/>
        <w:bottom w:val="none" w:sz="0" w:space="0" w:color="auto"/>
        <w:right w:val="none" w:sz="0" w:space="0" w:color="auto"/>
      </w:divBdr>
    </w:div>
    <w:div w:id="847058766">
      <w:bodyDiv w:val="1"/>
      <w:marLeft w:val="0"/>
      <w:marRight w:val="0"/>
      <w:marTop w:val="0"/>
      <w:marBottom w:val="0"/>
      <w:divBdr>
        <w:top w:val="none" w:sz="0" w:space="0" w:color="auto"/>
        <w:left w:val="none" w:sz="0" w:space="0" w:color="auto"/>
        <w:bottom w:val="none" w:sz="0" w:space="0" w:color="auto"/>
        <w:right w:val="none" w:sz="0" w:space="0" w:color="auto"/>
      </w:divBdr>
    </w:div>
    <w:div w:id="849216948">
      <w:bodyDiv w:val="1"/>
      <w:marLeft w:val="0"/>
      <w:marRight w:val="0"/>
      <w:marTop w:val="0"/>
      <w:marBottom w:val="0"/>
      <w:divBdr>
        <w:top w:val="none" w:sz="0" w:space="0" w:color="auto"/>
        <w:left w:val="none" w:sz="0" w:space="0" w:color="auto"/>
        <w:bottom w:val="none" w:sz="0" w:space="0" w:color="auto"/>
        <w:right w:val="none" w:sz="0" w:space="0" w:color="auto"/>
      </w:divBdr>
    </w:div>
    <w:div w:id="851576782">
      <w:bodyDiv w:val="1"/>
      <w:marLeft w:val="0"/>
      <w:marRight w:val="0"/>
      <w:marTop w:val="0"/>
      <w:marBottom w:val="0"/>
      <w:divBdr>
        <w:top w:val="none" w:sz="0" w:space="0" w:color="auto"/>
        <w:left w:val="none" w:sz="0" w:space="0" w:color="auto"/>
        <w:bottom w:val="none" w:sz="0" w:space="0" w:color="auto"/>
        <w:right w:val="none" w:sz="0" w:space="0" w:color="auto"/>
      </w:divBdr>
    </w:div>
    <w:div w:id="856894914">
      <w:bodyDiv w:val="1"/>
      <w:marLeft w:val="0"/>
      <w:marRight w:val="0"/>
      <w:marTop w:val="0"/>
      <w:marBottom w:val="0"/>
      <w:divBdr>
        <w:top w:val="none" w:sz="0" w:space="0" w:color="auto"/>
        <w:left w:val="none" w:sz="0" w:space="0" w:color="auto"/>
        <w:bottom w:val="none" w:sz="0" w:space="0" w:color="auto"/>
        <w:right w:val="none" w:sz="0" w:space="0" w:color="auto"/>
      </w:divBdr>
    </w:div>
    <w:div w:id="858082809">
      <w:bodyDiv w:val="1"/>
      <w:marLeft w:val="0"/>
      <w:marRight w:val="0"/>
      <w:marTop w:val="0"/>
      <w:marBottom w:val="0"/>
      <w:divBdr>
        <w:top w:val="none" w:sz="0" w:space="0" w:color="auto"/>
        <w:left w:val="none" w:sz="0" w:space="0" w:color="auto"/>
        <w:bottom w:val="none" w:sz="0" w:space="0" w:color="auto"/>
        <w:right w:val="none" w:sz="0" w:space="0" w:color="auto"/>
      </w:divBdr>
      <w:divsChild>
        <w:div w:id="1405949372">
          <w:marLeft w:val="0"/>
          <w:marRight w:val="0"/>
          <w:marTop w:val="0"/>
          <w:marBottom w:val="0"/>
          <w:divBdr>
            <w:top w:val="none" w:sz="0" w:space="0" w:color="auto"/>
            <w:left w:val="none" w:sz="0" w:space="0" w:color="auto"/>
            <w:bottom w:val="none" w:sz="0" w:space="0" w:color="auto"/>
            <w:right w:val="none" w:sz="0" w:space="0" w:color="auto"/>
          </w:divBdr>
        </w:div>
        <w:div w:id="1732266138">
          <w:marLeft w:val="0"/>
          <w:marRight w:val="0"/>
          <w:marTop w:val="0"/>
          <w:marBottom w:val="0"/>
          <w:divBdr>
            <w:top w:val="none" w:sz="0" w:space="0" w:color="auto"/>
            <w:left w:val="none" w:sz="0" w:space="0" w:color="auto"/>
            <w:bottom w:val="none" w:sz="0" w:space="0" w:color="auto"/>
            <w:right w:val="none" w:sz="0" w:space="0" w:color="auto"/>
          </w:divBdr>
        </w:div>
        <w:div w:id="1488090261">
          <w:marLeft w:val="0"/>
          <w:marRight w:val="0"/>
          <w:marTop w:val="0"/>
          <w:marBottom w:val="0"/>
          <w:divBdr>
            <w:top w:val="none" w:sz="0" w:space="0" w:color="auto"/>
            <w:left w:val="none" w:sz="0" w:space="0" w:color="auto"/>
            <w:bottom w:val="none" w:sz="0" w:space="0" w:color="auto"/>
            <w:right w:val="none" w:sz="0" w:space="0" w:color="auto"/>
          </w:divBdr>
        </w:div>
        <w:div w:id="676545720">
          <w:marLeft w:val="0"/>
          <w:marRight w:val="0"/>
          <w:marTop w:val="0"/>
          <w:marBottom w:val="0"/>
          <w:divBdr>
            <w:top w:val="none" w:sz="0" w:space="0" w:color="auto"/>
            <w:left w:val="none" w:sz="0" w:space="0" w:color="auto"/>
            <w:bottom w:val="none" w:sz="0" w:space="0" w:color="auto"/>
            <w:right w:val="none" w:sz="0" w:space="0" w:color="auto"/>
          </w:divBdr>
        </w:div>
        <w:div w:id="1930307138">
          <w:marLeft w:val="0"/>
          <w:marRight w:val="0"/>
          <w:marTop w:val="0"/>
          <w:marBottom w:val="0"/>
          <w:divBdr>
            <w:top w:val="none" w:sz="0" w:space="0" w:color="auto"/>
            <w:left w:val="none" w:sz="0" w:space="0" w:color="auto"/>
            <w:bottom w:val="none" w:sz="0" w:space="0" w:color="auto"/>
            <w:right w:val="none" w:sz="0" w:space="0" w:color="auto"/>
          </w:divBdr>
        </w:div>
      </w:divsChild>
    </w:div>
    <w:div w:id="861360334">
      <w:bodyDiv w:val="1"/>
      <w:marLeft w:val="0"/>
      <w:marRight w:val="0"/>
      <w:marTop w:val="0"/>
      <w:marBottom w:val="0"/>
      <w:divBdr>
        <w:top w:val="none" w:sz="0" w:space="0" w:color="auto"/>
        <w:left w:val="none" w:sz="0" w:space="0" w:color="auto"/>
        <w:bottom w:val="none" w:sz="0" w:space="0" w:color="auto"/>
        <w:right w:val="none" w:sz="0" w:space="0" w:color="auto"/>
      </w:divBdr>
    </w:div>
    <w:div w:id="865480905">
      <w:bodyDiv w:val="1"/>
      <w:marLeft w:val="0"/>
      <w:marRight w:val="0"/>
      <w:marTop w:val="0"/>
      <w:marBottom w:val="0"/>
      <w:divBdr>
        <w:top w:val="none" w:sz="0" w:space="0" w:color="auto"/>
        <w:left w:val="none" w:sz="0" w:space="0" w:color="auto"/>
        <w:bottom w:val="none" w:sz="0" w:space="0" w:color="auto"/>
        <w:right w:val="none" w:sz="0" w:space="0" w:color="auto"/>
      </w:divBdr>
    </w:div>
    <w:div w:id="866329535">
      <w:bodyDiv w:val="1"/>
      <w:marLeft w:val="0"/>
      <w:marRight w:val="0"/>
      <w:marTop w:val="0"/>
      <w:marBottom w:val="0"/>
      <w:divBdr>
        <w:top w:val="none" w:sz="0" w:space="0" w:color="auto"/>
        <w:left w:val="none" w:sz="0" w:space="0" w:color="auto"/>
        <w:bottom w:val="none" w:sz="0" w:space="0" w:color="auto"/>
        <w:right w:val="none" w:sz="0" w:space="0" w:color="auto"/>
      </w:divBdr>
      <w:divsChild>
        <w:div w:id="528421437">
          <w:marLeft w:val="0"/>
          <w:marRight w:val="0"/>
          <w:marTop w:val="0"/>
          <w:marBottom w:val="0"/>
          <w:divBdr>
            <w:top w:val="none" w:sz="0" w:space="0" w:color="auto"/>
            <w:left w:val="none" w:sz="0" w:space="0" w:color="auto"/>
            <w:bottom w:val="none" w:sz="0" w:space="0" w:color="auto"/>
            <w:right w:val="none" w:sz="0" w:space="0" w:color="auto"/>
          </w:divBdr>
        </w:div>
        <w:div w:id="1189173871">
          <w:marLeft w:val="0"/>
          <w:marRight w:val="0"/>
          <w:marTop w:val="0"/>
          <w:marBottom w:val="0"/>
          <w:divBdr>
            <w:top w:val="none" w:sz="0" w:space="0" w:color="auto"/>
            <w:left w:val="none" w:sz="0" w:space="0" w:color="auto"/>
            <w:bottom w:val="none" w:sz="0" w:space="0" w:color="auto"/>
            <w:right w:val="none" w:sz="0" w:space="0" w:color="auto"/>
          </w:divBdr>
        </w:div>
        <w:div w:id="44987677">
          <w:marLeft w:val="0"/>
          <w:marRight w:val="0"/>
          <w:marTop w:val="0"/>
          <w:marBottom w:val="0"/>
          <w:divBdr>
            <w:top w:val="none" w:sz="0" w:space="0" w:color="auto"/>
            <w:left w:val="none" w:sz="0" w:space="0" w:color="auto"/>
            <w:bottom w:val="none" w:sz="0" w:space="0" w:color="auto"/>
            <w:right w:val="none" w:sz="0" w:space="0" w:color="auto"/>
          </w:divBdr>
        </w:div>
      </w:divsChild>
    </w:div>
    <w:div w:id="866798670">
      <w:bodyDiv w:val="1"/>
      <w:marLeft w:val="0"/>
      <w:marRight w:val="0"/>
      <w:marTop w:val="0"/>
      <w:marBottom w:val="0"/>
      <w:divBdr>
        <w:top w:val="none" w:sz="0" w:space="0" w:color="auto"/>
        <w:left w:val="none" w:sz="0" w:space="0" w:color="auto"/>
        <w:bottom w:val="none" w:sz="0" w:space="0" w:color="auto"/>
        <w:right w:val="none" w:sz="0" w:space="0" w:color="auto"/>
      </w:divBdr>
    </w:div>
    <w:div w:id="875432028">
      <w:bodyDiv w:val="1"/>
      <w:marLeft w:val="0"/>
      <w:marRight w:val="0"/>
      <w:marTop w:val="0"/>
      <w:marBottom w:val="0"/>
      <w:divBdr>
        <w:top w:val="none" w:sz="0" w:space="0" w:color="auto"/>
        <w:left w:val="none" w:sz="0" w:space="0" w:color="auto"/>
        <w:bottom w:val="none" w:sz="0" w:space="0" w:color="auto"/>
        <w:right w:val="none" w:sz="0" w:space="0" w:color="auto"/>
      </w:divBdr>
    </w:div>
    <w:div w:id="876283731">
      <w:bodyDiv w:val="1"/>
      <w:marLeft w:val="0"/>
      <w:marRight w:val="0"/>
      <w:marTop w:val="0"/>
      <w:marBottom w:val="0"/>
      <w:divBdr>
        <w:top w:val="none" w:sz="0" w:space="0" w:color="auto"/>
        <w:left w:val="none" w:sz="0" w:space="0" w:color="auto"/>
        <w:bottom w:val="none" w:sz="0" w:space="0" w:color="auto"/>
        <w:right w:val="none" w:sz="0" w:space="0" w:color="auto"/>
      </w:divBdr>
    </w:div>
    <w:div w:id="880172673">
      <w:bodyDiv w:val="1"/>
      <w:marLeft w:val="0"/>
      <w:marRight w:val="0"/>
      <w:marTop w:val="0"/>
      <w:marBottom w:val="0"/>
      <w:divBdr>
        <w:top w:val="none" w:sz="0" w:space="0" w:color="auto"/>
        <w:left w:val="none" w:sz="0" w:space="0" w:color="auto"/>
        <w:bottom w:val="none" w:sz="0" w:space="0" w:color="auto"/>
        <w:right w:val="none" w:sz="0" w:space="0" w:color="auto"/>
      </w:divBdr>
    </w:div>
    <w:div w:id="880440328">
      <w:bodyDiv w:val="1"/>
      <w:marLeft w:val="0"/>
      <w:marRight w:val="0"/>
      <w:marTop w:val="0"/>
      <w:marBottom w:val="0"/>
      <w:divBdr>
        <w:top w:val="none" w:sz="0" w:space="0" w:color="auto"/>
        <w:left w:val="none" w:sz="0" w:space="0" w:color="auto"/>
        <w:bottom w:val="none" w:sz="0" w:space="0" w:color="auto"/>
        <w:right w:val="none" w:sz="0" w:space="0" w:color="auto"/>
      </w:divBdr>
    </w:div>
    <w:div w:id="881475932">
      <w:bodyDiv w:val="1"/>
      <w:marLeft w:val="0"/>
      <w:marRight w:val="0"/>
      <w:marTop w:val="0"/>
      <w:marBottom w:val="0"/>
      <w:divBdr>
        <w:top w:val="none" w:sz="0" w:space="0" w:color="auto"/>
        <w:left w:val="none" w:sz="0" w:space="0" w:color="auto"/>
        <w:bottom w:val="none" w:sz="0" w:space="0" w:color="auto"/>
        <w:right w:val="none" w:sz="0" w:space="0" w:color="auto"/>
      </w:divBdr>
    </w:div>
    <w:div w:id="886336001">
      <w:bodyDiv w:val="1"/>
      <w:marLeft w:val="0"/>
      <w:marRight w:val="0"/>
      <w:marTop w:val="0"/>
      <w:marBottom w:val="0"/>
      <w:divBdr>
        <w:top w:val="none" w:sz="0" w:space="0" w:color="auto"/>
        <w:left w:val="none" w:sz="0" w:space="0" w:color="auto"/>
        <w:bottom w:val="none" w:sz="0" w:space="0" w:color="auto"/>
        <w:right w:val="none" w:sz="0" w:space="0" w:color="auto"/>
      </w:divBdr>
    </w:div>
    <w:div w:id="886793533">
      <w:bodyDiv w:val="1"/>
      <w:marLeft w:val="0"/>
      <w:marRight w:val="0"/>
      <w:marTop w:val="0"/>
      <w:marBottom w:val="0"/>
      <w:divBdr>
        <w:top w:val="none" w:sz="0" w:space="0" w:color="auto"/>
        <w:left w:val="none" w:sz="0" w:space="0" w:color="auto"/>
        <w:bottom w:val="none" w:sz="0" w:space="0" w:color="auto"/>
        <w:right w:val="none" w:sz="0" w:space="0" w:color="auto"/>
      </w:divBdr>
    </w:div>
    <w:div w:id="894240068">
      <w:bodyDiv w:val="1"/>
      <w:marLeft w:val="0"/>
      <w:marRight w:val="0"/>
      <w:marTop w:val="0"/>
      <w:marBottom w:val="0"/>
      <w:divBdr>
        <w:top w:val="none" w:sz="0" w:space="0" w:color="auto"/>
        <w:left w:val="none" w:sz="0" w:space="0" w:color="auto"/>
        <w:bottom w:val="none" w:sz="0" w:space="0" w:color="auto"/>
        <w:right w:val="none" w:sz="0" w:space="0" w:color="auto"/>
      </w:divBdr>
    </w:div>
    <w:div w:id="896815003">
      <w:bodyDiv w:val="1"/>
      <w:marLeft w:val="0"/>
      <w:marRight w:val="0"/>
      <w:marTop w:val="0"/>
      <w:marBottom w:val="0"/>
      <w:divBdr>
        <w:top w:val="none" w:sz="0" w:space="0" w:color="auto"/>
        <w:left w:val="none" w:sz="0" w:space="0" w:color="auto"/>
        <w:bottom w:val="none" w:sz="0" w:space="0" w:color="auto"/>
        <w:right w:val="none" w:sz="0" w:space="0" w:color="auto"/>
      </w:divBdr>
    </w:div>
    <w:div w:id="898318846">
      <w:bodyDiv w:val="1"/>
      <w:marLeft w:val="0"/>
      <w:marRight w:val="0"/>
      <w:marTop w:val="0"/>
      <w:marBottom w:val="0"/>
      <w:divBdr>
        <w:top w:val="none" w:sz="0" w:space="0" w:color="auto"/>
        <w:left w:val="none" w:sz="0" w:space="0" w:color="auto"/>
        <w:bottom w:val="none" w:sz="0" w:space="0" w:color="auto"/>
        <w:right w:val="none" w:sz="0" w:space="0" w:color="auto"/>
      </w:divBdr>
    </w:div>
    <w:div w:id="899362788">
      <w:bodyDiv w:val="1"/>
      <w:marLeft w:val="0"/>
      <w:marRight w:val="0"/>
      <w:marTop w:val="0"/>
      <w:marBottom w:val="0"/>
      <w:divBdr>
        <w:top w:val="none" w:sz="0" w:space="0" w:color="auto"/>
        <w:left w:val="none" w:sz="0" w:space="0" w:color="auto"/>
        <w:bottom w:val="none" w:sz="0" w:space="0" w:color="auto"/>
        <w:right w:val="none" w:sz="0" w:space="0" w:color="auto"/>
      </w:divBdr>
    </w:div>
    <w:div w:id="904140887">
      <w:bodyDiv w:val="1"/>
      <w:marLeft w:val="0"/>
      <w:marRight w:val="0"/>
      <w:marTop w:val="0"/>
      <w:marBottom w:val="0"/>
      <w:divBdr>
        <w:top w:val="none" w:sz="0" w:space="0" w:color="auto"/>
        <w:left w:val="none" w:sz="0" w:space="0" w:color="auto"/>
        <w:bottom w:val="none" w:sz="0" w:space="0" w:color="auto"/>
        <w:right w:val="none" w:sz="0" w:space="0" w:color="auto"/>
      </w:divBdr>
    </w:div>
    <w:div w:id="914317925">
      <w:bodyDiv w:val="1"/>
      <w:marLeft w:val="0"/>
      <w:marRight w:val="0"/>
      <w:marTop w:val="0"/>
      <w:marBottom w:val="0"/>
      <w:divBdr>
        <w:top w:val="none" w:sz="0" w:space="0" w:color="auto"/>
        <w:left w:val="none" w:sz="0" w:space="0" w:color="auto"/>
        <w:bottom w:val="none" w:sz="0" w:space="0" w:color="auto"/>
        <w:right w:val="none" w:sz="0" w:space="0" w:color="auto"/>
      </w:divBdr>
    </w:div>
    <w:div w:id="917636400">
      <w:bodyDiv w:val="1"/>
      <w:marLeft w:val="0"/>
      <w:marRight w:val="0"/>
      <w:marTop w:val="0"/>
      <w:marBottom w:val="0"/>
      <w:divBdr>
        <w:top w:val="none" w:sz="0" w:space="0" w:color="auto"/>
        <w:left w:val="none" w:sz="0" w:space="0" w:color="auto"/>
        <w:bottom w:val="none" w:sz="0" w:space="0" w:color="auto"/>
        <w:right w:val="none" w:sz="0" w:space="0" w:color="auto"/>
      </w:divBdr>
    </w:div>
    <w:div w:id="919339070">
      <w:bodyDiv w:val="1"/>
      <w:marLeft w:val="0"/>
      <w:marRight w:val="0"/>
      <w:marTop w:val="0"/>
      <w:marBottom w:val="0"/>
      <w:divBdr>
        <w:top w:val="none" w:sz="0" w:space="0" w:color="auto"/>
        <w:left w:val="none" w:sz="0" w:space="0" w:color="auto"/>
        <w:bottom w:val="none" w:sz="0" w:space="0" w:color="auto"/>
        <w:right w:val="none" w:sz="0" w:space="0" w:color="auto"/>
      </w:divBdr>
    </w:div>
    <w:div w:id="929461088">
      <w:bodyDiv w:val="1"/>
      <w:marLeft w:val="0"/>
      <w:marRight w:val="0"/>
      <w:marTop w:val="0"/>
      <w:marBottom w:val="0"/>
      <w:divBdr>
        <w:top w:val="none" w:sz="0" w:space="0" w:color="auto"/>
        <w:left w:val="none" w:sz="0" w:space="0" w:color="auto"/>
        <w:bottom w:val="none" w:sz="0" w:space="0" w:color="auto"/>
        <w:right w:val="none" w:sz="0" w:space="0" w:color="auto"/>
      </w:divBdr>
    </w:div>
    <w:div w:id="931546168">
      <w:bodyDiv w:val="1"/>
      <w:marLeft w:val="0"/>
      <w:marRight w:val="0"/>
      <w:marTop w:val="0"/>
      <w:marBottom w:val="0"/>
      <w:divBdr>
        <w:top w:val="none" w:sz="0" w:space="0" w:color="auto"/>
        <w:left w:val="none" w:sz="0" w:space="0" w:color="auto"/>
        <w:bottom w:val="none" w:sz="0" w:space="0" w:color="auto"/>
        <w:right w:val="none" w:sz="0" w:space="0" w:color="auto"/>
      </w:divBdr>
    </w:div>
    <w:div w:id="938218294">
      <w:bodyDiv w:val="1"/>
      <w:marLeft w:val="0"/>
      <w:marRight w:val="0"/>
      <w:marTop w:val="0"/>
      <w:marBottom w:val="0"/>
      <w:divBdr>
        <w:top w:val="none" w:sz="0" w:space="0" w:color="auto"/>
        <w:left w:val="none" w:sz="0" w:space="0" w:color="auto"/>
        <w:bottom w:val="none" w:sz="0" w:space="0" w:color="auto"/>
        <w:right w:val="none" w:sz="0" w:space="0" w:color="auto"/>
      </w:divBdr>
    </w:div>
    <w:div w:id="942344728">
      <w:bodyDiv w:val="1"/>
      <w:marLeft w:val="0"/>
      <w:marRight w:val="0"/>
      <w:marTop w:val="0"/>
      <w:marBottom w:val="0"/>
      <w:divBdr>
        <w:top w:val="none" w:sz="0" w:space="0" w:color="auto"/>
        <w:left w:val="none" w:sz="0" w:space="0" w:color="auto"/>
        <w:bottom w:val="none" w:sz="0" w:space="0" w:color="auto"/>
        <w:right w:val="none" w:sz="0" w:space="0" w:color="auto"/>
      </w:divBdr>
    </w:div>
    <w:div w:id="954603637">
      <w:bodyDiv w:val="1"/>
      <w:marLeft w:val="0"/>
      <w:marRight w:val="0"/>
      <w:marTop w:val="0"/>
      <w:marBottom w:val="0"/>
      <w:divBdr>
        <w:top w:val="none" w:sz="0" w:space="0" w:color="auto"/>
        <w:left w:val="none" w:sz="0" w:space="0" w:color="auto"/>
        <w:bottom w:val="none" w:sz="0" w:space="0" w:color="auto"/>
        <w:right w:val="none" w:sz="0" w:space="0" w:color="auto"/>
      </w:divBdr>
    </w:div>
    <w:div w:id="956910533">
      <w:bodyDiv w:val="1"/>
      <w:marLeft w:val="0"/>
      <w:marRight w:val="0"/>
      <w:marTop w:val="0"/>
      <w:marBottom w:val="0"/>
      <w:divBdr>
        <w:top w:val="none" w:sz="0" w:space="0" w:color="auto"/>
        <w:left w:val="none" w:sz="0" w:space="0" w:color="auto"/>
        <w:bottom w:val="none" w:sz="0" w:space="0" w:color="auto"/>
        <w:right w:val="none" w:sz="0" w:space="0" w:color="auto"/>
      </w:divBdr>
    </w:div>
    <w:div w:id="963385199">
      <w:bodyDiv w:val="1"/>
      <w:marLeft w:val="0"/>
      <w:marRight w:val="0"/>
      <w:marTop w:val="0"/>
      <w:marBottom w:val="0"/>
      <w:divBdr>
        <w:top w:val="none" w:sz="0" w:space="0" w:color="auto"/>
        <w:left w:val="none" w:sz="0" w:space="0" w:color="auto"/>
        <w:bottom w:val="none" w:sz="0" w:space="0" w:color="auto"/>
        <w:right w:val="none" w:sz="0" w:space="0" w:color="auto"/>
      </w:divBdr>
    </w:div>
    <w:div w:id="968900519">
      <w:bodyDiv w:val="1"/>
      <w:marLeft w:val="0"/>
      <w:marRight w:val="0"/>
      <w:marTop w:val="0"/>
      <w:marBottom w:val="0"/>
      <w:divBdr>
        <w:top w:val="none" w:sz="0" w:space="0" w:color="auto"/>
        <w:left w:val="none" w:sz="0" w:space="0" w:color="auto"/>
        <w:bottom w:val="none" w:sz="0" w:space="0" w:color="auto"/>
        <w:right w:val="none" w:sz="0" w:space="0" w:color="auto"/>
      </w:divBdr>
      <w:divsChild>
        <w:div w:id="1341155794">
          <w:marLeft w:val="0"/>
          <w:marRight w:val="0"/>
          <w:marTop w:val="0"/>
          <w:marBottom w:val="0"/>
          <w:divBdr>
            <w:top w:val="none" w:sz="0" w:space="0" w:color="auto"/>
            <w:left w:val="none" w:sz="0" w:space="0" w:color="auto"/>
            <w:bottom w:val="none" w:sz="0" w:space="0" w:color="auto"/>
            <w:right w:val="none" w:sz="0" w:space="0" w:color="auto"/>
          </w:divBdr>
        </w:div>
        <w:div w:id="1119493590">
          <w:marLeft w:val="0"/>
          <w:marRight w:val="0"/>
          <w:marTop w:val="0"/>
          <w:marBottom w:val="0"/>
          <w:divBdr>
            <w:top w:val="none" w:sz="0" w:space="0" w:color="auto"/>
            <w:left w:val="none" w:sz="0" w:space="0" w:color="auto"/>
            <w:bottom w:val="none" w:sz="0" w:space="0" w:color="auto"/>
            <w:right w:val="none" w:sz="0" w:space="0" w:color="auto"/>
          </w:divBdr>
        </w:div>
        <w:div w:id="475874915">
          <w:marLeft w:val="0"/>
          <w:marRight w:val="0"/>
          <w:marTop w:val="0"/>
          <w:marBottom w:val="0"/>
          <w:divBdr>
            <w:top w:val="none" w:sz="0" w:space="0" w:color="auto"/>
            <w:left w:val="none" w:sz="0" w:space="0" w:color="auto"/>
            <w:bottom w:val="none" w:sz="0" w:space="0" w:color="auto"/>
            <w:right w:val="none" w:sz="0" w:space="0" w:color="auto"/>
          </w:divBdr>
        </w:div>
        <w:div w:id="1525049962">
          <w:marLeft w:val="0"/>
          <w:marRight w:val="0"/>
          <w:marTop w:val="0"/>
          <w:marBottom w:val="0"/>
          <w:divBdr>
            <w:top w:val="none" w:sz="0" w:space="0" w:color="auto"/>
            <w:left w:val="none" w:sz="0" w:space="0" w:color="auto"/>
            <w:bottom w:val="none" w:sz="0" w:space="0" w:color="auto"/>
            <w:right w:val="none" w:sz="0" w:space="0" w:color="auto"/>
          </w:divBdr>
        </w:div>
      </w:divsChild>
    </w:div>
    <w:div w:id="970476581">
      <w:bodyDiv w:val="1"/>
      <w:marLeft w:val="0"/>
      <w:marRight w:val="0"/>
      <w:marTop w:val="0"/>
      <w:marBottom w:val="0"/>
      <w:divBdr>
        <w:top w:val="none" w:sz="0" w:space="0" w:color="auto"/>
        <w:left w:val="none" w:sz="0" w:space="0" w:color="auto"/>
        <w:bottom w:val="none" w:sz="0" w:space="0" w:color="auto"/>
        <w:right w:val="none" w:sz="0" w:space="0" w:color="auto"/>
      </w:divBdr>
    </w:div>
    <w:div w:id="974485399">
      <w:bodyDiv w:val="1"/>
      <w:marLeft w:val="0"/>
      <w:marRight w:val="0"/>
      <w:marTop w:val="0"/>
      <w:marBottom w:val="0"/>
      <w:divBdr>
        <w:top w:val="none" w:sz="0" w:space="0" w:color="auto"/>
        <w:left w:val="none" w:sz="0" w:space="0" w:color="auto"/>
        <w:bottom w:val="none" w:sz="0" w:space="0" w:color="auto"/>
        <w:right w:val="none" w:sz="0" w:space="0" w:color="auto"/>
      </w:divBdr>
    </w:div>
    <w:div w:id="976495983">
      <w:bodyDiv w:val="1"/>
      <w:marLeft w:val="0"/>
      <w:marRight w:val="0"/>
      <w:marTop w:val="0"/>
      <w:marBottom w:val="0"/>
      <w:divBdr>
        <w:top w:val="none" w:sz="0" w:space="0" w:color="auto"/>
        <w:left w:val="none" w:sz="0" w:space="0" w:color="auto"/>
        <w:bottom w:val="none" w:sz="0" w:space="0" w:color="auto"/>
        <w:right w:val="none" w:sz="0" w:space="0" w:color="auto"/>
      </w:divBdr>
    </w:div>
    <w:div w:id="984162885">
      <w:bodyDiv w:val="1"/>
      <w:marLeft w:val="0"/>
      <w:marRight w:val="0"/>
      <w:marTop w:val="0"/>
      <w:marBottom w:val="0"/>
      <w:divBdr>
        <w:top w:val="none" w:sz="0" w:space="0" w:color="auto"/>
        <w:left w:val="none" w:sz="0" w:space="0" w:color="auto"/>
        <w:bottom w:val="none" w:sz="0" w:space="0" w:color="auto"/>
        <w:right w:val="none" w:sz="0" w:space="0" w:color="auto"/>
      </w:divBdr>
    </w:div>
    <w:div w:id="984547757">
      <w:bodyDiv w:val="1"/>
      <w:marLeft w:val="0"/>
      <w:marRight w:val="0"/>
      <w:marTop w:val="0"/>
      <w:marBottom w:val="0"/>
      <w:divBdr>
        <w:top w:val="none" w:sz="0" w:space="0" w:color="auto"/>
        <w:left w:val="none" w:sz="0" w:space="0" w:color="auto"/>
        <w:bottom w:val="none" w:sz="0" w:space="0" w:color="auto"/>
        <w:right w:val="none" w:sz="0" w:space="0" w:color="auto"/>
      </w:divBdr>
    </w:div>
    <w:div w:id="984625868">
      <w:bodyDiv w:val="1"/>
      <w:marLeft w:val="0"/>
      <w:marRight w:val="0"/>
      <w:marTop w:val="0"/>
      <w:marBottom w:val="0"/>
      <w:divBdr>
        <w:top w:val="none" w:sz="0" w:space="0" w:color="auto"/>
        <w:left w:val="none" w:sz="0" w:space="0" w:color="auto"/>
        <w:bottom w:val="none" w:sz="0" w:space="0" w:color="auto"/>
        <w:right w:val="none" w:sz="0" w:space="0" w:color="auto"/>
      </w:divBdr>
    </w:div>
    <w:div w:id="984772138">
      <w:bodyDiv w:val="1"/>
      <w:marLeft w:val="0"/>
      <w:marRight w:val="0"/>
      <w:marTop w:val="0"/>
      <w:marBottom w:val="0"/>
      <w:divBdr>
        <w:top w:val="none" w:sz="0" w:space="0" w:color="auto"/>
        <w:left w:val="none" w:sz="0" w:space="0" w:color="auto"/>
        <w:bottom w:val="none" w:sz="0" w:space="0" w:color="auto"/>
        <w:right w:val="none" w:sz="0" w:space="0" w:color="auto"/>
      </w:divBdr>
    </w:div>
    <w:div w:id="988556851">
      <w:bodyDiv w:val="1"/>
      <w:marLeft w:val="0"/>
      <w:marRight w:val="0"/>
      <w:marTop w:val="0"/>
      <w:marBottom w:val="0"/>
      <w:divBdr>
        <w:top w:val="none" w:sz="0" w:space="0" w:color="auto"/>
        <w:left w:val="none" w:sz="0" w:space="0" w:color="auto"/>
        <w:bottom w:val="none" w:sz="0" w:space="0" w:color="auto"/>
        <w:right w:val="none" w:sz="0" w:space="0" w:color="auto"/>
      </w:divBdr>
    </w:div>
    <w:div w:id="1014304164">
      <w:bodyDiv w:val="1"/>
      <w:marLeft w:val="0"/>
      <w:marRight w:val="0"/>
      <w:marTop w:val="0"/>
      <w:marBottom w:val="0"/>
      <w:divBdr>
        <w:top w:val="none" w:sz="0" w:space="0" w:color="auto"/>
        <w:left w:val="none" w:sz="0" w:space="0" w:color="auto"/>
        <w:bottom w:val="none" w:sz="0" w:space="0" w:color="auto"/>
        <w:right w:val="none" w:sz="0" w:space="0" w:color="auto"/>
      </w:divBdr>
    </w:div>
    <w:div w:id="1017581794">
      <w:bodyDiv w:val="1"/>
      <w:marLeft w:val="0"/>
      <w:marRight w:val="0"/>
      <w:marTop w:val="0"/>
      <w:marBottom w:val="0"/>
      <w:divBdr>
        <w:top w:val="none" w:sz="0" w:space="0" w:color="auto"/>
        <w:left w:val="none" w:sz="0" w:space="0" w:color="auto"/>
        <w:bottom w:val="none" w:sz="0" w:space="0" w:color="auto"/>
        <w:right w:val="none" w:sz="0" w:space="0" w:color="auto"/>
      </w:divBdr>
    </w:div>
    <w:div w:id="1022977237">
      <w:bodyDiv w:val="1"/>
      <w:marLeft w:val="0"/>
      <w:marRight w:val="0"/>
      <w:marTop w:val="0"/>
      <w:marBottom w:val="0"/>
      <w:divBdr>
        <w:top w:val="none" w:sz="0" w:space="0" w:color="auto"/>
        <w:left w:val="none" w:sz="0" w:space="0" w:color="auto"/>
        <w:bottom w:val="none" w:sz="0" w:space="0" w:color="auto"/>
        <w:right w:val="none" w:sz="0" w:space="0" w:color="auto"/>
      </w:divBdr>
    </w:div>
    <w:div w:id="1027491532">
      <w:bodyDiv w:val="1"/>
      <w:marLeft w:val="0"/>
      <w:marRight w:val="0"/>
      <w:marTop w:val="0"/>
      <w:marBottom w:val="0"/>
      <w:divBdr>
        <w:top w:val="none" w:sz="0" w:space="0" w:color="auto"/>
        <w:left w:val="none" w:sz="0" w:space="0" w:color="auto"/>
        <w:bottom w:val="none" w:sz="0" w:space="0" w:color="auto"/>
        <w:right w:val="none" w:sz="0" w:space="0" w:color="auto"/>
      </w:divBdr>
    </w:div>
    <w:div w:id="1034427354">
      <w:bodyDiv w:val="1"/>
      <w:marLeft w:val="0"/>
      <w:marRight w:val="0"/>
      <w:marTop w:val="0"/>
      <w:marBottom w:val="0"/>
      <w:divBdr>
        <w:top w:val="none" w:sz="0" w:space="0" w:color="auto"/>
        <w:left w:val="none" w:sz="0" w:space="0" w:color="auto"/>
        <w:bottom w:val="none" w:sz="0" w:space="0" w:color="auto"/>
        <w:right w:val="none" w:sz="0" w:space="0" w:color="auto"/>
      </w:divBdr>
    </w:div>
    <w:div w:id="1034617847">
      <w:bodyDiv w:val="1"/>
      <w:marLeft w:val="0"/>
      <w:marRight w:val="0"/>
      <w:marTop w:val="0"/>
      <w:marBottom w:val="0"/>
      <w:divBdr>
        <w:top w:val="none" w:sz="0" w:space="0" w:color="auto"/>
        <w:left w:val="none" w:sz="0" w:space="0" w:color="auto"/>
        <w:bottom w:val="none" w:sz="0" w:space="0" w:color="auto"/>
        <w:right w:val="none" w:sz="0" w:space="0" w:color="auto"/>
      </w:divBdr>
    </w:div>
    <w:div w:id="1035736942">
      <w:bodyDiv w:val="1"/>
      <w:marLeft w:val="0"/>
      <w:marRight w:val="0"/>
      <w:marTop w:val="0"/>
      <w:marBottom w:val="0"/>
      <w:divBdr>
        <w:top w:val="none" w:sz="0" w:space="0" w:color="auto"/>
        <w:left w:val="none" w:sz="0" w:space="0" w:color="auto"/>
        <w:bottom w:val="none" w:sz="0" w:space="0" w:color="auto"/>
        <w:right w:val="none" w:sz="0" w:space="0" w:color="auto"/>
      </w:divBdr>
    </w:div>
    <w:div w:id="1042022564">
      <w:bodyDiv w:val="1"/>
      <w:marLeft w:val="0"/>
      <w:marRight w:val="0"/>
      <w:marTop w:val="0"/>
      <w:marBottom w:val="0"/>
      <w:divBdr>
        <w:top w:val="none" w:sz="0" w:space="0" w:color="auto"/>
        <w:left w:val="none" w:sz="0" w:space="0" w:color="auto"/>
        <w:bottom w:val="none" w:sz="0" w:space="0" w:color="auto"/>
        <w:right w:val="none" w:sz="0" w:space="0" w:color="auto"/>
      </w:divBdr>
    </w:div>
    <w:div w:id="1047491390">
      <w:bodyDiv w:val="1"/>
      <w:marLeft w:val="0"/>
      <w:marRight w:val="0"/>
      <w:marTop w:val="0"/>
      <w:marBottom w:val="0"/>
      <w:divBdr>
        <w:top w:val="none" w:sz="0" w:space="0" w:color="auto"/>
        <w:left w:val="none" w:sz="0" w:space="0" w:color="auto"/>
        <w:bottom w:val="none" w:sz="0" w:space="0" w:color="auto"/>
        <w:right w:val="none" w:sz="0" w:space="0" w:color="auto"/>
      </w:divBdr>
    </w:div>
    <w:div w:id="1049109624">
      <w:bodyDiv w:val="1"/>
      <w:marLeft w:val="0"/>
      <w:marRight w:val="0"/>
      <w:marTop w:val="0"/>
      <w:marBottom w:val="0"/>
      <w:divBdr>
        <w:top w:val="none" w:sz="0" w:space="0" w:color="auto"/>
        <w:left w:val="none" w:sz="0" w:space="0" w:color="auto"/>
        <w:bottom w:val="none" w:sz="0" w:space="0" w:color="auto"/>
        <w:right w:val="none" w:sz="0" w:space="0" w:color="auto"/>
      </w:divBdr>
    </w:div>
    <w:div w:id="1051269610">
      <w:bodyDiv w:val="1"/>
      <w:marLeft w:val="0"/>
      <w:marRight w:val="0"/>
      <w:marTop w:val="0"/>
      <w:marBottom w:val="0"/>
      <w:divBdr>
        <w:top w:val="none" w:sz="0" w:space="0" w:color="auto"/>
        <w:left w:val="none" w:sz="0" w:space="0" w:color="auto"/>
        <w:bottom w:val="none" w:sz="0" w:space="0" w:color="auto"/>
        <w:right w:val="none" w:sz="0" w:space="0" w:color="auto"/>
      </w:divBdr>
    </w:div>
    <w:div w:id="1062752513">
      <w:bodyDiv w:val="1"/>
      <w:marLeft w:val="0"/>
      <w:marRight w:val="0"/>
      <w:marTop w:val="0"/>
      <w:marBottom w:val="0"/>
      <w:divBdr>
        <w:top w:val="none" w:sz="0" w:space="0" w:color="auto"/>
        <w:left w:val="none" w:sz="0" w:space="0" w:color="auto"/>
        <w:bottom w:val="none" w:sz="0" w:space="0" w:color="auto"/>
        <w:right w:val="none" w:sz="0" w:space="0" w:color="auto"/>
      </w:divBdr>
    </w:div>
    <w:div w:id="1065227763">
      <w:bodyDiv w:val="1"/>
      <w:marLeft w:val="0"/>
      <w:marRight w:val="0"/>
      <w:marTop w:val="0"/>
      <w:marBottom w:val="0"/>
      <w:divBdr>
        <w:top w:val="none" w:sz="0" w:space="0" w:color="auto"/>
        <w:left w:val="none" w:sz="0" w:space="0" w:color="auto"/>
        <w:bottom w:val="none" w:sz="0" w:space="0" w:color="auto"/>
        <w:right w:val="none" w:sz="0" w:space="0" w:color="auto"/>
      </w:divBdr>
    </w:div>
    <w:div w:id="1067800772">
      <w:bodyDiv w:val="1"/>
      <w:marLeft w:val="0"/>
      <w:marRight w:val="0"/>
      <w:marTop w:val="0"/>
      <w:marBottom w:val="0"/>
      <w:divBdr>
        <w:top w:val="none" w:sz="0" w:space="0" w:color="auto"/>
        <w:left w:val="none" w:sz="0" w:space="0" w:color="auto"/>
        <w:bottom w:val="none" w:sz="0" w:space="0" w:color="auto"/>
        <w:right w:val="none" w:sz="0" w:space="0" w:color="auto"/>
      </w:divBdr>
    </w:div>
    <w:div w:id="1072579395">
      <w:bodyDiv w:val="1"/>
      <w:marLeft w:val="0"/>
      <w:marRight w:val="0"/>
      <w:marTop w:val="0"/>
      <w:marBottom w:val="0"/>
      <w:divBdr>
        <w:top w:val="none" w:sz="0" w:space="0" w:color="auto"/>
        <w:left w:val="none" w:sz="0" w:space="0" w:color="auto"/>
        <w:bottom w:val="none" w:sz="0" w:space="0" w:color="auto"/>
        <w:right w:val="none" w:sz="0" w:space="0" w:color="auto"/>
      </w:divBdr>
    </w:div>
    <w:div w:id="1074862024">
      <w:bodyDiv w:val="1"/>
      <w:marLeft w:val="0"/>
      <w:marRight w:val="0"/>
      <w:marTop w:val="0"/>
      <w:marBottom w:val="0"/>
      <w:divBdr>
        <w:top w:val="none" w:sz="0" w:space="0" w:color="auto"/>
        <w:left w:val="none" w:sz="0" w:space="0" w:color="auto"/>
        <w:bottom w:val="none" w:sz="0" w:space="0" w:color="auto"/>
        <w:right w:val="none" w:sz="0" w:space="0" w:color="auto"/>
      </w:divBdr>
    </w:div>
    <w:div w:id="1077481946">
      <w:bodyDiv w:val="1"/>
      <w:marLeft w:val="0"/>
      <w:marRight w:val="0"/>
      <w:marTop w:val="0"/>
      <w:marBottom w:val="0"/>
      <w:divBdr>
        <w:top w:val="none" w:sz="0" w:space="0" w:color="auto"/>
        <w:left w:val="none" w:sz="0" w:space="0" w:color="auto"/>
        <w:bottom w:val="none" w:sz="0" w:space="0" w:color="auto"/>
        <w:right w:val="none" w:sz="0" w:space="0" w:color="auto"/>
      </w:divBdr>
      <w:divsChild>
        <w:div w:id="1794129155">
          <w:marLeft w:val="0"/>
          <w:marRight w:val="0"/>
          <w:marTop w:val="0"/>
          <w:marBottom w:val="0"/>
          <w:divBdr>
            <w:top w:val="none" w:sz="0" w:space="0" w:color="auto"/>
            <w:left w:val="none" w:sz="0" w:space="0" w:color="auto"/>
            <w:bottom w:val="none" w:sz="0" w:space="0" w:color="auto"/>
            <w:right w:val="none" w:sz="0" w:space="0" w:color="auto"/>
          </w:divBdr>
        </w:div>
        <w:div w:id="670253785">
          <w:marLeft w:val="0"/>
          <w:marRight w:val="0"/>
          <w:marTop w:val="0"/>
          <w:marBottom w:val="0"/>
          <w:divBdr>
            <w:top w:val="none" w:sz="0" w:space="0" w:color="auto"/>
            <w:left w:val="none" w:sz="0" w:space="0" w:color="auto"/>
            <w:bottom w:val="none" w:sz="0" w:space="0" w:color="auto"/>
            <w:right w:val="none" w:sz="0" w:space="0" w:color="auto"/>
          </w:divBdr>
        </w:div>
        <w:div w:id="547111360">
          <w:marLeft w:val="0"/>
          <w:marRight w:val="0"/>
          <w:marTop w:val="0"/>
          <w:marBottom w:val="0"/>
          <w:divBdr>
            <w:top w:val="none" w:sz="0" w:space="0" w:color="auto"/>
            <w:left w:val="none" w:sz="0" w:space="0" w:color="auto"/>
            <w:bottom w:val="none" w:sz="0" w:space="0" w:color="auto"/>
            <w:right w:val="none" w:sz="0" w:space="0" w:color="auto"/>
          </w:divBdr>
        </w:div>
        <w:div w:id="277180330">
          <w:marLeft w:val="0"/>
          <w:marRight w:val="0"/>
          <w:marTop w:val="0"/>
          <w:marBottom w:val="0"/>
          <w:divBdr>
            <w:top w:val="none" w:sz="0" w:space="0" w:color="auto"/>
            <w:left w:val="none" w:sz="0" w:space="0" w:color="auto"/>
            <w:bottom w:val="none" w:sz="0" w:space="0" w:color="auto"/>
            <w:right w:val="none" w:sz="0" w:space="0" w:color="auto"/>
          </w:divBdr>
        </w:div>
        <w:div w:id="1831752415">
          <w:marLeft w:val="0"/>
          <w:marRight w:val="0"/>
          <w:marTop w:val="0"/>
          <w:marBottom w:val="0"/>
          <w:divBdr>
            <w:top w:val="none" w:sz="0" w:space="0" w:color="auto"/>
            <w:left w:val="none" w:sz="0" w:space="0" w:color="auto"/>
            <w:bottom w:val="none" w:sz="0" w:space="0" w:color="auto"/>
            <w:right w:val="none" w:sz="0" w:space="0" w:color="auto"/>
          </w:divBdr>
        </w:div>
        <w:div w:id="1346520722">
          <w:marLeft w:val="0"/>
          <w:marRight w:val="0"/>
          <w:marTop w:val="0"/>
          <w:marBottom w:val="0"/>
          <w:divBdr>
            <w:top w:val="none" w:sz="0" w:space="0" w:color="auto"/>
            <w:left w:val="none" w:sz="0" w:space="0" w:color="auto"/>
            <w:bottom w:val="none" w:sz="0" w:space="0" w:color="auto"/>
            <w:right w:val="none" w:sz="0" w:space="0" w:color="auto"/>
          </w:divBdr>
        </w:div>
        <w:div w:id="1821116807">
          <w:marLeft w:val="0"/>
          <w:marRight w:val="0"/>
          <w:marTop w:val="0"/>
          <w:marBottom w:val="0"/>
          <w:divBdr>
            <w:top w:val="none" w:sz="0" w:space="0" w:color="auto"/>
            <w:left w:val="none" w:sz="0" w:space="0" w:color="auto"/>
            <w:bottom w:val="none" w:sz="0" w:space="0" w:color="auto"/>
            <w:right w:val="none" w:sz="0" w:space="0" w:color="auto"/>
          </w:divBdr>
        </w:div>
        <w:div w:id="106777111">
          <w:marLeft w:val="0"/>
          <w:marRight w:val="0"/>
          <w:marTop w:val="0"/>
          <w:marBottom w:val="0"/>
          <w:divBdr>
            <w:top w:val="none" w:sz="0" w:space="0" w:color="auto"/>
            <w:left w:val="none" w:sz="0" w:space="0" w:color="auto"/>
            <w:bottom w:val="none" w:sz="0" w:space="0" w:color="auto"/>
            <w:right w:val="none" w:sz="0" w:space="0" w:color="auto"/>
          </w:divBdr>
        </w:div>
      </w:divsChild>
    </w:div>
    <w:div w:id="1081827322">
      <w:bodyDiv w:val="1"/>
      <w:marLeft w:val="0"/>
      <w:marRight w:val="0"/>
      <w:marTop w:val="0"/>
      <w:marBottom w:val="0"/>
      <w:divBdr>
        <w:top w:val="none" w:sz="0" w:space="0" w:color="auto"/>
        <w:left w:val="none" w:sz="0" w:space="0" w:color="auto"/>
        <w:bottom w:val="none" w:sz="0" w:space="0" w:color="auto"/>
        <w:right w:val="none" w:sz="0" w:space="0" w:color="auto"/>
      </w:divBdr>
    </w:div>
    <w:div w:id="1082064986">
      <w:bodyDiv w:val="1"/>
      <w:marLeft w:val="0"/>
      <w:marRight w:val="0"/>
      <w:marTop w:val="0"/>
      <w:marBottom w:val="0"/>
      <w:divBdr>
        <w:top w:val="none" w:sz="0" w:space="0" w:color="auto"/>
        <w:left w:val="none" w:sz="0" w:space="0" w:color="auto"/>
        <w:bottom w:val="none" w:sz="0" w:space="0" w:color="auto"/>
        <w:right w:val="none" w:sz="0" w:space="0" w:color="auto"/>
      </w:divBdr>
    </w:div>
    <w:div w:id="1087310571">
      <w:bodyDiv w:val="1"/>
      <w:marLeft w:val="0"/>
      <w:marRight w:val="0"/>
      <w:marTop w:val="0"/>
      <w:marBottom w:val="0"/>
      <w:divBdr>
        <w:top w:val="none" w:sz="0" w:space="0" w:color="auto"/>
        <w:left w:val="none" w:sz="0" w:space="0" w:color="auto"/>
        <w:bottom w:val="none" w:sz="0" w:space="0" w:color="auto"/>
        <w:right w:val="none" w:sz="0" w:space="0" w:color="auto"/>
      </w:divBdr>
    </w:div>
    <w:div w:id="1090199795">
      <w:bodyDiv w:val="1"/>
      <w:marLeft w:val="0"/>
      <w:marRight w:val="0"/>
      <w:marTop w:val="0"/>
      <w:marBottom w:val="0"/>
      <w:divBdr>
        <w:top w:val="none" w:sz="0" w:space="0" w:color="auto"/>
        <w:left w:val="none" w:sz="0" w:space="0" w:color="auto"/>
        <w:bottom w:val="none" w:sz="0" w:space="0" w:color="auto"/>
        <w:right w:val="none" w:sz="0" w:space="0" w:color="auto"/>
      </w:divBdr>
    </w:div>
    <w:div w:id="1091780785">
      <w:marLeft w:val="0"/>
      <w:marRight w:val="0"/>
      <w:marTop w:val="0"/>
      <w:marBottom w:val="0"/>
      <w:divBdr>
        <w:top w:val="none" w:sz="0" w:space="0" w:color="auto"/>
        <w:left w:val="none" w:sz="0" w:space="0" w:color="auto"/>
        <w:bottom w:val="none" w:sz="0" w:space="0" w:color="auto"/>
        <w:right w:val="none" w:sz="0" w:space="0" w:color="auto"/>
      </w:divBdr>
    </w:div>
    <w:div w:id="1097020025">
      <w:bodyDiv w:val="1"/>
      <w:marLeft w:val="0"/>
      <w:marRight w:val="0"/>
      <w:marTop w:val="0"/>
      <w:marBottom w:val="0"/>
      <w:divBdr>
        <w:top w:val="none" w:sz="0" w:space="0" w:color="auto"/>
        <w:left w:val="none" w:sz="0" w:space="0" w:color="auto"/>
        <w:bottom w:val="none" w:sz="0" w:space="0" w:color="auto"/>
        <w:right w:val="none" w:sz="0" w:space="0" w:color="auto"/>
      </w:divBdr>
    </w:div>
    <w:div w:id="1099258389">
      <w:bodyDiv w:val="1"/>
      <w:marLeft w:val="0"/>
      <w:marRight w:val="0"/>
      <w:marTop w:val="0"/>
      <w:marBottom w:val="0"/>
      <w:divBdr>
        <w:top w:val="none" w:sz="0" w:space="0" w:color="auto"/>
        <w:left w:val="none" w:sz="0" w:space="0" w:color="auto"/>
        <w:bottom w:val="none" w:sz="0" w:space="0" w:color="auto"/>
        <w:right w:val="none" w:sz="0" w:space="0" w:color="auto"/>
      </w:divBdr>
    </w:div>
    <w:div w:id="1101604939">
      <w:bodyDiv w:val="1"/>
      <w:marLeft w:val="0"/>
      <w:marRight w:val="0"/>
      <w:marTop w:val="0"/>
      <w:marBottom w:val="0"/>
      <w:divBdr>
        <w:top w:val="none" w:sz="0" w:space="0" w:color="auto"/>
        <w:left w:val="none" w:sz="0" w:space="0" w:color="auto"/>
        <w:bottom w:val="none" w:sz="0" w:space="0" w:color="auto"/>
        <w:right w:val="none" w:sz="0" w:space="0" w:color="auto"/>
      </w:divBdr>
    </w:div>
    <w:div w:id="1118331498">
      <w:bodyDiv w:val="1"/>
      <w:marLeft w:val="0"/>
      <w:marRight w:val="0"/>
      <w:marTop w:val="0"/>
      <w:marBottom w:val="0"/>
      <w:divBdr>
        <w:top w:val="none" w:sz="0" w:space="0" w:color="auto"/>
        <w:left w:val="none" w:sz="0" w:space="0" w:color="auto"/>
        <w:bottom w:val="none" w:sz="0" w:space="0" w:color="auto"/>
        <w:right w:val="none" w:sz="0" w:space="0" w:color="auto"/>
      </w:divBdr>
    </w:div>
    <w:div w:id="1120613205">
      <w:bodyDiv w:val="1"/>
      <w:marLeft w:val="0"/>
      <w:marRight w:val="0"/>
      <w:marTop w:val="0"/>
      <w:marBottom w:val="0"/>
      <w:divBdr>
        <w:top w:val="none" w:sz="0" w:space="0" w:color="auto"/>
        <w:left w:val="none" w:sz="0" w:space="0" w:color="auto"/>
        <w:bottom w:val="none" w:sz="0" w:space="0" w:color="auto"/>
        <w:right w:val="none" w:sz="0" w:space="0" w:color="auto"/>
      </w:divBdr>
    </w:div>
    <w:div w:id="1122462061">
      <w:bodyDiv w:val="1"/>
      <w:marLeft w:val="0"/>
      <w:marRight w:val="0"/>
      <w:marTop w:val="0"/>
      <w:marBottom w:val="0"/>
      <w:divBdr>
        <w:top w:val="none" w:sz="0" w:space="0" w:color="auto"/>
        <w:left w:val="none" w:sz="0" w:space="0" w:color="auto"/>
        <w:bottom w:val="none" w:sz="0" w:space="0" w:color="auto"/>
        <w:right w:val="none" w:sz="0" w:space="0" w:color="auto"/>
      </w:divBdr>
    </w:div>
    <w:div w:id="1124155377">
      <w:bodyDiv w:val="1"/>
      <w:marLeft w:val="0"/>
      <w:marRight w:val="0"/>
      <w:marTop w:val="0"/>
      <w:marBottom w:val="0"/>
      <w:divBdr>
        <w:top w:val="none" w:sz="0" w:space="0" w:color="auto"/>
        <w:left w:val="none" w:sz="0" w:space="0" w:color="auto"/>
        <w:bottom w:val="none" w:sz="0" w:space="0" w:color="auto"/>
        <w:right w:val="none" w:sz="0" w:space="0" w:color="auto"/>
      </w:divBdr>
    </w:div>
    <w:div w:id="1132361117">
      <w:bodyDiv w:val="1"/>
      <w:marLeft w:val="0"/>
      <w:marRight w:val="0"/>
      <w:marTop w:val="0"/>
      <w:marBottom w:val="0"/>
      <w:divBdr>
        <w:top w:val="none" w:sz="0" w:space="0" w:color="auto"/>
        <w:left w:val="none" w:sz="0" w:space="0" w:color="auto"/>
        <w:bottom w:val="none" w:sz="0" w:space="0" w:color="auto"/>
        <w:right w:val="none" w:sz="0" w:space="0" w:color="auto"/>
      </w:divBdr>
    </w:div>
    <w:div w:id="1136142180">
      <w:bodyDiv w:val="1"/>
      <w:marLeft w:val="0"/>
      <w:marRight w:val="0"/>
      <w:marTop w:val="0"/>
      <w:marBottom w:val="0"/>
      <w:divBdr>
        <w:top w:val="none" w:sz="0" w:space="0" w:color="auto"/>
        <w:left w:val="none" w:sz="0" w:space="0" w:color="auto"/>
        <w:bottom w:val="none" w:sz="0" w:space="0" w:color="auto"/>
        <w:right w:val="none" w:sz="0" w:space="0" w:color="auto"/>
      </w:divBdr>
    </w:div>
    <w:div w:id="1136796089">
      <w:bodyDiv w:val="1"/>
      <w:marLeft w:val="0"/>
      <w:marRight w:val="0"/>
      <w:marTop w:val="0"/>
      <w:marBottom w:val="0"/>
      <w:divBdr>
        <w:top w:val="none" w:sz="0" w:space="0" w:color="auto"/>
        <w:left w:val="none" w:sz="0" w:space="0" w:color="auto"/>
        <w:bottom w:val="none" w:sz="0" w:space="0" w:color="auto"/>
        <w:right w:val="none" w:sz="0" w:space="0" w:color="auto"/>
      </w:divBdr>
    </w:div>
    <w:div w:id="1141311595">
      <w:bodyDiv w:val="1"/>
      <w:marLeft w:val="0"/>
      <w:marRight w:val="0"/>
      <w:marTop w:val="0"/>
      <w:marBottom w:val="0"/>
      <w:divBdr>
        <w:top w:val="none" w:sz="0" w:space="0" w:color="auto"/>
        <w:left w:val="none" w:sz="0" w:space="0" w:color="auto"/>
        <w:bottom w:val="none" w:sz="0" w:space="0" w:color="auto"/>
        <w:right w:val="none" w:sz="0" w:space="0" w:color="auto"/>
      </w:divBdr>
    </w:div>
    <w:div w:id="1144079056">
      <w:bodyDiv w:val="1"/>
      <w:marLeft w:val="0"/>
      <w:marRight w:val="0"/>
      <w:marTop w:val="0"/>
      <w:marBottom w:val="0"/>
      <w:divBdr>
        <w:top w:val="none" w:sz="0" w:space="0" w:color="auto"/>
        <w:left w:val="none" w:sz="0" w:space="0" w:color="auto"/>
        <w:bottom w:val="none" w:sz="0" w:space="0" w:color="auto"/>
        <w:right w:val="none" w:sz="0" w:space="0" w:color="auto"/>
      </w:divBdr>
      <w:divsChild>
        <w:div w:id="1296328780">
          <w:marLeft w:val="0"/>
          <w:marRight w:val="0"/>
          <w:marTop w:val="0"/>
          <w:marBottom w:val="0"/>
          <w:divBdr>
            <w:top w:val="none" w:sz="0" w:space="0" w:color="auto"/>
            <w:left w:val="none" w:sz="0" w:space="0" w:color="auto"/>
            <w:bottom w:val="none" w:sz="0" w:space="0" w:color="auto"/>
            <w:right w:val="none" w:sz="0" w:space="0" w:color="auto"/>
          </w:divBdr>
        </w:div>
        <w:div w:id="24907952">
          <w:marLeft w:val="0"/>
          <w:marRight w:val="0"/>
          <w:marTop w:val="0"/>
          <w:marBottom w:val="0"/>
          <w:divBdr>
            <w:top w:val="none" w:sz="0" w:space="0" w:color="auto"/>
            <w:left w:val="none" w:sz="0" w:space="0" w:color="auto"/>
            <w:bottom w:val="none" w:sz="0" w:space="0" w:color="auto"/>
            <w:right w:val="none" w:sz="0" w:space="0" w:color="auto"/>
          </w:divBdr>
          <w:divsChild>
            <w:div w:id="126079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925221">
      <w:bodyDiv w:val="1"/>
      <w:marLeft w:val="0"/>
      <w:marRight w:val="0"/>
      <w:marTop w:val="0"/>
      <w:marBottom w:val="0"/>
      <w:divBdr>
        <w:top w:val="none" w:sz="0" w:space="0" w:color="auto"/>
        <w:left w:val="none" w:sz="0" w:space="0" w:color="auto"/>
        <w:bottom w:val="none" w:sz="0" w:space="0" w:color="auto"/>
        <w:right w:val="none" w:sz="0" w:space="0" w:color="auto"/>
      </w:divBdr>
    </w:div>
    <w:div w:id="1151940845">
      <w:bodyDiv w:val="1"/>
      <w:marLeft w:val="0"/>
      <w:marRight w:val="0"/>
      <w:marTop w:val="0"/>
      <w:marBottom w:val="0"/>
      <w:divBdr>
        <w:top w:val="none" w:sz="0" w:space="0" w:color="auto"/>
        <w:left w:val="none" w:sz="0" w:space="0" w:color="auto"/>
        <w:bottom w:val="none" w:sz="0" w:space="0" w:color="auto"/>
        <w:right w:val="none" w:sz="0" w:space="0" w:color="auto"/>
      </w:divBdr>
    </w:div>
    <w:div w:id="1155411866">
      <w:bodyDiv w:val="1"/>
      <w:marLeft w:val="0"/>
      <w:marRight w:val="0"/>
      <w:marTop w:val="0"/>
      <w:marBottom w:val="0"/>
      <w:divBdr>
        <w:top w:val="none" w:sz="0" w:space="0" w:color="auto"/>
        <w:left w:val="none" w:sz="0" w:space="0" w:color="auto"/>
        <w:bottom w:val="none" w:sz="0" w:space="0" w:color="auto"/>
        <w:right w:val="none" w:sz="0" w:space="0" w:color="auto"/>
      </w:divBdr>
    </w:div>
    <w:div w:id="1164323349">
      <w:bodyDiv w:val="1"/>
      <w:marLeft w:val="0"/>
      <w:marRight w:val="0"/>
      <w:marTop w:val="0"/>
      <w:marBottom w:val="0"/>
      <w:divBdr>
        <w:top w:val="none" w:sz="0" w:space="0" w:color="auto"/>
        <w:left w:val="none" w:sz="0" w:space="0" w:color="auto"/>
        <w:bottom w:val="none" w:sz="0" w:space="0" w:color="auto"/>
        <w:right w:val="none" w:sz="0" w:space="0" w:color="auto"/>
      </w:divBdr>
    </w:div>
    <w:div w:id="1170371432">
      <w:bodyDiv w:val="1"/>
      <w:marLeft w:val="0"/>
      <w:marRight w:val="0"/>
      <w:marTop w:val="0"/>
      <w:marBottom w:val="0"/>
      <w:divBdr>
        <w:top w:val="none" w:sz="0" w:space="0" w:color="auto"/>
        <w:left w:val="none" w:sz="0" w:space="0" w:color="auto"/>
        <w:bottom w:val="none" w:sz="0" w:space="0" w:color="auto"/>
        <w:right w:val="none" w:sz="0" w:space="0" w:color="auto"/>
      </w:divBdr>
      <w:divsChild>
        <w:div w:id="1057359040">
          <w:marLeft w:val="0"/>
          <w:marRight w:val="0"/>
          <w:marTop w:val="0"/>
          <w:marBottom w:val="0"/>
          <w:divBdr>
            <w:top w:val="none" w:sz="0" w:space="0" w:color="auto"/>
            <w:left w:val="none" w:sz="0" w:space="0" w:color="auto"/>
            <w:bottom w:val="none" w:sz="0" w:space="0" w:color="auto"/>
            <w:right w:val="none" w:sz="0" w:space="0" w:color="auto"/>
          </w:divBdr>
          <w:divsChild>
            <w:div w:id="317463676">
              <w:marLeft w:val="0"/>
              <w:marRight w:val="0"/>
              <w:marTop w:val="0"/>
              <w:marBottom w:val="0"/>
              <w:divBdr>
                <w:top w:val="none" w:sz="0" w:space="0" w:color="auto"/>
                <w:left w:val="none" w:sz="0" w:space="0" w:color="auto"/>
                <w:bottom w:val="none" w:sz="0" w:space="0" w:color="auto"/>
                <w:right w:val="none" w:sz="0" w:space="0" w:color="auto"/>
              </w:divBdr>
            </w:div>
          </w:divsChild>
        </w:div>
        <w:div w:id="1776898678">
          <w:marLeft w:val="0"/>
          <w:marRight w:val="0"/>
          <w:marTop w:val="0"/>
          <w:marBottom w:val="0"/>
          <w:divBdr>
            <w:top w:val="none" w:sz="0" w:space="0" w:color="auto"/>
            <w:left w:val="none" w:sz="0" w:space="0" w:color="auto"/>
            <w:bottom w:val="none" w:sz="0" w:space="0" w:color="auto"/>
            <w:right w:val="none" w:sz="0" w:space="0" w:color="auto"/>
          </w:divBdr>
          <w:divsChild>
            <w:div w:id="2047555698">
              <w:marLeft w:val="0"/>
              <w:marRight w:val="0"/>
              <w:marTop w:val="0"/>
              <w:marBottom w:val="0"/>
              <w:divBdr>
                <w:top w:val="none" w:sz="0" w:space="0" w:color="auto"/>
                <w:left w:val="none" w:sz="0" w:space="0" w:color="auto"/>
                <w:bottom w:val="none" w:sz="0" w:space="0" w:color="auto"/>
                <w:right w:val="none" w:sz="0" w:space="0" w:color="auto"/>
              </w:divBdr>
            </w:div>
            <w:div w:id="408381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023770">
      <w:bodyDiv w:val="1"/>
      <w:marLeft w:val="0"/>
      <w:marRight w:val="0"/>
      <w:marTop w:val="0"/>
      <w:marBottom w:val="0"/>
      <w:divBdr>
        <w:top w:val="none" w:sz="0" w:space="0" w:color="auto"/>
        <w:left w:val="none" w:sz="0" w:space="0" w:color="auto"/>
        <w:bottom w:val="none" w:sz="0" w:space="0" w:color="auto"/>
        <w:right w:val="none" w:sz="0" w:space="0" w:color="auto"/>
      </w:divBdr>
    </w:div>
    <w:div w:id="1174078357">
      <w:bodyDiv w:val="1"/>
      <w:marLeft w:val="0"/>
      <w:marRight w:val="0"/>
      <w:marTop w:val="0"/>
      <w:marBottom w:val="0"/>
      <w:divBdr>
        <w:top w:val="none" w:sz="0" w:space="0" w:color="auto"/>
        <w:left w:val="none" w:sz="0" w:space="0" w:color="auto"/>
        <w:bottom w:val="none" w:sz="0" w:space="0" w:color="auto"/>
        <w:right w:val="none" w:sz="0" w:space="0" w:color="auto"/>
      </w:divBdr>
    </w:div>
    <w:div w:id="1185288975">
      <w:bodyDiv w:val="1"/>
      <w:marLeft w:val="0"/>
      <w:marRight w:val="0"/>
      <w:marTop w:val="0"/>
      <w:marBottom w:val="0"/>
      <w:divBdr>
        <w:top w:val="none" w:sz="0" w:space="0" w:color="auto"/>
        <w:left w:val="none" w:sz="0" w:space="0" w:color="auto"/>
        <w:bottom w:val="none" w:sz="0" w:space="0" w:color="auto"/>
        <w:right w:val="none" w:sz="0" w:space="0" w:color="auto"/>
      </w:divBdr>
    </w:div>
    <w:div w:id="1186677389">
      <w:bodyDiv w:val="1"/>
      <w:marLeft w:val="0"/>
      <w:marRight w:val="0"/>
      <w:marTop w:val="0"/>
      <w:marBottom w:val="0"/>
      <w:divBdr>
        <w:top w:val="none" w:sz="0" w:space="0" w:color="auto"/>
        <w:left w:val="none" w:sz="0" w:space="0" w:color="auto"/>
        <w:bottom w:val="none" w:sz="0" w:space="0" w:color="auto"/>
        <w:right w:val="none" w:sz="0" w:space="0" w:color="auto"/>
      </w:divBdr>
    </w:div>
    <w:div w:id="1190801516">
      <w:bodyDiv w:val="1"/>
      <w:marLeft w:val="0"/>
      <w:marRight w:val="0"/>
      <w:marTop w:val="0"/>
      <w:marBottom w:val="0"/>
      <w:divBdr>
        <w:top w:val="none" w:sz="0" w:space="0" w:color="auto"/>
        <w:left w:val="none" w:sz="0" w:space="0" w:color="auto"/>
        <w:bottom w:val="none" w:sz="0" w:space="0" w:color="auto"/>
        <w:right w:val="none" w:sz="0" w:space="0" w:color="auto"/>
      </w:divBdr>
    </w:div>
    <w:div w:id="1192917299">
      <w:bodyDiv w:val="1"/>
      <w:marLeft w:val="0"/>
      <w:marRight w:val="0"/>
      <w:marTop w:val="0"/>
      <w:marBottom w:val="0"/>
      <w:divBdr>
        <w:top w:val="none" w:sz="0" w:space="0" w:color="auto"/>
        <w:left w:val="none" w:sz="0" w:space="0" w:color="auto"/>
        <w:bottom w:val="none" w:sz="0" w:space="0" w:color="auto"/>
        <w:right w:val="none" w:sz="0" w:space="0" w:color="auto"/>
      </w:divBdr>
    </w:div>
    <w:div w:id="1207184353">
      <w:bodyDiv w:val="1"/>
      <w:marLeft w:val="0"/>
      <w:marRight w:val="0"/>
      <w:marTop w:val="0"/>
      <w:marBottom w:val="0"/>
      <w:divBdr>
        <w:top w:val="none" w:sz="0" w:space="0" w:color="auto"/>
        <w:left w:val="none" w:sz="0" w:space="0" w:color="auto"/>
        <w:bottom w:val="none" w:sz="0" w:space="0" w:color="auto"/>
        <w:right w:val="none" w:sz="0" w:space="0" w:color="auto"/>
      </w:divBdr>
    </w:div>
    <w:div w:id="1210411749">
      <w:bodyDiv w:val="1"/>
      <w:marLeft w:val="0"/>
      <w:marRight w:val="0"/>
      <w:marTop w:val="0"/>
      <w:marBottom w:val="0"/>
      <w:divBdr>
        <w:top w:val="none" w:sz="0" w:space="0" w:color="auto"/>
        <w:left w:val="none" w:sz="0" w:space="0" w:color="auto"/>
        <w:bottom w:val="none" w:sz="0" w:space="0" w:color="auto"/>
        <w:right w:val="none" w:sz="0" w:space="0" w:color="auto"/>
      </w:divBdr>
    </w:div>
    <w:div w:id="1212494839">
      <w:bodyDiv w:val="1"/>
      <w:marLeft w:val="0"/>
      <w:marRight w:val="0"/>
      <w:marTop w:val="0"/>
      <w:marBottom w:val="0"/>
      <w:divBdr>
        <w:top w:val="none" w:sz="0" w:space="0" w:color="auto"/>
        <w:left w:val="none" w:sz="0" w:space="0" w:color="auto"/>
        <w:bottom w:val="none" w:sz="0" w:space="0" w:color="auto"/>
        <w:right w:val="none" w:sz="0" w:space="0" w:color="auto"/>
      </w:divBdr>
    </w:div>
    <w:div w:id="1234974049">
      <w:bodyDiv w:val="1"/>
      <w:marLeft w:val="0"/>
      <w:marRight w:val="0"/>
      <w:marTop w:val="0"/>
      <w:marBottom w:val="0"/>
      <w:divBdr>
        <w:top w:val="none" w:sz="0" w:space="0" w:color="auto"/>
        <w:left w:val="none" w:sz="0" w:space="0" w:color="auto"/>
        <w:bottom w:val="none" w:sz="0" w:space="0" w:color="auto"/>
        <w:right w:val="none" w:sz="0" w:space="0" w:color="auto"/>
      </w:divBdr>
    </w:div>
    <w:div w:id="1247114493">
      <w:bodyDiv w:val="1"/>
      <w:marLeft w:val="0"/>
      <w:marRight w:val="0"/>
      <w:marTop w:val="0"/>
      <w:marBottom w:val="0"/>
      <w:divBdr>
        <w:top w:val="none" w:sz="0" w:space="0" w:color="auto"/>
        <w:left w:val="none" w:sz="0" w:space="0" w:color="auto"/>
        <w:bottom w:val="none" w:sz="0" w:space="0" w:color="auto"/>
        <w:right w:val="none" w:sz="0" w:space="0" w:color="auto"/>
      </w:divBdr>
    </w:div>
    <w:div w:id="1252813109">
      <w:bodyDiv w:val="1"/>
      <w:marLeft w:val="0"/>
      <w:marRight w:val="0"/>
      <w:marTop w:val="0"/>
      <w:marBottom w:val="0"/>
      <w:divBdr>
        <w:top w:val="none" w:sz="0" w:space="0" w:color="auto"/>
        <w:left w:val="none" w:sz="0" w:space="0" w:color="auto"/>
        <w:bottom w:val="none" w:sz="0" w:space="0" w:color="auto"/>
        <w:right w:val="none" w:sz="0" w:space="0" w:color="auto"/>
      </w:divBdr>
    </w:div>
    <w:div w:id="1257129813">
      <w:bodyDiv w:val="1"/>
      <w:marLeft w:val="0"/>
      <w:marRight w:val="0"/>
      <w:marTop w:val="0"/>
      <w:marBottom w:val="0"/>
      <w:divBdr>
        <w:top w:val="none" w:sz="0" w:space="0" w:color="auto"/>
        <w:left w:val="none" w:sz="0" w:space="0" w:color="auto"/>
        <w:bottom w:val="none" w:sz="0" w:space="0" w:color="auto"/>
        <w:right w:val="none" w:sz="0" w:space="0" w:color="auto"/>
      </w:divBdr>
    </w:div>
    <w:div w:id="1269385453">
      <w:bodyDiv w:val="1"/>
      <w:marLeft w:val="0"/>
      <w:marRight w:val="0"/>
      <w:marTop w:val="0"/>
      <w:marBottom w:val="0"/>
      <w:divBdr>
        <w:top w:val="none" w:sz="0" w:space="0" w:color="auto"/>
        <w:left w:val="none" w:sz="0" w:space="0" w:color="auto"/>
        <w:bottom w:val="none" w:sz="0" w:space="0" w:color="auto"/>
        <w:right w:val="none" w:sz="0" w:space="0" w:color="auto"/>
      </w:divBdr>
    </w:div>
    <w:div w:id="1269654471">
      <w:bodyDiv w:val="1"/>
      <w:marLeft w:val="0"/>
      <w:marRight w:val="0"/>
      <w:marTop w:val="0"/>
      <w:marBottom w:val="0"/>
      <w:divBdr>
        <w:top w:val="none" w:sz="0" w:space="0" w:color="auto"/>
        <w:left w:val="none" w:sz="0" w:space="0" w:color="auto"/>
        <w:bottom w:val="none" w:sz="0" w:space="0" w:color="auto"/>
        <w:right w:val="none" w:sz="0" w:space="0" w:color="auto"/>
      </w:divBdr>
    </w:div>
    <w:div w:id="1271664052">
      <w:bodyDiv w:val="1"/>
      <w:marLeft w:val="0"/>
      <w:marRight w:val="0"/>
      <w:marTop w:val="0"/>
      <w:marBottom w:val="0"/>
      <w:divBdr>
        <w:top w:val="none" w:sz="0" w:space="0" w:color="auto"/>
        <w:left w:val="none" w:sz="0" w:space="0" w:color="auto"/>
        <w:bottom w:val="none" w:sz="0" w:space="0" w:color="auto"/>
        <w:right w:val="none" w:sz="0" w:space="0" w:color="auto"/>
      </w:divBdr>
    </w:div>
    <w:div w:id="1273396985">
      <w:bodyDiv w:val="1"/>
      <w:marLeft w:val="0"/>
      <w:marRight w:val="0"/>
      <w:marTop w:val="0"/>
      <w:marBottom w:val="0"/>
      <w:divBdr>
        <w:top w:val="none" w:sz="0" w:space="0" w:color="auto"/>
        <w:left w:val="none" w:sz="0" w:space="0" w:color="auto"/>
        <w:bottom w:val="none" w:sz="0" w:space="0" w:color="auto"/>
        <w:right w:val="none" w:sz="0" w:space="0" w:color="auto"/>
      </w:divBdr>
    </w:div>
    <w:div w:id="1273829745">
      <w:bodyDiv w:val="1"/>
      <w:marLeft w:val="0"/>
      <w:marRight w:val="0"/>
      <w:marTop w:val="0"/>
      <w:marBottom w:val="0"/>
      <w:divBdr>
        <w:top w:val="none" w:sz="0" w:space="0" w:color="auto"/>
        <w:left w:val="none" w:sz="0" w:space="0" w:color="auto"/>
        <w:bottom w:val="none" w:sz="0" w:space="0" w:color="auto"/>
        <w:right w:val="none" w:sz="0" w:space="0" w:color="auto"/>
      </w:divBdr>
    </w:div>
    <w:div w:id="1275554208">
      <w:bodyDiv w:val="1"/>
      <w:marLeft w:val="0"/>
      <w:marRight w:val="0"/>
      <w:marTop w:val="0"/>
      <w:marBottom w:val="0"/>
      <w:divBdr>
        <w:top w:val="none" w:sz="0" w:space="0" w:color="auto"/>
        <w:left w:val="none" w:sz="0" w:space="0" w:color="auto"/>
        <w:bottom w:val="none" w:sz="0" w:space="0" w:color="auto"/>
        <w:right w:val="none" w:sz="0" w:space="0" w:color="auto"/>
      </w:divBdr>
      <w:divsChild>
        <w:div w:id="667906818">
          <w:marLeft w:val="180"/>
          <w:marRight w:val="0"/>
          <w:marTop w:val="0"/>
          <w:marBottom w:val="0"/>
          <w:divBdr>
            <w:top w:val="none" w:sz="0" w:space="0" w:color="auto"/>
            <w:left w:val="none" w:sz="0" w:space="0" w:color="auto"/>
            <w:bottom w:val="none" w:sz="0" w:space="0" w:color="auto"/>
            <w:right w:val="none" w:sz="0" w:space="0" w:color="auto"/>
          </w:divBdr>
        </w:div>
      </w:divsChild>
    </w:div>
    <w:div w:id="1275791322">
      <w:marLeft w:val="0"/>
      <w:marRight w:val="0"/>
      <w:marTop w:val="0"/>
      <w:marBottom w:val="0"/>
      <w:divBdr>
        <w:top w:val="none" w:sz="0" w:space="0" w:color="auto"/>
        <w:left w:val="none" w:sz="0" w:space="0" w:color="auto"/>
        <w:bottom w:val="none" w:sz="0" w:space="0" w:color="auto"/>
        <w:right w:val="none" w:sz="0" w:space="0" w:color="auto"/>
      </w:divBdr>
      <w:divsChild>
        <w:div w:id="80377359">
          <w:marLeft w:val="0"/>
          <w:marRight w:val="0"/>
          <w:marTop w:val="0"/>
          <w:marBottom w:val="0"/>
          <w:divBdr>
            <w:top w:val="none" w:sz="0" w:space="0" w:color="auto"/>
            <w:left w:val="none" w:sz="0" w:space="0" w:color="auto"/>
            <w:bottom w:val="none" w:sz="0" w:space="0" w:color="auto"/>
            <w:right w:val="none" w:sz="0" w:space="0" w:color="auto"/>
          </w:divBdr>
        </w:div>
      </w:divsChild>
    </w:div>
    <w:div w:id="1277327396">
      <w:bodyDiv w:val="1"/>
      <w:marLeft w:val="0"/>
      <w:marRight w:val="0"/>
      <w:marTop w:val="0"/>
      <w:marBottom w:val="0"/>
      <w:divBdr>
        <w:top w:val="none" w:sz="0" w:space="0" w:color="auto"/>
        <w:left w:val="none" w:sz="0" w:space="0" w:color="auto"/>
        <w:bottom w:val="none" w:sz="0" w:space="0" w:color="auto"/>
        <w:right w:val="none" w:sz="0" w:space="0" w:color="auto"/>
      </w:divBdr>
      <w:divsChild>
        <w:div w:id="486480603">
          <w:marLeft w:val="0"/>
          <w:marRight w:val="0"/>
          <w:marTop w:val="0"/>
          <w:marBottom w:val="0"/>
          <w:divBdr>
            <w:top w:val="none" w:sz="0" w:space="0" w:color="auto"/>
            <w:left w:val="none" w:sz="0" w:space="0" w:color="auto"/>
            <w:bottom w:val="none" w:sz="0" w:space="0" w:color="auto"/>
            <w:right w:val="none" w:sz="0" w:space="0" w:color="auto"/>
          </w:divBdr>
        </w:div>
      </w:divsChild>
    </w:div>
    <w:div w:id="1280141878">
      <w:bodyDiv w:val="1"/>
      <w:marLeft w:val="0"/>
      <w:marRight w:val="0"/>
      <w:marTop w:val="0"/>
      <w:marBottom w:val="0"/>
      <w:divBdr>
        <w:top w:val="none" w:sz="0" w:space="0" w:color="auto"/>
        <w:left w:val="none" w:sz="0" w:space="0" w:color="auto"/>
        <w:bottom w:val="none" w:sz="0" w:space="0" w:color="auto"/>
        <w:right w:val="none" w:sz="0" w:space="0" w:color="auto"/>
      </w:divBdr>
    </w:div>
    <w:div w:id="1282614330">
      <w:bodyDiv w:val="1"/>
      <w:marLeft w:val="0"/>
      <w:marRight w:val="0"/>
      <w:marTop w:val="0"/>
      <w:marBottom w:val="0"/>
      <w:divBdr>
        <w:top w:val="none" w:sz="0" w:space="0" w:color="auto"/>
        <w:left w:val="none" w:sz="0" w:space="0" w:color="auto"/>
        <w:bottom w:val="none" w:sz="0" w:space="0" w:color="auto"/>
        <w:right w:val="none" w:sz="0" w:space="0" w:color="auto"/>
      </w:divBdr>
    </w:div>
    <w:div w:id="1292402113">
      <w:bodyDiv w:val="1"/>
      <w:marLeft w:val="0"/>
      <w:marRight w:val="0"/>
      <w:marTop w:val="0"/>
      <w:marBottom w:val="0"/>
      <w:divBdr>
        <w:top w:val="none" w:sz="0" w:space="0" w:color="auto"/>
        <w:left w:val="none" w:sz="0" w:space="0" w:color="auto"/>
        <w:bottom w:val="none" w:sz="0" w:space="0" w:color="auto"/>
        <w:right w:val="none" w:sz="0" w:space="0" w:color="auto"/>
      </w:divBdr>
    </w:div>
    <w:div w:id="1292518890">
      <w:bodyDiv w:val="1"/>
      <w:marLeft w:val="0"/>
      <w:marRight w:val="0"/>
      <w:marTop w:val="0"/>
      <w:marBottom w:val="0"/>
      <w:divBdr>
        <w:top w:val="none" w:sz="0" w:space="0" w:color="auto"/>
        <w:left w:val="none" w:sz="0" w:space="0" w:color="auto"/>
        <w:bottom w:val="none" w:sz="0" w:space="0" w:color="auto"/>
        <w:right w:val="none" w:sz="0" w:space="0" w:color="auto"/>
      </w:divBdr>
    </w:div>
    <w:div w:id="1293824057">
      <w:bodyDiv w:val="1"/>
      <w:marLeft w:val="0"/>
      <w:marRight w:val="0"/>
      <w:marTop w:val="0"/>
      <w:marBottom w:val="0"/>
      <w:divBdr>
        <w:top w:val="none" w:sz="0" w:space="0" w:color="auto"/>
        <w:left w:val="none" w:sz="0" w:space="0" w:color="auto"/>
        <w:bottom w:val="none" w:sz="0" w:space="0" w:color="auto"/>
        <w:right w:val="none" w:sz="0" w:space="0" w:color="auto"/>
      </w:divBdr>
    </w:div>
    <w:div w:id="1294289596">
      <w:bodyDiv w:val="1"/>
      <w:marLeft w:val="0"/>
      <w:marRight w:val="0"/>
      <w:marTop w:val="0"/>
      <w:marBottom w:val="0"/>
      <w:divBdr>
        <w:top w:val="none" w:sz="0" w:space="0" w:color="auto"/>
        <w:left w:val="none" w:sz="0" w:space="0" w:color="auto"/>
        <w:bottom w:val="none" w:sz="0" w:space="0" w:color="auto"/>
        <w:right w:val="none" w:sz="0" w:space="0" w:color="auto"/>
      </w:divBdr>
    </w:div>
    <w:div w:id="1294872933">
      <w:bodyDiv w:val="1"/>
      <w:marLeft w:val="0"/>
      <w:marRight w:val="0"/>
      <w:marTop w:val="0"/>
      <w:marBottom w:val="0"/>
      <w:divBdr>
        <w:top w:val="none" w:sz="0" w:space="0" w:color="auto"/>
        <w:left w:val="none" w:sz="0" w:space="0" w:color="auto"/>
        <w:bottom w:val="none" w:sz="0" w:space="0" w:color="auto"/>
        <w:right w:val="none" w:sz="0" w:space="0" w:color="auto"/>
      </w:divBdr>
    </w:div>
    <w:div w:id="1297830313">
      <w:bodyDiv w:val="1"/>
      <w:marLeft w:val="0"/>
      <w:marRight w:val="0"/>
      <w:marTop w:val="0"/>
      <w:marBottom w:val="0"/>
      <w:divBdr>
        <w:top w:val="none" w:sz="0" w:space="0" w:color="auto"/>
        <w:left w:val="none" w:sz="0" w:space="0" w:color="auto"/>
        <w:bottom w:val="none" w:sz="0" w:space="0" w:color="auto"/>
        <w:right w:val="none" w:sz="0" w:space="0" w:color="auto"/>
      </w:divBdr>
    </w:div>
    <w:div w:id="1303535619">
      <w:marLeft w:val="0"/>
      <w:marRight w:val="0"/>
      <w:marTop w:val="0"/>
      <w:marBottom w:val="0"/>
      <w:divBdr>
        <w:top w:val="none" w:sz="0" w:space="0" w:color="auto"/>
        <w:left w:val="none" w:sz="0" w:space="0" w:color="auto"/>
        <w:bottom w:val="none" w:sz="0" w:space="0" w:color="auto"/>
        <w:right w:val="none" w:sz="0" w:space="0" w:color="auto"/>
      </w:divBdr>
    </w:div>
    <w:div w:id="1304429154">
      <w:bodyDiv w:val="1"/>
      <w:marLeft w:val="0"/>
      <w:marRight w:val="0"/>
      <w:marTop w:val="0"/>
      <w:marBottom w:val="0"/>
      <w:divBdr>
        <w:top w:val="none" w:sz="0" w:space="0" w:color="auto"/>
        <w:left w:val="none" w:sz="0" w:space="0" w:color="auto"/>
        <w:bottom w:val="none" w:sz="0" w:space="0" w:color="auto"/>
        <w:right w:val="none" w:sz="0" w:space="0" w:color="auto"/>
      </w:divBdr>
    </w:div>
    <w:div w:id="1309020236">
      <w:bodyDiv w:val="1"/>
      <w:marLeft w:val="0"/>
      <w:marRight w:val="0"/>
      <w:marTop w:val="0"/>
      <w:marBottom w:val="0"/>
      <w:divBdr>
        <w:top w:val="none" w:sz="0" w:space="0" w:color="auto"/>
        <w:left w:val="none" w:sz="0" w:space="0" w:color="auto"/>
        <w:bottom w:val="none" w:sz="0" w:space="0" w:color="auto"/>
        <w:right w:val="none" w:sz="0" w:space="0" w:color="auto"/>
      </w:divBdr>
    </w:div>
    <w:div w:id="1310555512">
      <w:bodyDiv w:val="1"/>
      <w:marLeft w:val="0"/>
      <w:marRight w:val="0"/>
      <w:marTop w:val="0"/>
      <w:marBottom w:val="0"/>
      <w:divBdr>
        <w:top w:val="none" w:sz="0" w:space="0" w:color="auto"/>
        <w:left w:val="none" w:sz="0" w:space="0" w:color="auto"/>
        <w:bottom w:val="none" w:sz="0" w:space="0" w:color="auto"/>
        <w:right w:val="none" w:sz="0" w:space="0" w:color="auto"/>
      </w:divBdr>
    </w:div>
    <w:div w:id="1319531123">
      <w:bodyDiv w:val="1"/>
      <w:marLeft w:val="0"/>
      <w:marRight w:val="0"/>
      <w:marTop w:val="0"/>
      <w:marBottom w:val="0"/>
      <w:divBdr>
        <w:top w:val="none" w:sz="0" w:space="0" w:color="auto"/>
        <w:left w:val="none" w:sz="0" w:space="0" w:color="auto"/>
        <w:bottom w:val="none" w:sz="0" w:space="0" w:color="auto"/>
        <w:right w:val="none" w:sz="0" w:space="0" w:color="auto"/>
      </w:divBdr>
    </w:div>
    <w:div w:id="1319728281">
      <w:bodyDiv w:val="1"/>
      <w:marLeft w:val="0"/>
      <w:marRight w:val="0"/>
      <w:marTop w:val="0"/>
      <w:marBottom w:val="0"/>
      <w:divBdr>
        <w:top w:val="none" w:sz="0" w:space="0" w:color="auto"/>
        <w:left w:val="none" w:sz="0" w:space="0" w:color="auto"/>
        <w:bottom w:val="none" w:sz="0" w:space="0" w:color="auto"/>
        <w:right w:val="none" w:sz="0" w:space="0" w:color="auto"/>
      </w:divBdr>
    </w:div>
    <w:div w:id="1326475093">
      <w:bodyDiv w:val="1"/>
      <w:marLeft w:val="0"/>
      <w:marRight w:val="0"/>
      <w:marTop w:val="0"/>
      <w:marBottom w:val="0"/>
      <w:divBdr>
        <w:top w:val="none" w:sz="0" w:space="0" w:color="auto"/>
        <w:left w:val="none" w:sz="0" w:space="0" w:color="auto"/>
        <w:bottom w:val="none" w:sz="0" w:space="0" w:color="auto"/>
        <w:right w:val="none" w:sz="0" w:space="0" w:color="auto"/>
      </w:divBdr>
    </w:div>
    <w:div w:id="1329599458">
      <w:bodyDiv w:val="1"/>
      <w:marLeft w:val="0"/>
      <w:marRight w:val="0"/>
      <w:marTop w:val="0"/>
      <w:marBottom w:val="0"/>
      <w:divBdr>
        <w:top w:val="none" w:sz="0" w:space="0" w:color="auto"/>
        <w:left w:val="none" w:sz="0" w:space="0" w:color="auto"/>
        <w:bottom w:val="none" w:sz="0" w:space="0" w:color="auto"/>
        <w:right w:val="none" w:sz="0" w:space="0" w:color="auto"/>
      </w:divBdr>
    </w:div>
    <w:div w:id="1333141221">
      <w:marLeft w:val="0"/>
      <w:marRight w:val="0"/>
      <w:marTop w:val="0"/>
      <w:marBottom w:val="0"/>
      <w:divBdr>
        <w:top w:val="none" w:sz="0" w:space="0" w:color="auto"/>
        <w:left w:val="none" w:sz="0" w:space="0" w:color="auto"/>
        <w:bottom w:val="none" w:sz="0" w:space="0" w:color="auto"/>
        <w:right w:val="none" w:sz="0" w:space="0" w:color="auto"/>
      </w:divBdr>
    </w:div>
    <w:div w:id="1338583167">
      <w:bodyDiv w:val="1"/>
      <w:marLeft w:val="0"/>
      <w:marRight w:val="0"/>
      <w:marTop w:val="0"/>
      <w:marBottom w:val="0"/>
      <w:divBdr>
        <w:top w:val="none" w:sz="0" w:space="0" w:color="auto"/>
        <w:left w:val="none" w:sz="0" w:space="0" w:color="auto"/>
        <w:bottom w:val="none" w:sz="0" w:space="0" w:color="auto"/>
        <w:right w:val="none" w:sz="0" w:space="0" w:color="auto"/>
      </w:divBdr>
    </w:div>
    <w:div w:id="1340349210">
      <w:bodyDiv w:val="1"/>
      <w:marLeft w:val="0"/>
      <w:marRight w:val="0"/>
      <w:marTop w:val="0"/>
      <w:marBottom w:val="0"/>
      <w:divBdr>
        <w:top w:val="none" w:sz="0" w:space="0" w:color="auto"/>
        <w:left w:val="none" w:sz="0" w:space="0" w:color="auto"/>
        <w:bottom w:val="none" w:sz="0" w:space="0" w:color="auto"/>
        <w:right w:val="none" w:sz="0" w:space="0" w:color="auto"/>
      </w:divBdr>
    </w:div>
    <w:div w:id="1346442290">
      <w:bodyDiv w:val="1"/>
      <w:marLeft w:val="0"/>
      <w:marRight w:val="0"/>
      <w:marTop w:val="0"/>
      <w:marBottom w:val="0"/>
      <w:divBdr>
        <w:top w:val="none" w:sz="0" w:space="0" w:color="auto"/>
        <w:left w:val="none" w:sz="0" w:space="0" w:color="auto"/>
        <w:bottom w:val="none" w:sz="0" w:space="0" w:color="auto"/>
        <w:right w:val="none" w:sz="0" w:space="0" w:color="auto"/>
      </w:divBdr>
    </w:div>
    <w:div w:id="1347515188">
      <w:bodyDiv w:val="1"/>
      <w:marLeft w:val="0"/>
      <w:marRight w:val="0"/>
      <w:marTop w:val="0"/>
      <w:marBottom w:val="0"/>
      <w:divBdr>
        <w:top w:val="none" w:sz="0" w:space="0" w:color="auto"/>
        <w:left w:val="none" w:sz="0" w:space="0" w:color="auto"/>
        <w:bottom w:val="none" w:sz="0" w:space="0" w:color="auto"/>
        <w:right w:val="none" w:sz="0" w:space="0" w:color="auto"/>
      </w:divBdr>
    </w:div>
    <w:div w:id="1348874764">
      <w:bodyDiv w:val="1"/>
      <w:marLeft w:val="0"/>
      <w:marRight w:val="0"/>
      <w:marTop w:val="0"/>
      <w:marBottom w:val="0"/>
      <w:divBdr>
        <w:top w:val="none" w:sz="0" w:space="0" w:color="auto"/>
        <w:left w:val="none" w:sz="0" w:space="0" w:color="auto"/>
        <w:bottom w:val="none" w:sz="0" w:space="0" w:color="auto"/>
        <w:right w:val="none" w:sz="0" w:space="0" w:color="auto"/>
      </w:divBdr>
    </w:div>
    <w:div w:id="1349060239">
      <w:bodyDiv w:val="1"/>
      <w:marLeft w:val="0"/>
      <w:marRight w:val="0"/>
      <w:marTop w:val="0"/>
      <w:marBottom w:val="0"/>
      <w:divBdr>
        <w:top w:val="none" w:sz="0" w:space="0" w:color="auto"/>
        <w:left w:val="none" w:sz="0" w:space="0" w:color="auto"/>
        <w:bottom w:val="none" w:sz="0" w:space="0" w:color="auto"/>
        <w:right w:val="none" w:sz="0" w:space="0" w:color="auto"/>
      </w:divBdr>
    </w:div>
    <w:div w:id="1358697513">
      <w:bodyDiv w:val="1"/>
      <w:marLeft w:val="0"/>
      <w:marRight w:val="0"/>
      <w:marTop w:val="0"/>
      <w:marBottom w:val="0"/>
      <w:divBdr>
        <w:top w:val="none" w:sz="0" w:space="0" w:color="auto"/>
        <w:left w:val="none" w:sz="0" w:space="0" w:color="auto"/>
        <w:bottom w:val="none" w:sz="0" w:space="0" w:color="auto"/>
        <w:right w:val="none" w:sz="0" w:space="0" w:color="auto"/>
      </w:divBdr>
    </w:div>
    <w:div w:id="1359742279">
      <w:bodyDiv w:val="1"/>
      <w:marLeft w:val="0"/>
      <w:marRight w:val="0"/>
      <w:marTop w:val="0"/>
      <w:marBottom w:val="0"/>
      <w:divBdr>
        <w:top w:val="none" w:sz="0" w:space="0" w:color="auto"/>
        <w:left w:val="none" w:sz="0" w:space="0" w:color="auto"/>
        <w:bottom w:val="none" w:sz="0" w:space="0" w:color="auto"/>
        <w:right w:val="none" w:sz="0" w:space="0" w:color="auto"/>
      </w:divBdr>
    </w:div>
    <w:div w:id="1362587060">
      <w:bodyDiv w:val="1"/>
      <w:marLeft w:val="0"/>
      <w:marRight w:val="0"/>
      <w:marTop w:val="0"/>
      <w:marBottom w:val="0"/>
      <w:divBdr>
        <w:top w:val="none" w:sz="0" w:space="0" w:color="auto"/>
        <w:left w:val="none" w:sz="0" w:space="0" w:color="auto"/>
        <w:bottom w:val="none" w:sz="0" w:space="0" w:color="auto"/>
        <w:right w:val="none" w:sz="0" w:space="0" w:color="auto"/>
      </w:divBdr>
    </w:div>
    <w:div w:id="1369180701">
      <w:bodyDiv w:val="1"/>
      <w:marLeft w:val="0"/>
      <w:marRight w:val="0"/>
      <w:marTop w:val="0"/>
      <w:marBottom w:val="0"/>
      <w:divBdr>
        <w:top w:val="none" w:sz="0" w:space="0" w:color="auto"/>
        <w:left w:val="none" w:sz="0" w:space="0" w:color="auto"/>
        <w:bottom w:val="none" w:sz="0" w:space="0" w:color="auto"/>
        <w:right w:val="none" w:sz="0" w:space="0" w:color="auto"/>
      </w:divBdr>
    </w:div>
    <w:div w:id="1371611967">
      <w:bodyDiv w:val="1"/>
      <w:marLeft w:val="0"/>
      <w:marRight w:val="0"/>
      <w:marTop w:val="0"/>
      <w:marBottom w:val="0"/>
      <w:divBdr>
        <w:top w:val="none" w:sz="0" w:space="0" w:color="auto"/>
        <w:left w:val="none" w:sz="0" w:space="0" w:color="auto"/>
        <w:bottom w:val="none" w:sz="0" w:space="0" w:color="auto"/>
        <w:right w:val="none" w:sz="0" w:space="0" w:color="auto"/>
      </w:divBdr>
    </w:div>
    <w:div w:id="1374109927">
      <w:bodyDiv w:val="1"/>
      <w:marLeft w:val="0"/>
      <w:marRight w:val="0"/>
      <w:marTop w:val="0"/>
      <w:marBottom w:val="0"/>
      <w:divBdr>
        <w:top w:val="none" w:sz="0" w:space="0" w:color="auto"/>
        <w:left w:val="none" w:sz="0" w:space="0" w:color="auto"/>
        <w:bottom w:val="none" w:sz="0" w:space="0" w:color="auto"/>
        <w:right w:val="none" w:sz="0" w:space="0" w:color="auto"/>
      </w:divBdr>
    </w:div>
    <w:div w:id="1381048824">
      <w:bodyDiv w:val="1"/>
      <w:marLeft w:val="0"/>
      <w:marRight w:val="0"/>
      <w:marTop w:val="0"/>
      <w:marBottom w:val="0"/>
      <w:divBdr>
        <w:top w:val="none" w:sz="0" w:space="0" w:color="auto"/>
        <w:left w:val="none" w:sz="0" w:space="0" w:color="auto"/>
        <w:bottom w:val="none" w:sz="0" w:space="0" w:color="auto"/>
        <w:right w:val="none" w:sz="0" w:space="0" w:color="auto"/>
      </w:divBdr>
    </w:div>
    <w:div w:id="1381055349">
      <w:bodyDiv w:val="1"/>
      <w:marLeft w:val="0"/>
      <w:marRight w:val="0"/>
      <w:marTop w:val="0"/>
      <w:marBottom w:val="0"/>
      <w:divBdr>
        <w:top w:val="none" w:sz="0" w:space="0" w:color="auto"/>
        <w:left w:val="none" w:sz="0" w:space="0" w:color="auto"/>
        <w:bottom w:val="none" w:sz="0" w:space="0" w:color="auto"/>
        <w:right w:val="none" w:sz="0" w:space="0" w:color="auto"/>
      </w:divBdr>
    </w:div>
    <w:div w:id="1389113747">
      <w:bodyDiv w:val="1"/>
      <w:marLeft w:val="0"/>
      <w:marRight w:val="0"/>
      <w:marTop w:val="0"/>
      <w:marBottom w:val="0"/>
      <w:divBdr>
        <w:top w:val="none" w:sz="0" w:space="0" w:color="auto"/>
        <w:left w:val="none" w:sz="0" w:space="0" w:color="auto"/>
        <w:bottom w:val="none" w:sz="0" w:space="0" w:color="auto"/>
        <w:right w:val="none" w:sz="0" w:space="0" w:color="auto"/>
      </w:divBdr>
    </w:div>
    <w:div w:id="1392534150">
      <w:bodyDiv w:val="1"/>
      <w:marLeft w:val="0"/>
      <w:marRight w:val="0"/>
      <w:marTop w:val="0"/>
      <w:marBottom w:val="0"/>
      <w:divBdr>
        <w:top w:val="none" w:sz="0" w:space="0" w:color="auto"/>
        <w:left w:val="none" w:sz="0" w:space="0" w:color="auto"/>
        <w:bottom w:val="none" w:sz="0" w:space="0" w:color="auto"/>
        <w:right w:val="none" w:sz="0" w:space="0" w:color="auto"/>
      </w:divBdr>
    </w:div>
    <w:div w:id="1394505001">
      <w:bodyDiv w:val="1"/>
      <w:marLeft w:val="0"/>
      <w:marRight w:val="0"/>
      <w:marTop w:val="0"/>
      <w:marBottom w:val="0"/>
      <w:divBdr>
        <w:top w:val="none" w:sz="0" w:space="0" w:color="auto"/>
        <w:left w:val="none" w:sz="0" w:space="0" w:color="auto"/>
        <w:bottom w:val="none" w:sz="0" w:space="0" w:color="auto"/>
        <w:right w:val="none" w:sz="0" w:space="0" w:color="auto"/>
      </w:divBdr>
    </w:div>
    <w:div w:id="1396049018">
      <w:bodyDiv w:val="1"/>
      <w:marLeft w:val="0"/>
      <w:marRight w:val="0"/>
      <w:marTop w:val="0"/>
      <w:marBottom w:val="0"/>
      <w:divBdr>
        <w:top w:val="none" w:sz="0" w:space="0" w:color="auto"/>
        <w:left w:val="none" w:sz="0" w:space="0" w:color="auto"/>
        <w:bottom w:val="none" w:sz="0" w:space="0" w:color="auto"/>
        <w:right w:val="none" w:sz="0" w:space="0" w:color="auto"/>
      </w:divBdr>
    </w:div>
    <w:div w:id="1397239747">
      <w:marLeft w:val="0"/>
      <w:marRight w:val="0"/>
      <w:marTop w:val="0"/>
      <w:marBottom w:val="0"/>
      <w:divBdr>
        <w:top w:val="none" w:sz="0" w:space="0" w:color="auto"/>
        <w:left w:val="none" w:sz="0" w:space="0" w:color="auto"/>
        <w:bottom w:val="none" w:sz="0" w:space="0" w:color="auto"/>
        <w:right w:val="none" w:sz="0" w:space="0" w:color="auto"/>
      </w:divBdr>
      <w:divsChild>
        <w:div w:id="1848867067">
          <w:marLeft w:val="0"/>
          <w:marRight w:val="0"/>
          <w:marTop w:val="0"/>
          <w:marBottom w:val="0"/>
          <w:divBdr>
            <w:top w:val="none" w:sz="0" w:space="0" w:color="auto"/>
            <w:left w:val="none" w:sz="0" w:space="0" w:color="auto"/>
            <w:bottom w:val="none" w:sz="0" w:space="0" w:color="auto"/>
            <w:right w:val="none" w:sz="0" w:space="0" w:color="auto"/>
          </w:divBdr>
        </w:div>
      </w:divsChild>
    </w:div>
    <w:div w:id="1398283169">
      <w:bodyDiv w:val="1"/>
      <w:marLeft w:val="0"/>
      <w:marRight w:val="0"/>
      <w:marTop w:val="0"/>
      <w:marBottom w:val="0"/>
      <w:divBdr>
        <w:top w:val="none" w:sz="0" w:space="0" w:color="auto"/>
        <w:left w:val="none" w:sz="0" w:space="0" w:color="auto"/>
        <w:bottom w:val="none" w:sz="0" w:space="0" w:color="auto"/>
        <w:right w:val="none" w:sz="0" w:space="0" w:color="auto"/>
      </w:divBdr>
    </w:div>
    <w:div w:id="1407266233">
      <w:bodyDiv w:val="1"/>
      <w:marLeft w:val="0"/>
      <w:marRight w:val="0"/>
      <w:marTop w:val="0"/>
      <w:marBottom w:val="0"/>
      <w:divBdr>
        <w:top w:val="none" w:sz="0" w:space="0" w:color="auto"/>
        <w:left w:val="none" w:sz="0" w:space="0" w:color="auto"/>
        <w:bottom w:val="none" w:sz="0" w:space="0" w:color="auto"/>
        <w:right w:val="none" w:sz="0" w:space="0" w:color="auto"/>
      </w:divBdr>
    </w:div>
    <w:div w:id="1411001264">
      <w:bodyDiv w:val="1"/>
      <w:marLeft w:val="0"/>
      <w:marRight w:val="0"/>
      <w:marTop w:val="0"/>
      <w:marBottom w:val="0"/>
      <w:divBdr>
        <w:top w:val="none" w:sz="0" w:space="0" w:color="auto"/>
        <w:left w:val="none" w:sz="0" w:space="0" w:color="auto"/>
        <w:bottom w:val="none" w:sz="0" w:space="0" w:color="auto"/>
        <w:right w:val="none" w:sz="0" w:space="0" w:color="auto"/>
      </w:divBdr>
    </w:div>
    <w:div w:id="1414009374">
      <w:bodyDiv w:val="1"/>
      <w:marLeft w:val="0"/>
      <w:marRight w:val="0"/>
      <w:marTop w:val="0"/>
      <w:marBottom w:val="0"/>
      <w:divBdr>
        <w:top w:val="none" w:sz="0" w:space="0" w:color="auto"/>
        <w:left w:val="none" w:sz="0" w:space="0" w:color="auto"/>
        <w:bottom w:val="none" w:sz="0" w:space="0" w:color="auto"/>
        <w:right w:val="none" w:sz="0" w:space="0" w:color="auto"/>
      </w:divBdr>
    </w:div>
    <w:div w:id="1416243310">
      <w:bodyDiv w:val="1"/>
      <w:marLeft w:val="0"/>
      <w:marRight w:val="0"/>
      <w:marTop w:val="0"/>
      <w:marBottom w:val="0"/>
      <w:divBdr>
        <w:top w:val="none" w:sz="0" w:space="0" w:color="auto"/>
        <w:left w:val="none" w:sz="0" w:space="0" w:color="auto"/>
        <w:bottom w:val="none" w:sz="0" w:space="0" w:color="auto"/>
        <w:right w:val="none" w:sz="0" w:space="0" w:color="auto"/>
      </w:divBdr>
    </w:div>
    <w:div w:id="1420055430">
      <w:bodyDiv w:val="1"/>
      <w:marLeft w:val="0"/>
      <w:marRight w:val="0"/>
      <w:marTop w:val="0"/>
      <w:marBottom w:val="0"/>
      <w:divBdr>
        <w:top w:val="none" w:sz="0" w:space="0" w:color="auto"/>
        <w:left w:val="none" w:sz="0" w:space="0" w:color="auto"/>
        <w:bottom w:val="none" w:sz="0" w:space="0" w:color="auto"/>
        <w:right w:val="none" w:sz="0" w:space="0" w:color="auto"/>
      </w:divBdr>
    </w:div>
    <w:div w:id="1420560349">
      <w:bodyDiv w:val="1"/>
      <w:marLeft w:val="0"/>
      <w:marRight w:val="0"/>
      <w:marTop w:val="0"/>
      <w:marBottom w:val="0"/>
      <w:divBdr>
        <w:top w:val="none" w:sz="0" w:space="0" w:color="auto"/>
        <w:left w:val="none" w:sz="0" w:space="0" w:color="auto"/>
        <w:bottom w:val="none" w:sz="0" w:space="0" w:color="auto"/>
        <w:right w:val="none" w:sz="0" w:space="0" w:color="auto"/>
      </w:divBdr>
    </w:div>
    <w:div w:id="1424105783">
      <w:bodyDiv w:val="1"/>
      <w:marLeft w:val="0"/>
      <w:marRight w:val="0"/>
      <w:marTop w:val="0"/>
      <w:marBottom w:val="0"/>
      <w:divBdr>
        <w:top w:val="none" w:sz="0" w:space="0" w:color="auto"/>
        <w:left w:val="none" w:sz="0" w:space="0" w:color="auto"/>
        <w:bottom w:val="none" w:sz="0" w:space="0" w:color="auto"/>
        <w:right w:val="none" w:sz="0" w:space="0" w:color="auto"/>
      </w:divBdr>
    </w:div>
    <w:div w:id="1427576473">
      <w:bodyDiv w:val="1"/>
      <w:marLeft w:val="0"/>
      <w:marRight w:val="0"/>
      <w:marTop w:val="0"/>
      <w:marBottom w:val="0"/>
      <w:divBdr>
        <w:top w:val="none" w:sz="0" w:space="0" w:color="auto"/>
        <w:left w:val="none" w:sz="0" w:space="0" w:color="auto"/>
        <w:bottom w:val="none" w:sz="0" w:space="0" w:color="auto"/>
        <w:right w:val="none" w:sz="0" w:space="0" w:color="auto"/>
      </w:divBdr>
      <w:divsChild>
        <w:div w:id="1955673696">
          <w:marLeft w:val="0"/>
          <w:marRight w:val="0"/>
          <w:marTop w:val="0"/>
          <w:marBottom w:val="0"/>
          <w:divBdr>
            <w:top w:val="none" w:sz="0" w:space="0" w:color="E7E7E7"/>
            <w:left w:val="none" w:sz="0" w:space="0" w:color="E7E7E7"/>
            <w:bottom w:val="none" w:sz="0" w:space="8" w:color="E7E7E7"/>
            <w:right w:val="none" w:sz="0" w:space="0" w:color="E7E7E7"/>
          </w:divBdr>
          <w:divsChild>
            <w:div w:id="1729572884">
              <w:marLeft w:val="0"/>
              <w:marRight w:val="0"/>
              <w:marTop w:val="0"/>
              <w:marBottom w:val="0"/>
              <w:divBdr>
                <w:top w:val="single" w:sz="2" w:space="0" w:color="E7E7E7"/>
                <w:left w:val="single" w:sz="2" w:space="0" w:color="E7E7E7"/>
                <w:bottom w:val="single" w:sz="2" w:space="0" w:color="E7E7E7"/>
                <w:right w:val="single" w:sz="2" w:space="0" w:color="E7E7E7"/>
              </w:divBdr>
              <w:divsChild>
                <w:div w:id="901600331">
                  <w:marLeft w:val="0"/>
                  <w:marRight w:val="0"/>
                  <w:marTop w:val="0"/>
                  <w:marBottom w:val="0"/>
                  <w:divBdr>
                    <w:top w:val="none" w:sz="0" w:space="0" w:color="auto"/>
                    <w:left w:val="none" w:sz="0" w:space="0" w:color="auto"/>
                    <w:bottom w:val="none" w:sz="0" w:space="0" w:color="auto"/>
                    <w:right w:val="none" w:sz="0" w:space="0" w:color="auto"/>
                  </w:divBdr>
                  <w:divsChild>
                    <w:div w:id="1164468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2161241">
      <w:bodyDiv w:val="1"/>
      <w:marLeft w:val="0"/>
      <w:marRight w:val="0"/>
      <w:marTop w:val="0"/>
      <w:marBottom w:val="0"/>
      <w:divBdr>
        <w:top w:val="none" w:sz="0" w:space="0" w:color="auto"/>
        <w:left w:val="none" w:sz="0" w:space="0" w:color="auto"/>
        <w:bottom w:val="none" w:sz="0" w:space="0" w:color="auto"/>
        <w:right w:val="none" w:sz="0" w:space="0" w:color="auto"/>
      </w:divBdr>
    </w:div>
    <w:div w:id="1434015596">
      <w:bodyDiv w:val="1"/>
      <w:marLeft w:val="0"/>
      <w:marRight w:val="0"/>
      <w:marTop w:val="0"/>
      <w:marBottom w:val="0"/>
      <w:divBdr>
        <w:top w:val="none" w:sz="0" w:space="0" w:color="auto"/>
        <w:left w:val="none" w:sz="0" w:space="0" w:color="auto"/>
        <w:bottom w:val="none" w:sz="0" w:space="0" w:color="auto"/>
        <w:right w:val="none" w:sz="0" w:space="0" w:color="auto"/>
      </w:divBdr>
    </w:div>
    <w:div w:id="1445618135">
      <w:marLeft w:val="0"/>
      <w:marRight w:val="0"/>
      <w:marTop w:val="0"/>
      <w:marBottom w:val="0"/>
      <w:divBdr>
        <w:top w:val="none" w:sz="0" w:space="0" w:color="auto"/>
        <w:left w:val="none" w:sz="0" w:space="0" w:color="auto"/>
        <w:bottom w:val="none" w:sz="0" w:space="0" w:color="auto"/>
        <w:right w:val="none" w:sz="0" w:space="0" w:color="auto"/>
      </w:divBdr>
    </w:div>
    <w:div w:id="1453206278">
      <w:bodyDiv w:val="1"/>
      <w:marLeft w:val="0"/>
      <w:marRight w:val="0"/>
      <w:marTop w:val="0"/>
      <w:marBottom w:val="0"/>
      <w:divBdr>
        <w:top w:val="none" w:sz="0" w:space="0" w:color="auto"/>
        <w:left w:val="none" w:sz="0" w:space="0" w:color="auto"/>
        <w:bottom w:val="none" w:sz="0" w:space="0" w:color="auto"/>
        <w:right w:val="none" w:sz="0" w:space="0" w:color="auto"/>
      </w:divBdr>
    </w:div>
    <w:div w:id="1453816528">
      <w:bodyDiv w:val="1"/>
      <w:marLeft w:val="0"/>
      <w:marRight w:val="0"/>
      <w:marTop w:val="0"/>
      <w:marBottom w:val="0"/>
      <w:divBdr>
        <w:top w:val="none" w:sz="0" w:space="0" w:color="auto"/>
        <w:left w:val="none" w:sz="0" w:space="0" w:color="auto"/>
        <w:bottom w:val="none" w:sz="0" w:space="0" w:color="auto"/>
        <w:right w:val="none" w:sz="0" w:space="0" w:color="auto"/>
      </w:divBdr>
    </w:div>
    <w:div w:id="1458068500">
      <w:bodyDiv w:val="1"/>
      <w:marLeft w:val="0"/>
      <w:marRight w:val="0"/>
      <w:marTop w:val="0"/>
      <w:marBottom w:val="0"/>
      <w:divBdr>
        <w:top w:val="none" w:sz="0" w:space="0" w:color="auto"/>
        <w:left w:val="none" w:sz="0" w:space="0" w:color="auto"/>
        <w:bottom w:val="none" w:sz="0" w:space="0" w:color="auto"/>
        <w:right w:val="none" w:sz="0" w:space="0" w:color="auto"/>
      </w:divBdr>
    </w:div>
    <w:div w:id="1466657044">
      <w:bodyDiv w:val="1"/>
      <w:marLeft w:val="0"/>
      <w:marRight w:val="0"/>
      <w:marTop w:val="0"/>
      <w:marBottom w:val="0"/>
      <w:divBdr>
        <w:top w:val="none" w:sz="0" w:space="0" w:color="auto"/>
        <w:left w:val="none" w:sz="0" w:space="0" w:color="auto"/>
        <w:bottom w:val="none" w:sz="0" w:space="0" w:color="auto"/>
        <w:right w:val="none" w:sz="0" w:space="0" w:color="auto"/>
      </w:divBdr>
    </w:div>
    <w:div w:id="1470248407">
      <w:bodyDiv w:val="1"/>
      <w:marLeft w:val="0"/>
      <w:marRight w:val="0"/>
      <w:marTop w:val="0"/>
      <w:marBottom w:val="0"/>
      <w:divBdr>
        <w:top w:val="none" w:sz="0" w:space="0" w:color="auto"/>
        <w:left w:val="none" w:sz="0" w:space="0" w:color="auto"/>
        <w:bottom w:val="none" w:sz="0" w:space="0" w:color="auto"/>
        <w:right w:val="none" w:sz="0" w:space="0" w:color="auto"/>
      </w:divBdr>
    </w:div>
    <w:div w:id="1485046751">
      <w:bodyDiv w:val="1"/>
      <w:marLeft w:val="0"/>
      <w:marRight w:val="0"/>
      <w:marTop w:val="0"/>
      <w:marBottom w:val="0"/>
      <w:divBdr>
        <w:top w:val="none" w:sz="0" w:space="0" w:color="auto"/>
        <w:left w:val="none" w:sz="0" w:space="0" w:color="auto"/>
        <w:bottom w:val="none" w:sz="0" w:space="0" w:color="auto"/>
        <w:right w:val="none" w:sz="0" w:space="0" w:color="auto"/>
      </w:divBdr>
    </w:div>
    <w:div w:id="1485970900">
      <w:bodyDiv w:val="1"/>
      <w:marLeft w:val="0"/>
      <w:marRight w:val="0"/>
      <w:marTop w:val="0"/>
      <w:marBottom w:val="0"/>
      <w:divBdr>
        <w:top w:val="none" w:sz="0" w:space="0" w:color="auto"/>
        <w:left w:val="none" w:sz="0" w:space="0" w:color="auto"/>
        <w:bottom w:val="none" w:sz="0" w:space="0" w:color="auto"/>
        <w:right w:val="none" w:sz="0" w:space="0" w:color="auto"/>
      </w:divBdr>
      <w:divsChild>
        <w:div w:id="1160539459">
          <w:marLeft w:val="0"/>
          <w:marRight w:val="0"/>
          <w:marTop w:val="0"/>
          <w:marBottom w:val="0"/>
          <w:divBdr>
            <w:top w:val="none" w:sz="0" w:space="0" w:color="auto"/>
            <w:left w:val="none" w:sz="0" w:space="0" w:color="auto"/>
            <w:bottom w:val="none" w:sz="0" w:space="0" w:color="auto"/>
            <w:right w:val="none" w:sz="0" w:space="0" w:color="auto"/>
          </w:divBdr>
        </w:div>
        <w:div w:id="1512453846">
          <w:marLeft w:val="0"/>
          <w:marRight w:val="0"/>
          <w:marTop w:val="0"/>
          <w:marBottom w:val="0"/>
          <w:divBdr>
            <w:top w:val="none" w:sz="0" w:space="0" w:color="auto"/>
            <w:left w:val="none" w:sz="0" w:space="0" w:color="auto"/>
            <w:bottom w:val="none" w:sz="0" w:space="0" w:color="auto"/>
            <w:right w:val="none" w:sz="0" w:space="0" w:color="auto"/>
          </w:divBdr>
        </w:div>
        <w:div w:id="1284730901">
          <w:marLeft w:val="0"/>
          <w:marRight w:val="0"/>
          <w:marTop w:val="0"/>
          <w:marBottom w:val="0"/>
          <w:divBdr>
            <w:top w:val="none" w:sz="0" w:space="0" w:color="auto"/>
            <w:left w:val="none" w:sz="0" w:space="0" w:color="auto"/>
            <w:bottom w:val="none" w:sz="0" w:space="0" w:color="auto"/>
            <w:right w:val="none" w:sz="0" w:space="0" w:color="auto"/>
          </w:divBdr>
        </w:div>
      </w:divsChild>
    </w:div>
    <w:div w:id="1488666729">
      <w:bodyDiv w:val="1"/>
      <w:marLeft w:val="0"/>
      <w:marRight w:val="0"/>
      <w:marTop w:val="0"/>
      <w:marBottom w:val="0"/>
      <w:divBdr>
        <w:top w:val="none" w:sz="0" w:space="0" w:color="auto"/>
        <w:left w:val="none" w:sz="0" w:space="0" w:color="auto"/>
        <w:bottom w:val="none" w:sz="0" w:space="0" w:color="auto"/>
        <w:right w:val="none" w:sz="0" w:space="0" w:color="auto"/>
      </w:divBdr>
      <w:divsChild>
        <w:div w:id="1869680085">
          <w:marLeft w:val="0"/>
          <w:marRight w:val="0"/>
          <w:marTop w:val="0"/>
          <w:marBottom w:val="0"/>
          <w:divBdr>
            <w:top w:val="none" w:sz="0" w:space="0" w:color="auto"/>
            <w:left w:val="none" w:sz="0" w:space="0" w:color="auto"/>
            <w:bottom w:val="none" w:sz="0" w:space="0" w:color="auto"/>
            <w:right w:val="none" w:sz="0" w:space="0" w:color="auto"/>
          </w:divBdr>
        </w:div>
        <w:div w:id="698164709">
          <w:marLeft w:val="0"/>
          <w:marRight w:val="0"/>
          <w:marTop w:val="0"/>
          <w:marBottom w:val="0"/>
          <w:divBdr>
            <w:top w:val="none" w:sz="0" w:space="0" w:color="auto"/>
            <w:left w:val="none" w:sz="0" w:space="0" w:color="auto"/>
            <w:bottom w:val="none" w:sz="0" w:space="0" w:color="auto"/>
            <w:right w:val="none" w:sz="0" w:space="0" w:color="auto"/>
          </w:divBdr>
        </w:div>
        <w:div w:id="1185050557">
          <w:marLeft w:val="0"/>
          <w:marRight w:val="0"/>
          <w:marTop w:val="0"/>
          <w:marBottom w:val="0"/>
          <w:divBdr>
            <w:top w:val="none" w:sz="0" w:space="0" w:color="auto"/>
            <w:left w:val="none" w:sz="0" w:space="0" w:color="auto"/>
            <w:bottom w:val="none" w:sz="0" w:space="0" w:color="auto"/>
            <w:right w:val="none" w:sz="0" w:space="0" w:color="auto"/>
          </w:divBdr>
        </w:div>
        <w:div w:id="1401900504">
          <w:marLeft w:val="0"/>
          <w:marRight w:val="0"/>
          <w:marTop w:val="0"/>
          <w:marBottom w:val="0"/>
          <w:divBdr>
            <w:top w:val="none" w:sz="0" w:space="0" w:color="auto"/>
            <w:left w:val="none" w:sz="0" w:space="0" w:color="auto"/>
            <w:bottom w:val="none" w:sz="0" w:space="0" w:color="auto"/>
            <w:right w:val="none" w:sz="0" w:space="0" w:color="auto"/>
          </w:divBdr>
        </w:div>
        <w:div w:id="2141998608">
          <w:marLeft w:val="0"/>
          <w:marRight w:val="0"/>
          <w:marTop w:val="0"/>
          <w:marBottom w:val="0"/>
          <w:divBdr>
            <w:top w:val="none" w:sz="0" w:space="0" w:color="auto"/>
            <w:left w:val="none" w:sz="0" w:space="0" w:color="auto"/>
            <w:bottom w:val="none" w:sz="0" w:space="0" w:color="auto"/>
            <w:right w:val="none" w:sz="0" w:space="0" w:color="auto"/>
          </w:divBdr>
        </w:div>
        <w:div w:id="1459570484">
          <w:marLeft w:val="0"/>
          <w:marRight w:val="0"/>
          <w:marTop w:val="0"/>
          <w:marBottom w:val="0"/>
          <w:divBdr>
            <w:top w:val="none" w:sz="0" w:space="0" w:color="auto"/>
            <w:left w:val="none" w:sz="0" w:space="0" w:color="auto"/>
            <w:bottom w:val="none" w:sz="0" w:space="0" w:color="auto"/>
            <w:right w:val="none" w:sz="0" w:space="0" w:color="auto"/>
          </w:divBdr>
        </w:div>
      </w:divsChild>
    </w:div>
    <w:div w:id="1493838738">
      <w:bodyDiv w:val="1"/>
      <w:marLeft w:val="0"/>
      <w:marRight w:val="0"/>
      <w:marTop w:val="0"/>
      <w:marBottom w:val="0"/>
      <w:divBdr>
        <w:top w:val="none" w:sz="0" w:space="0" w:color="auto"/>
        <w:left w:val="none" w:sz="0" w:space="0" w:color="auto"/>
        <w:bottom w:val="none" w:sz="0" w:space="0" w:color="auto"/>
        <w:right w:val="none" w:sz="0" w:space="0" w:color="auto"/>
      </w:divBdr>
    </w:div>
    <w:div w:id="1494684326">
      <w:bodyDiv w:val="1"/>
      <w:marLeft w:val="0"/>
      <w:marRight w:val="0"/>
      <w:marTop w:val="0"/>
      <w:marBottom w:val="0"/>
      <w:divBdr>
        <w:top w:val="none" w:sz="0" w:space="0" w:color="auto"/>
        <w:left w:val="none" w:sz="0" w:space="0" w:color="auto"/>
        <w:bottom w:val="none" w:sz="0" w:space="0" w:color="auto"/>
        <w:right w:val="none" w:sz="0" w:space="0" w:color="auto"/>
      </w:divBdr>
    </w:div>
    <w:div w:id="1498501121">
      <w:bodyDiv w:val="1"/>
      <w:marLeft w:val="0"/>
      <w:marRight w:val="0"/>
      <w:marTop w:val="0"/>
      <w:marBottom w:val="0"/>
      <w:divBdr>
        <w:top w:val="none" w:sz="0" w:space="0" w:color="auto"/>
        <w:left w:val="none" w:sz="0" w:space="0" w:color="auto"/>
        <w:bottom w:val="none" w:sz="0" w:space="0" w:color="auto"/>
        <w:right w:val="none" w:sz="0" w:space="0" w:color="auto"/>
      </w:divBdr>
    </w:div>
    <w:div w:id="1506439445">
      <w:bodyDiv w:val="1"/>
      <w:marLeft w:val="0"/>
      <w:marRight w:val="0"/>
      <w:marTop w:val="0"/>
      <w:marBottom w:val="0"/>
      <w:divBdr>
        <w:top w:val="none" w:sz="0" w:space="0" w:color="auto"/>
        <w:left w:val="none" w:sz="0" w:space="0" w:color="auto"/>
        <w:bottom w:val="none" w:sz="0" w:space="0" w:color="auto"/>
        <w:right w:val="none" w:sz="0" w:space="0" w:color="auto"/>
      </w:divBdr>
    </w:div>
    <w:div w:id="1519781101">
      <w:marLeft w:val="0"/>
      <w:marRight w:val="0"/>
      <w:marTop w:val="0"/>
      <w:marBottom w:val="0"/>
      <w:divBdr>
        <w:top w:val="none" w:sz="0" w:space="0" w:color="auto"/>
        <w:left w:val="none" w:sz="0" w:space="0" w:color="auto"/>
        <w:bottom w:val="none" w:sz="0" w:space="0" w:color="auto"/>
        <w:right w:val="none" w:sz="0" w:space="0" w:color="auto"/>
      </w:divBdr>
      <w:divsChild>
        <w:div w:id="809248326">
          <w:marLeft w:val="0"/>
          <w:marRight w:val="0"/>
          <w:marTop w:val="0"/>
          <w:marBottom w:val="0"/>
          <w:divBdr>
            <w:top w:val="none" w:sz="0" w:space="0" w:color="auto"/>
            <w:left w:val="none" w:sz="0" w:space="0" w:color="auto"/>
            <w:bottom w:val="none" w:sz="0" w:space="0" w:color="auto"/>
            <w:right w:val="none" w:sz="0" w:space="0" w:color="auto"/>
          </w:divBdr>
        </w:div>
      </w:divsChild>
    </w:div>
    <w:div w:id="1522938780">
      <w:bodyDiv w:val="1"/>
      <w:marLeft w:val="0"/>
      <w:marRight w:val="0"/>
      <w:marTop w:val="0"/>
      <w:marBottom w:val="0"/>
      <w:divBdr>
        <w:top w:val="none" w:sz="0" w:space="0" w:color="auto"/>
        <w:left w:val="none" w:sz="0" w:space="0" w:color="auto"/>
        <w:bottom w:val="none" w:sz="0" w:space="0" w:color="auto"/>
        <w:right w:val="none" w:sz="0" w:space="0" w:color="auto"/>
      </w:divBdr>
    </w:div>
    <w:div w:id="1525943884">
      <w:bodyDiv w:val="1"/>
      <w:marLeft w:val="0"/>
      <w:marRight w:val="0"/>
      <w:marTop w:val="0"/>
      <w:marBottom w:val="0"/>
      <w:divBdr>
        <w:top w:val="none" w:sz="0" w:space="0" w:color="auto"/>
        <w:left w:val="none" w:sz="0" w:space="0" w:color="auto"/>
        <w:bottom w:val="none" w:sz="0" w:space="0" w:color="auto"/>
        <w:right w:val="none" w:sz="0" w:space="0" w:color="auto"/>
      </w:divBdr>
    </w:div>
    <w:div w:id="1526939547">
      <w:bodyDiv w:val="1"/>
      <w:marLeft w:val="0"/>
      <w:marRight w:val="0"/>
      <w:marTop w:val="0"/>
      <w:marBottom w:val="0"/>
      <w:divBdr>
        <w:top w:val="none" w:sz="0" w:space="0" w:color="auto"/>
        <w:left w:val="none" w:sz="0" w:space="0" w:color="auto"/>
        <w:bottom w:val="none" w:sz="0" w:space="0" w:color="auto"/>
        <w:right w:val="none" w:sz="0" w:space="0" w:color="auto"/>
      </w:divBdr>
    </w:div>
    <w:div w:id="1532189391">
      <w:marLeft w:val="0"/>
      <w:marRight w:val="0"/>
      <w:marTop w:val="0"/>
      <w:marBottom w:val="0"/>
      <w:divBdr>
        <w:top w:val="none" w:sz="0" w:space="0" w:color="auto"/>
        <w:left w:val="none" w:sz="0" w:space="0" w:color="auto"/>
        <w:bottom w:val="none" w:sz="0" w:space="0" w:color="auto"/>
        <w:right w:val="none" w:sz="0" w:space="0" w:color="auto"/>
      </w:divBdr>
      <w:divsChild>
        <w:div w:id="1557012895">
          <w:marLeft w:val="0"/>
          <w:marRight w:val="0"/>
          <w:marTop w:val="0"/>
          <w:marBottom w:val="0"/>
          <w:divBdr>
            <w:top w:val="none" w:sz="0" w:space="0" w:color="auto"/>
            <w:left w:val="none" w:sz="0" w:space="0" w:color="auto"/>
            <w:bottom w:val="none" w:sz="0" w:space="0" w:color="auto"/>
            <w:right w:val="none" w:sz="0" w:space="0" w:color="auto"/>
          </w:divBdr>
        </w:div>
      </w:divsChild>
    </w:div>
    <w:div w:id="1537933551">
      <w:bodyDiv w:val="1"/>
      <w:marLeft w:val="0"/>
      <w:marRight w:val="0"/>
      <w:marTop w:val="0"/>
      <w:marBottom w:val="0"/>
      <w:divBdr>
        <w:top w:val="none" w:sz="0" w:space="0" w:color="auto"/>
        <w:left w:val="none" w:sz="0" w:space="0" w:color="auto"/>
        <w:bottom w:val="none" w:sz="0" w:space="0" w:color="auto"/>
        <w:right w:val="none" w:sz="0" w:space="0" w:color="auto"/>
      </w:divBdr>
    </w:div>
    <w:div w:id="1539778984">
      <w:bodyDiv w:val="1"/>
      <w:marLeft w:val="0"/>
      <w:marRight w:val="0"/>
      <w:marTop w:val="0"/>
      <w:marBottom w:val="0"/>
      <w:divBdr>
        <w:top w:val="none" w:sz="0" w:space="0" w:color="auto"/>
        <w:left w:val="none" w:sz="0" w:space="0" w:color="auto"/>
        <w:bottom w:val="none" w:sz="0" w:space="0" w:color="auto"/>
        <w:right w:val="none" w:sz="0" w:space="0" w:color="auto"/>
      </w:divBdr>
    </w:div>
    <w:div w:id="1547831606">
      <w:bodyDiv w:val="1"/>
      <w:marLeft w:val="0"/>
      <w:marRight w:val="0"/>
      <w:marTop w:val="0"/>
      <w:marBottom w:val="0"/>
      <w:divBdr>
        <w:top w:val="none" w:sz="0" w:space="0" w:color="auto"/>
        <w:left w:val="none" w:sz="0" w:space="0" w:color="auto"/>
        <w:bottom w:val="none" w:sz="0" w:space="0" w:color="auto"/>
        <w:right w:val="none" w:sz="0" w:space="0" w:color="auto"/>
      </w:divBdr>
    </w:div>
    <w:div w:id="1550072835">
      <w:bodyDiv w:val="1"/>
      <w:marLeft w:val="0"/>
      <w:marRight w:val="0"/>
      <w:marTop w:val="0"/>
      <w:marBottom w:val="0"/>
      <w:divBdr>
        <w:top w:val="none" w:sz="0" w:space="0" w:color="auto"/>
        <w:left w:val="none" w:sz="0" w:space="0" w:color="auto"/>
        <w:bottom w:val="none" w:sz="0" w:space="0" w:color="auto"/>
        <w:right w:val="none" w:sz="0" w:space="0" w:color="auto"/>
      </w:divBdr>
    </w:div>
    <w:div w:id="1553687060">
      <w:bodyDiv w:val="1"/>
      <w:marLeft w:val="0"/>
      <w:marRight w:val="0"/>
      <w:marTop w:val="0"/>
      <w:marBottom w:val="0"/>
      <w:divBdr>
        <w:top w:val="none" w:sz="0" w:space="0" w:color="auto"/>
        <w:left w:val="none" w:sz="0" w:space="0" w:color="auto"/>
        <w:bottom w:val="none" w:sz="0" w:space="0" w:color="auto"/>
        <w:right w:val="none" w:sz="0" w:space="0" w:color="auto"/>
      </w:divBdr>
    </w:div>
    <w:div w:id="1554081800">
      <w:bodyDiv w:val="1"/>
      <w:marLeft w:val="0"/>
      <w:marRight w:val="0"/>
      <w:marTop w:val="0"/>
      <w:marBottom w:val="0"/>
      <w:divBdr>
        <w:top w:val="none" w:sz="0" w:space="0" w:color="auto"/>
        <w:left w:val="none" w:sz="0" w:space="0" w:color="auto"/>
        <w:bottom w:val="none" w:sz="0" w:space="0" w:color="auto"/>
        <w:right w:val="none" w:sz="0" w:space="0" w:color="auto"/>
      </w:divBdr>
      <w:divsChild>
        <w:div w:id="1792699452">
          <w:marLeft w:val="0"/>
          <w:marRight w:val="0"/>
          <w:marTop w:val="0"/>
          <w:marBottom w:val="0"/>
          <w:divBdr>
            <w:top w:val="none" w:sz="0" w:space="0" w:color="auto"/>
            <w:left w:val="none" w:sz="0" w:space="0" w:color="auto"/>
            <w:bottom w:val="none" w:sz="0" w:space="0" w:color="auto"/>
            <w:right w:val="none" w:sz="0" w:space="0" w:color="auto"/>
          </w:divBdr>
        </w:div>
      </w:divsChild>
    </w:div>
    <w:div w:id="1557399076">
      <w:bodyDiv w:val="1"/>
      <w:marLeft w:val="0"/>
      <w:marRight w:val="0"/>
      <w:marTop w:val="0"/>
      <w:marBottom w:val="0"/>
      <w:divBdr>
        <w:top w:val="none" w:sz="0" w:space="0" w:color="auto"/>
        <w:left w:val="none" w:sz="0" w:space="0" w:color="auto"/>
        <w:bottom w:val="none" w:sz="0" w:space="0" w:color="auto"/>
        <w:right w:val="none" w:sz="0" w:space="0" w:color="auto"/>
      </w:divBdr>
    </w:div>
    <w:div w:id="1562593781">
      <w:bodyDiv w:val="1"/>
      <w:marLeft w:val="0"/>
      <w:marRight w:val="0"/>
      <w:marTop w:val="0"/>
      <w:marBottom w:val="0"/>
      <w:divBdr>
        <w:top w:val="none" w:sz="0" w:space="0" w:color="auto"/>
        <w:left w:val="none" w:sz="0" w:space="0" w:color="auto"/>
        <w:bottom w:val="none" w:sz="0" w:space="0" w:color="auto"/>
        <w:right w:val="none" w:sz="0" w:space="0" w:color="auto"/>
      </w:divBdr>
      <w:divsChild>
        <w:div w:id="1229655067">
          <w:marLeft w:val="0"/>
          <w:marRight w:val="0"/>
          <w:marTop w:val="0"/>
          <w:marBottom w:val="0"/>
          <w:divBdr>
            <w:top w:val="none" w:sz="0" w:space="0" w:color="E7E7E7"/>
            <w:left w:val="none" w:sz="0" w:space="0" w:color="E7E7E7"/>
            <w:bottom w:val="none" w:sz="0" w:space="8" w:color="E7E7E7"/>
            <w:right w:val="none" w:sz="0" w:space="0" w:color="E7E7E7"/>
          </w:divBdr>
          <w:divsChild>
            <w:div w:id="2101634350">
              <w:marLeft w:val="0"/>
              <w:marRight w:val="0"/>
              <w:marTop w:val="0"/>
              <w:marBottom w:val="0"/>
              <w:divBdr>
                <w:top w:val="single" w:sz="2" w:space="0" w:color="E7E7E7"/>
                <w:left w:val="single" w:sz="2" w:space="0" w:color="E7E7E7"/>
                <w:bottom w:val="single" w:sz="2" w:space="0" w:color="E7E7E7"/>
                <w:right w:val="single" w:sz="2" w:space="0" w:color="E7E7E7"/>
              </w:divBdr>
              <w:divsChild>
                <w:div w:id="1070813283">
                  <w:marLeft w:val="0"/>
                  <w:marRight w:val="0"/>
                  <w:marTop w:val="0"/>
                  <w:marBottom w:val="0"/>
                  <w:divBdr>
                    <w:top w:val="none" w:sz="0" w:space="0" w:color="auto"/>
                    <w:left w:val="none" w:sz="0" w:space="0" w:color="auto"/>
                    <w:bottom w:val="none" w:sz="0" w:space="0" w:color="auto"/>
                    <w:right w:val="none" w:sz="0" w:space="0" w:color="auto"/>
                  </w:divBdr>
                  <w:divsChild>
                    <w:div w:id="2051412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440403">
      <w:bodyDiv w:val="1"/>
      <w:marLeft w:val="0"/>
      <w:marRight w:val="0"/>
      <w:marTop w:val="0"/>
      <w:marBottom w:val="0"/>
      <w:divBdr>
        <w:top w:val="none" w:sz="0" w:space="0" w:color="auto"/>
        <w:left w:val="none" w:sz="0" w:space="0" w:color="auto"/>
        <w:bottom w:val="none" w:sz="0" w:space="0" w:color="auto"/>
        <w:right w:val="none" w:sz="0" w:space="0" w:color="auto"/>
      </w:divBdr>
    </w:div>
    <w:div w:id="1564367743">
      <w:bodyDiv w:val="1"/>
      <w:marLeft w:val="0"/>
      <w:marRight w:val="0"/>
      <w:marTop w:val="0"/>
      <w:marBottom w:val="0"/>
      <w:divBdr>
        <w:top w:val="none" w:sz="0" w:space="0" w:color="auto"/>
        <w:left w:val="none" w:sz="0" w:space="0" w:color="auto"/>
        <w:bottom w:val="none" w:sz="0" w:space="0" w:color="auto"/>
        <w:right w:val="none" w:sz="0" w:space="0" w:color="auto"/>
      </w:divBdr>
    </w:div>
    <w:div w:id="1565994212">
      <w:bodyDiv w:val="1"/>
      <w:marLeft w:val="0"/>
      <w:marRight w:val="0"/>
      <w:marTop w:val="0"/>
      <w:marBottom w:val="0"/>
      <w:divBdr>
        <w:top w:val="none" w:sz="0" w:space="0" w:color="auto"/>
        <w:left w:val="none" w:sz="0" w:space="0" w:color="auto"/>
        <w:bottom w:val="none" w:sz="0" w:space="0" w:color="auto"/>
        <w:right w:val="none" w:sz="0" w:space="0" w:color="auto"/>
      </w:divBdr>
    </w:div>
    <w:div w:id="1569999419">
      <w:bodyDiv w:val="1"/>
      <w:marLeft w:val="0"/>
      <w:marRight w:val="0"/>
      <w:marTop w:val="0"/>
      <w:marBottom w:val="0"/>
      <w:divBdr>
        <w:top w:val="none" w:sz="0" w:space="0" w:color="auto"/>
        <w:left w:val="none" w:sz="0" w:space="0" w:color="auto"/>
        <w:bottom w:val="none" w:sz="0" w:space="0" w:color="auto"/>
        <w:right w:val="none" w:sz="0" w:space="0" w:color="auto"/>
      </w:divBdr>
    </w:div>
    <w:div w:id="1571963833">
      <w:bodyDiv w:val="1"/>
      <w:marLeft w:val="0"/>
      <w:marRight w:val="0"/>
      <w:marTop w:val="0"/>
      <w:marBottom w:val="0"/>
      <w:divBdr>
        <w:top w:val="none" w:sz="0" w:space="0" w:color="auto"/>
        <w:left w:val="none" w:sz="0" w:space="0" w:color="auto"/>
        <w:bottom w:val="none" w:sz="0" w:space="0" w:color="auto"/>
        <w:right w:val="none" w:sz="0" w:space="0" w:color="auto"/>
      </w:divBdr>
    </w:div>
    <w:div w:id="1575355275">
      <w:bodyDiv w:val="1"/>
      <w:marLeft w:val="0"/>
      <w:marRight w:val="0"/>
      <w:marTop w:val="0"/>
      <w:marBottom w:val="0"/>
      <w:divBdr>
        <w:top w:val="none" w:sz="0" w:space="0" w:color="auto"/>
        <w:left w:val="none" w:sz="0" w:space="0" w:color="auto"/>
        <w:bottom w:val="none" w:sz="0" w:space="0" w:color="auto"/>
        <w:right w:val="none" w:sz="0" w:space="0" w:color="auto"/>
      </w:divBdr>
    </w:div>
    <w:div w:id="1589147519">
      <w:bodyDiv w:val="1"/>
      <w:marLeft w:val="0"/>
      <w:marRight w:val="0"/>
      <w:marTop w:val="0"/>
      <w:marBottom w:val="0"/>
      <w:divBdr>
        <w:top w:val="none" w:sz="0" w:space="0" w:color="auto"/>
        <w:left w:val="none" w:sz="0" w:space="0" w:color="auto"/>
        <w:bottom w:val="none" w:sz="0" w:space="0" w:color="auto"/>
        <w:right w:val="none" w:sz="0" w:space="0" w:color="auto"/>
      </w:divBdr>
    </w:div>
    <w:div w:id="1589579690">
      <w:bodyDiv w:val="1"/>
      <w:marLeft w:val="0"/>
      <w:marRight w:val="0"/>
      <w:marTop w:val="0"/>
      <w:marBottom w:val="0"/>
      <w:divBdr>
        <w:top w:val="none" w:sz="0" w:space="0" w:color="auto"/>
        <w:left w:val="none" w:sz="0" w:space="0" w:color="auto"/>
        <w:bottom w:val="none" w:sz="0" w:space="0" w:color="auto"/>
        <w:right w:val="none" w:sz="0" w:space="0" w:color="auto"/>
      </w:divBdr>
    </w:div>
    <w:div w:id="1590385407">
      <w:bodyDiv w:val="1"/>
      <w:marLeft w:val="0"/>
      <w:marRight w:val="0"/>
      <w:marTop w:val="0"/>
      <w:marBottom w:val="0"/>
      <w:divBdr>
        <w:top w:val="none" w:sz="0" w:space="0" w:color="auto"/>
        <w:left w:val="none" w:sz="0" w:space="0" w:color="auto"/>
        <w:bottom w:val="none" w:sz="0" w:space="0" w:color="auto"/>
        <w:right w:val="none" w:sz="0" w:space="0" w:color="auto"/>
      </w:divBdr>
    </w:div>
    <w:div w:id="1590771891">
      <w:bodyDiv w:val="1"/>
      <w:marLeft w:val="0"/>
      <w:marRight w:val="0"/>
      <w:marTop w:val="0"/>
      <w:marBottom w:val="0"/>
      <w:divBdr>
        <w:top w:val="none" w:sz="0" w:space="0" w:color="auto"/>
        <w:left w:val="none" w:sz="0" w:space="0" w:color="auto"/>
        <w:bottom w:val="none" w:sz="0" w:space="0" w:color="auto"/>
        <w:right w:val="none" w:sz="0" w:space="0" w:color="auto"/>
      </w:divBdr>
    </w:div>
    <w:div w:id="1592818102">
      <w:bodyDiv w:val="1"/>
      <w:marLeft w:val="0"/>
      <w:marRight w:val="0"/>
      <w:marTop w:val="0"/>
      <w:marBottom w:val="0"/>
      <w:divBdr>
        <w:top w:val="none" w:sz="0" w:space="0" w:color="auto"/>
        <w:left w:val="none" w:sz="0" w:space="0" w:color="auto"/>
        <w:bottom w:val="none" w:sz="0" w:space="0" w:color="auto"/>
        <w:right w:val="none" w:sz="0" w:space="0" w:color="auto"/>
      </w:divBdr>
    </w:div>
    <w:div w:id="1593661959">
      <w:bodyDiv w:val="1"/>
      <w:marLeft w:val="0"/>
      <w:marRight w:val="0"/>
      <w:marTop w:val="0"/>
      <w:marBottom w:val="0"/>
      <w:divBdr>
        <w:top w:val="none" w:sz="0" w:space="0" w:color="auto"/>
        <w:left w:val="none" w:sz="0" w:space="0" w:color="auto"/>
        <w:bottom w:val="none" w:sz="0" w:space="0" w:color="auto"/>
        <w:right w:val="none" w:sz="0" w:space="0" w:color="auto"/>
      </w:divBdr>
    </w:div>
    <w:div w:id="1607495201">
      <w:bodyDiv w:val="1"/>
      <w:marLeft w:val="0"/>
      <w:marRight w:val="0"/>
      <w:marTop w:val="0"/>
      <w:marBottom w:val="0"/>
      <w:divBdr>
        <w:top w:val="none" w:sz="0" w:space="0" w:color="auto"/>
        <w:left w:val="none" w:sz="0" w:space="0" w:color="auto"/>
        <w:bottom w:val="none" w:sz="0" w:space="0" w:color="auto"/>
        <w:right w:val="none" w:sz="0" w:space="0" w:color="auto"/>
      </w:divBdr>
    </w:div>
    <w:div w:id="1615479761">
      <w:bodyDiv w:val="1"/>
      <w:marLeft w:val="0"/>
      <w:marRight w:val="0"/>
      <w:marTop w:val="0"/>
      <w:marBottom w:val="0"/>
      <w:divBdr>
        <w:top w:val="none" w:sz="0" w:space="0" w:color="auto"/>
        <w:left w:val="none" w:sz="0" w:space="0" w:color="auto"/>
        <w:bottom w:val="none" w:sz="0" w:space="0" w:color="auto"/>
        <w:right w:val="none" w:sz="0" w:space="0" w:color="auto"/>
      </w:divBdr>
    </w:div>
    <w:div w:id="1628781989">
      <w:bodyDiv w:val="1"/>
      <w:marLeft w:val="0"/>
      <w:marRight w:val="0"/>
      <w:marTop w:val="0"/>
      <w:marBottom w:val="0"/>
      <w:divBdr>
        <w:top w:val="none" w:sz="0" w:space="0" w:color="auto"/>
        <w:left w:val="none" w:sz="0" w:space="0" w:color="auto"/>
        <w:bottom w:val="none" w:sz="0" w:space="0" w:color="auto"/>
        <w:right w:val="none" w:sz="0" w:space="0" w:color="auto"/>
      </w:divBdr>
    </w:div>
    <w:div w:id="1632861179">
      <w:bodyDiv w:val="1"/>
      <w:marLeft w:val="0"/>
      <w:marRight w:val="0"/>
      <w:marTop w:val="0"/>
      <w:marBottom w:val="0"/>
      <w:divBdr>
        <w:top w:val="none" w:sz="0" w:space="0" w:color="auto"/>
        <w:left w:val="none" w:sz="0" w:space="0" w:color="auto"/>
        <w:bottom w:val="none" w:sz="0" w:space="0" w:color="auto"/>
        <w:right w:val="none" w:sz="0" w:space="0" w:color="auto"/>
      </w:divBdr>
    </w:div>
    <w:div w:id="1639603128">
      <w:bodyDiv w:val="1"/>
      <w:marLeft w:val="0"/>
      <w:marRight w:val="0"/>
      <w:marTop w:val="0"/>
      <w:marBottom w:val="0"/>
      <w:divBdr>
        <w:top w:val="none" w:sz="0" w:space="0" w:color="auto"/>
        <w:left w:val="none" w:sz="0" w:space="0" w:color="auto"/>
        <w:bottom w:val="none" w:sz="0" w:space="0" w:color="auto"/>
        <w:right w:val="none" w:sz="0" w:space="0" w:color="auto"/>
      </w:divBdr>
    </w:div>
    <w:div w:id="1640265448">
      <w:bodyDiv w:val="1"/>
      <w:marLeft w:val="0"/>
      <w:marRight w:val="0"/>
      <w:marTop w:val="0"/>
      <w:marBottom w:val="0"/>
      <w:divBdr>
        <w:top w:val="none" w:sz="0" w:space="0" w:color="auto"/>
        <w:left w:val="none" w:sz="0" w:space="0" w:color="auto"/>
        <w:bottom w:val="none" w:sz="0" w:space="0" w:color="auto"/>
        <w:right w:val="none" w:sz="0" w:space="0" w:color="auto"/>
      </w:divBdr>
    </w:div>
    <w:div w:id="1640452488">
      <w:bodyDiv w:val="1"/>
      <w:marLeft w:val="0"/>
      <w:marRight w:val="0"/>
      <w:marTop w:val="0"/>
      <w:marBottom w:val="0"/>
      <w:divBdr>
        <w:top w:val="none" w:sz="0" w:space="0" w:color="auto"/>
        <w:left w:val="none" w:sz="0" w:space="0" w:color="auto"/>
        <w:bottom w:val="none" w:sz="0" w:space="0" w:color="auto"/>
        <w:right w:val="none" w:sz="0" w:space="0" w:color="auto"/>
      </w:divBdr>
    </w:div>
    <w:div w:id="1658996598">
      <w:bodyDiv w:val="1"/>
      <w:marLeft w:val="0"/>
      <w:marRight w:val="0"/>
      <w:marTop w:val="0"/>
      <w:marBottom w:val="0"/>
      <w:divBdr>
        <w:top w:val="none" w:sz="0" w:space="0" w:color="auto"/>
        <w:left w:val="none" w:sz="0" w:space="0" w:color="auto"/>
        <w:bottom w:val="none" w:sz="0" w:space="0" w:color="auto"/>
        <w:right w:val="none" w:sz="0" w:space="0" w:color="auto"/>
      </w:divBdr>
    </w:div>
    <w:div w:id="1660501634">
      <w:bodyDiv w:val="1"/>
      <w:marLeft w:val="0"/>
      <w:marRight w:val="0"/>
      <w:marTop w:val="0"/>
      <w:marBottom w:val="0"/>
      <w:divBdr>
        <w:top w:val="none" w:sz="0" w:space="0" w:color="auto"/>
        <w:left w:val="none" w:sz="0" w:space="0" w:color="auto"/>
        <w:bottom w:val="none" w:sz="0" w:space="0" w:color="auto"/>
        <w:right w:val="none" w:sz="0" w:space="0" w:color="auto"/>
      </w:divBdr>
    </w:div>
    <w:div w:id="1667322084">
      <w:bodyDiv w:val="1"/>
      <w:marLeft w:val="0"/>
      <w:marRight w:val="0"/>
      <w:marTop w:val="0"/>
      <w:marBottom w:val="0"/>
      <w:divBdr>
        <w:top w:val="none" w:sz="0" w:space="0" w:color="auto"/>
        <w:left w:val="none" w:sz="0" w:space="0" w:color="auto"/>
        <w:bottom w:val="none" w:sz="0" w:space="0" w:color="auto"/>
        <w:right w:val="none" w:sz="0" w:space="0" w:color="auto"/>
      </w:divBdr>
    </w:div>
    <w:div w:id="1667708014">
      <w:bodyDiv w:val="1"/>
      <w:marLeft w:val="0"/>
      <w:marRight w:val="0"/>
      <w:marTop w:val="0"/>
      <w:marBottom w:val="0"/>
      <w:divBdr>
        <w:top w:val="none" w:sz="0" w:space="0" w:color="auto"/>
        <w:left w:val="none" w:sz="0" w:space="0" w:color="auto"/>
        <w:bottom w:val="none" w:sz="0" w:space="0" w:color="auto"/>
        <w:right w:val="none" w:sz="0" w:space="0" w:color="auto"/>
      </w:divBdr>
    </w:div>
    <w:div w:id="1669822888">
      <w:bodyDiv w:val="1"/>
      <w:marLeft w:val="0"/>
      <w:marRight w:val="0"/>
      <w:marTop w:val="0"/>
      <w:marBottom w:val="0"/>
      <w:divBdr>
        <w:top w:val="none" w:sz="0" w:space="0" w:color="auto"/>
        <w:left w:val="none" w:sz="0" w:space="0" w:color="auto"/>
        <w:bottom w:val="none" w:sz="0" w:space="0" w:color="auto"/>
        <w:right w:val="none" w:sz="0" w:space="0" w:color="auto"/>
      </w:divBdr>
    </w:div>
    <w:div w:id="1671788151">
      <w:bodyDiv w:val="1"/>
      <w:marLeft w:val="0"/>
      <w:marRight w:val="0"/>
      <w:marTop w:val="0"/>
      <w:marBottom w:val="0"/>
      <w:divBdr>
        <w:top w:val="none" w:sz="0" w:space="0" w:color="auto"/>
        <w:left w:val="none" w:sz="0" w:space="0" w:color="auto"/>
        <w:bottom w:val="none" w:sz="0" w:space="0" w:color="auto"/>
        <w:right w:val="none" w:sz="0" w:space="0" w:color="auto"/>
      </w:divBdr>
      <w:divsChild>
        <w:div w:id="1200969310">
          <w:marLeft w:val="0"/>
          <w:marRight w:val="0"/>
          <w:marTop w:val="0"/>
          <w:marBottom w:val="0"/>
          <w:divBdr>
            <w:top w:val="none" w:sz="0" w:space="0" w:color="auto"/>
            <w:left w:val="none" w:sz="0" w:space="0" w:color="auto"/>
            <w:bottom w:val="none" w:sz="0" w:space="0" w:color="auto"/>
            <w:right w:val="none" w:sz="0" w:space="0" w:color="auto"/>
          </w:divBdr>
        </w:div>
        <w:div w:id="2004694579">
          <w:marLeft w:val="0"/>
          <w:marRight w:val="0"/>
          <w:marTop w:val="0"/>
          <w:marBottom w:val="0"/>
          <w:divBdr>
            <w:top w:val="none" w:sz="0" w:space="0" w:color="auto"/>
            <w:left w:val="none" w:sz="0" w:space="0" w:color="auto"/>
            <w:bottom w:val="none" w:sz="0" w:space="0" w:color="auto"/>
            <w:right w:val="none" w:sz="0" w:space="0" w:color="auto"/>
          </w:divBdr>
        </w:div>
        <w:div w:id="1262950584">
          <w:marLeft w:val="0"/>
          <w:marRight w:val="0"/>
          <w:marTop w:val="0"/>
          <w:marBottom w:val="0"/>
          <w:divBdr>
            <w:top w:val="none" w:sz="0" w:space="0" w:color="auto"/>
            <w:left w:val="none" w:sz="0" w:space="0" w:color="auto"/>
            <w:bottom w:val="none" w:sz="0" w:space="0" w:color="auto"/>
            <w:right w:val="none" w:sz="0" w:space="0" w:color="auto"/>
          </w:divBdr>
        </w:div>
        <w:div w:id="1350255632">
          <w:marLeft w:val="0"/>
          <w:marRight w:val="0"/>
          <w:marTop w:val="0"/>
          <w:marBottom w:val="0"/>
          <w:divBdr>
            <w:top w:val="none" w:sz="0" w:space="0" w:color="auto"/>
            <w:left w:val="none" w:sz="0" w:space="0" w:color="auto"/>
            <w:bottom w:val="none" w:sz="0" w:space="0" w:color="auto"/>
            <w:right w:val="none" w:sz="0" w:space="0" w:color="auto"/>
          </w:divBdr>
        </w:div>
      </w:divsChild>
    </w:div>
    <w:div w:id="1677272229">
      <w:bodyDiv w:val="1"/>
      <w:marLeft w:val="0"/>
      <w:marRight w:val="0"/>
      <w:marTop w:val="0"/>
      <w:marBottom w:val="0"/>
      <w:divBdr>
        <w:top w:val="none" w:sz="0" w:space="0" w:color="auto"/>
        <w:left w:val="none" w:sz="0" w:space="0" w:color="auto"/>
        <w:bottom w:val="none" w:sz="0" w:space="0" w:color="auto"/>
        <w:right w:val="none" w:sz="0" w:space="0" w:color="auto"/>
      </w:divBdr>
    </w:div>
    <w:div w:id="1679119261">
      <w:bodyDiv w:val="1"/>
      <w:marLeft w:val="0"/>
      <w:marRight w:val="0"/>
      <w:marTop w:val="0"/>
      <w:marBottom w:val="0"/>
      <w:divBdr>
        <w:top w:val="none" w:sz="0" w:space="0" w:color="auto"/>
        <w:left w:val="none" w:sz="0" w:space="0" w:color="auto"/>
        <w:bottom w:val="none" w:sz="0" w:space="0" w:color="auto"/>
        <w:right w:val="none" w:sz="0" w:space="0" w:color="auto"/>
      </w:divBdr>
    </w:div>
    <w:div w:id="1679965779">
      <w:bodyDiv w:val="1"/>
      <w:marLeft w:val="0"/>
      <w:marRight w:val="0"/>
      <w:marTop w:val="0"/>
      <w:marBottom w:val="0"/>
      <w:divBdr>
        <w:top w:val="none" w:sz="0" w:space="0" w:color="auto"/>
        <w:left w:val="none" w:sz="0" w:space="0" w:color="auto"/>
        <w:bottom w:val="none" w:sz="0" w:space="0" w:color="auto"/>
        <w:right w:val="none" w:sz="0" w:space="0" w:color="auto"/>
      </w:divBdr>
    </w:div>
    <w:div w:id="1680351137">
      <w:bodyDiv w:val="1"/>
      <w:marLeft w:val="0"/>
      <w:marRight w:val="0"/>
      <w:marTop w:val="0"/>
      <w:marBottom w:val="0"/>
      <w:divBdr>
        <w:top w:val="none" w:sz="0" w:space="0" w:color="auto"/>
        <w:left w:val="none" w:sz="0" w:space="0" w:color="auto"/>
        <w:bottom w:val="none" w:sz="0" w:space="0" w:color="auto"/>
        <w:right w:val="none" w:sz="0" w:space="0" w:color="auto"/>
      </w:divBdr>
    </w:div>
    <w:div w:id="1687244118">
      <w:bodyDiv w:val="1"/>
      <w:marLeft w:val="0"/>
      <w:marRight w:val="0"/>
      <w:marTop w:val="0"/>
      <w:marBottom w:val="0"/>
      <w:divBdr>
        <w:top w:val="none" w:sz="0" w:space="0" w:color="auto"/>
        <w:left w:val="none" w:sz="0" w:space="0" w:color="auto"/>
        <w:bottom w:val="none" w:sz="0" w:space="0" w:color="auto"/>
        <w:right w:val="none" w:sz="0" w:space="0" w:color="auto"/>
      </w:divBdr>
    </w:div>
    <w:div w:id="1692418441">
      <w:bodyDiv w:val="1"/>
      <w:marLeft w:val="0"/>
      <w:marRight w:val="0"/>
      <w:marTop w:val="0"/>
      <w:marBottom w:val="0"/>
      <w:divBdr>
        <w:top w:val="none" w:sz="0" w:space="0" w:color="auto"/>
        <w:left w:val="none" w:sz="0" w:space="0" w:color="auto"/>
        <w:bottom w:val="none" w:sz="0" w:space="0" w:color="auto"/>
        <w:right w:val="none" w:sz="0" w:space="0" w:color="auto"/>
      </w:divBdr>
    </w:div>
    <w:div w:id="1696812517">
      <w:bodyDiv w:val="1"/>
      <w:marLeft w:val="0"/>
      <w:marRight w:val="0"/>
      <w:marTop w:val="0"/>
      <w:marBottom w:val="0"/>
      <w:divBdr>
        <w:top w:val="none" w:sz="0" w:space="0" w:color="auto"/>
        <w:left w:val="none" w:sz="0" w:space="0" w:color="auto"/>
        <w:bottom w:val="none" w:sz="0" w:space="0" w:color="auto"/>
        <w:right w:val="none" w:sz="0" w:space="0" w:color="auto"/>
      </w:divBdr>
    </w:div>
    <w:div w:id="1704403918">
      <w:bodyDiv w:val="1"/>
      <w:marLeft w:val="0"/>
      <w:marRight w:val="0"/>
      <w:marTop w:val="0"/>
      <w:marBottom w:val="0"/>
      <w:divBdr>
        <w:top w:val="none" w:sz="0" w:space="0" w:color="auto"/>
        <w:left w:val="none" w:sz="0" w:space="0" w:color="auto"/>
        <w:bottom w:val="none" w:sz="0" w:space="0" w:color="auto"/>
        <w:right w:val="none" w:sz="0" w:space="0" w:color="auto"/>
      </w:divBdr>
    </w:div>
    <w:div w:id="1712267217">
      <w:bodyDiv w:val="1"/>
      <w:marLeft w:val="0"/>
      <w:marRight w:val="0"/>
      <w:marTop w:val="0"/>
      <w:marBottom w:val="0"/>
      <w:divBdr>
        <w:top w:val="none" w:sz="0" w:space="0" w:color="auto"/>
        <w:left w:val="none" w:sz="0" w:space="0" w:color="auto"/>
        <w:bottom w:val="none" w:sz="0" w:space="0" w:color="auto"/>
        <w:right w:val="none" w:sz="0" w:space="0" w:color="auto"/>
      </w:divBdr>
    </w:div>
    <w:div w:id="1722365950">
      <w:bodyDiv w:val="1"/>
      <w:marLeft w:val="0"/>
      <w:marRight w:val="0"/>
      <w:marTop w:val="0"/>
      <w:marBottom w:val="0"/>
      <w:divBdr>
        <w:top w:val="none" w:sz="0" w:space="0" w:color="auto"/>
        <w:left w:val="none" w:sz="0" w:space="0" w:color="auto"/>
        <w:bottom w:val="none" w:sz="0" w:space="0" w:color="auto"/>
        <w:right w:val="none" w:sz="0" w:space="0" w:color="auto"/>
      </w:divBdr>
    </w:div>
    <w:div w:id="1722560432">
      <w:bodyDiv w:val="1"/>
      <w:marLeft w:val="0"/>
      <w:marRight w:val="0"/>
      <w:marTop w:val="0"/>
      <w:marBottom w:val="0"/>
      <w:divBdr>
        <w:top w:val="none" w:sz="0" w:space="0" w:color="auto"/>
        <w:left w:val="none" w:sz="0" w:space="0" w:color="auto"/>
        <w:bottom w:val="none" w:sz="0" w:space="0" w:color="auto"/>
        <w:right w:val="none" w:sz="0" w:space="0" w:color="auto"/>
      </w:divBdr>
    </w:div>
    <w:div w:id="1727218269">
      <w:bodyDiv w:val="1"/>
      <w:marLeft w:val="0"/>
      <w:marRight w:val="0"/>
      <w:marTop w:val="0"/>
      <w:marBottom w:val="0"/>
      <w:divBdr>
        <w:top w:val="none" w:sz="0" w:space="0" w:color="auto"/>
        <w:left w:val="none" w:sz="0" w:space="0" w:color="auto"/>
        <w:bottom w:val="none" w:sz="0" w:space="0" w:color="auto"/>
        <w:right w:val="none" w:sz="0" w:space="0" w:color="auto"/>
      </w:divBdr>
    </w:div>
    <w:div w:id="1728383446">
      <w:bodyDiv w:val="1"/>
      <w:marLeft w:val="0"/>
      <w:marRight w:val="0"/>
      <w:marTop w:val="0"/>
      <w:marBottom w:val="0"/>
      <w:divBdr>
        <w:top w:val="none" w:sz="0" w:space="0" w:color="auto"/>
        <w:left w:val="none" w:sz="0" w:space="0" w:color="auto"/>
        <w:bottom w:val="none" w:sz="0" w:space="0" w:color="auto"/>
        <w:right w:val="none" w:sz="0" w:space="0" w:color="auto"/>
      </w:divBdr>
      <w:divsChild>
        <w:div w:id="2041277179">
          <w:marLeft w:val="0"/>
          <w:marRight w:val="0"/>
          <w:marTop w:val="0"/>
          <w:marBottom w:val="0"/>
          <w:divBdr>
            <w:top w:val="none" w:sz="0" w:space="0" w:color="auto"/>
            <w:left w:val="none" w:sz="0" w:space="0" w:color="auto"/>
            <w:bottom w:val="none" w:sz="0" w:space="0" w:color="auto"/>
            <w:right w:val="none" w:sz="0" w:space="0" w:color="auto"/>
          </w:divBdr>
          <w:divsChild>
            <w:div w:id="364529368">
              <w:marLeft w:val="0"/>
              <w:marRight w:val="0"/>
              <w:marTop w:val="0"/>
              <w:marBottom w:val="0"/>
              <w:divBdr>
                <w:top w:val="none" w:sz="0" w:space="0" w:color="auto"/>
                <w:left w:val="none" w:sz="0" w:space="0" w:color="auto"/>
                <w:bottom w:val="none" w:sz="0" w:space="0" w:color="auto"/>
                <w:right w:val="none" w:sz="0" w:space="0" w:color="auto"/>
              </w:divBdr>
              <w:divsChild>
                <w:div w:id="1751654016">
                  <w:marLeft w:val="0"/>
                  <w:marRight w:val="0"/>
                  <w:marTop w:val="0"/>
                  <w:marBottom w:val="0"/>
                  <w:divBdr>
                    <w:top w:val="none" w:sz="0" w:space="0" w:color="auto"/>
                    <w:left w:val="none" w:sz="0" w:space="0" w:color="auto"/>
                    <w:bottom w:val="none" w:sz="0" w:space="0" w:color="auto"/>
                    <w:right w:val="none" w:sz="0" w:space="0" w:color="auto"/>
                  </w:divBdr>
                  <w:divsChild>
                    <w:div w:id="37015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0417104">
      <w:bodyDiv w:val="1"/>
      <w:marLeft w:val="0"/>
      <w:marRight w:val="0"/>
      <w:marTop w:val="0"/>
      <w:marBottom w:val="0"/>
      <w:divBdr>
        <w:top w:val="none" w:sz="0" w:space="0" w:color="auto"/>
        <w:left w:val="none" w:sz="0" w:space="0" w:color="auto"/>
        <w:bottom w:val="none" w:sz="0" w:space="0" w:color="auto"/>
        <w:right w:val="none" w:sz="0" w:space="0" w:color="auto"/>
      </w:divBdr>
    </w:div>
    <w:div w:id="1732458863">
      <w:bodyDiv w:val="1"/>
      <w:marLeft w:val="0"/>
      <w:marRight w:val="0"/>
      <w:marTop w:val="0"/>
      <w:marBottom w:val="0"/>
      <w:divBdr>
        <w:top w:val="none" w:sz="0" w:space="0" w:color="auto"/>
        <w:left w:val="none" w:sz="0" w:space="0" w:color="auto"/>
        <w:bottom w:val="none" w:sz="0" w:space="0" w:color="auto"/>
        <w:right w:val="none" w:sz="0" w:space="0" w:color="auto"/>
      </w:divBdr>
    </w:div>
    <w:div w:id="1733385158">
      <w:bodyDiv w:val="1"/>
      <w:marLeft w:val="0"/>
      <w:marRight w:val="0"/>
      <w:marTop w:val="0"/>
      <w:marBottom w:val="0"/>
      <w:divBdr>
        <w:top w:val="none" w:sz="0" w:space="0" w:color="auto"/>
        <w:left w:val="none" w:sz="0" w:space="0" w:color="auto"/>
        <w:bottom w:val="none" w:sz="0" w:space="0" w:color="auto"/>
        <w:right w:val="none" w:sz="0" w:space="0" w:color="auto"/>
      </w:divBdr>
      <w:divsChild>
        <w:div w:id="116804790">
          <w:marLeft w:val="0"/>
          <w:marRight w:val="0"/>
          <w:marTop w:val="0"/>
          <w:marBottom w:val="0"/>
          <w:divBdr>
            <w:top w:val="none" w:sz="0" w:space="0" w:color="auto"/>
            <w:left w:val="none" w:sz="0" w:space="0" w:color="auto"/>
            <w:bottom w:val="none" w:sz="0" w:space="0" w:color="auto"/>
            <w:right w:val="none" w:sz="0" w:space="0" w:color="auto"/>
          </w:divBdr>
        </w:div>
      </w:divsChild>
    </w:div>
    <w:div w:id="1739787227">
      <w:bodyDiv w:val="1"/>
      <w:marLeft w:val="0"/>
      <w:marRight w:val="0"/>
      <w:marTop w:val="0"/>
      <w:marBottom w:val="0"/>
      <w:divBdr>
        <w:top w:val="none" w:sz="0" w:space="0" w:color="auto"/>
        <w:left w:val="none" w:sz="0" w:space="0" w:color="auto"/>
        <w:bottom w:val="none" w:sz="0" w:space="0" w:color="auto"/>
        <w:right w:val="none" w:sz="0" w:space="0" w:color="auto"/>
      </w:divBdr>
    </w:div>
    <w:div w:id="1751849087">
      <w:bodyDiv w:val="1"/>
      <w:marLeft w:val="0"/>
      <w:marRight w:val="0"/>
      <w:marTop w:val="0"/>
      <w:marBottom w:val="0"/>
      <w:divBdr>
        <w:top w:val="none" w:sz="0" w:space="0" w:color="auto"/>
        <w:left w:val="none" w:sz="0" w:space="0" w:color="auto"/>
        <w:bottom w:val="none" w:sz="0" w:space="0" w:color="auto"/>
        <w:right w:val="none" w:sz="0" w:space="0" w:color="auto"/>
      </w:divBdr>
    </w:div>
    <w:div w:id="1761094900">
      <w:bodyDiv w:val="1"/>
      <w:marLeft w:val="0"/>
      <w:marRight w:val="0"/>
      <w:marTop w:val="0"/>
      <w:marBottom w:val="0"/>
      <w:divBdr>
        <w:top w:val="none" w:sz="0" w:space="0" w:color="auto"/>
        <w:left w:val="none" w:sz="0" w:space="0" w:color="auto"/>
        <w:bottom w:val="none" w:sz="0" w:space="0" w:color="auto"/>
        <w:right w:val="none" w:sz="0" w:space="0" w:color="auto"/>
      </w:divBdr>
    </w:div>
    <w:div w:id="1763063584">
      <w:bodyDiv w:val="1"/>
      <w:marLeft w:val="0"/>
      <w:marRight w:val="0"/>
      <w:marTop w:val="0"/>
      <w:marBottom w:val="0"/>
      <w:divBdr>
        <w:top w:val="none" w:sz="0" w:space="0" w:color="auto"/>
        <w:left w:val="none" w:sz="0" w:space="0" w:color="auto"/>
        <w:bottom w:val="none" w:sz="0" w:space="0" w:color="auto"/>
        <w:right w:val="none" w:sz="0" w:space="0" w:color="auto"/>
      </w:divBdr>
    </w:div>
    <w:div w:id="1778481558">
      <w:bodyDiv w:val="1"/>
      <w:marLeft w:val="0"/>
      <w:marRight w:val="0"/>
      <w:marTop w:val="0"/>
      <w:marBottom w:val="0"/>
      <w:divBdr>
        <w:top w:val="none" w:sz="0" w:space="0" w:color="auto"/>
        <w:left w:val="none" w:sz="0" w:space="0" w:color="auto"/>
        <w:bottom w:val="none" w:sz="0" w:space="0" w:color="auto"/>
        <w:right w:val="none" w:sz="0" w:space="0" w:color="auto"/>
      </w:divBdr>
    </w:div>
    <w:div w:id="1791973549">
      <w:bodyDiv w:val="1"/>
      <w:marLeft w:val="0"/>
      <w:marRight w:val="0"/>
      <w:marTop w:val="0"/>
      <w:marBottom w:val="0"/>
      <w:divBdr>
        <w:top w:val="none" w:sz="0" w:space="0" w:color="auto"/>
        <w:left w:val="none" w:sz="0" w:space="0" w:color="auto"/>
        <w:bottom w:val="none" w:sz="0" w:space="0" w:color="auto"/>
        <w:right w:val="none" w:sz="0" w:space="0" w:color="auto"/>
      </w:divBdr>
    </w:div>
    <w:div w:id="1793475446">
      <w:bodyDiv w:val="1"/>
      <w:marLeft w:val="0"/>
      <w:marRight w:val="0"/>
      <w:marTop w:val="0"/>
      <w:marBottom w:val="0"/>
      <w:divBdr>
        <w:top w:val="none" w:sz="0" w:space="0" w:color="auto"/>
        <w:left w:val="none" w:sz="0" w:space="0" w:color="auto"/>
        <w:bottom w:val="none" w:sz="0" w:space="0" w:color="auto"/>
        <w:right w:val="none" w:sz="0" w:space="0" w:color="auto"/>
      </w:divBdr>
    </w:div>
    <w:div w:id="1809779352">
      <w:bodyDiv w:val="1"/>
      <w:marLeft w:val="0"/>
      <w:marRight w:val="0"/>
      <w:marTop w:val="0"/>
      <w:marBottom w:val="0"/>
      <w:divBdr>
        <w:top w:val="none" w:sz="0" w:space="0" w:color="auto"/>
        <w:left w:val="none" w:sz="0" w:space="0" w:color="auto"/>
        <w:bottom w:val="none" w:sz="0" w:space="0" w:color="auto"/>
        <w:right w:val="none" w:sz="0" w:space="0" w:color="auto"/>
      </w:divBdr>
    </w:div>
    <w:div w:id="1810633671">
      <w:bodyDiv w:val="1"/>
      <w:marLeft w:val="0"/>
      <w:marRight w:val="0"/>
      <w:marTop w:val="0"/>
      <w:marBottom w:val="0"/>
      <w:divBdr>
        <w:top w:val="none" w:sz="0" w:space="0" w:color="auto"/>
        <w:left w:val="none" w:sz="0" w:space="0" w:color="auto"/>
        <w:bottom w:val="none" w:sz="0" w:space="0" w:color="auto"/>
        <w:right w:val="none" w:sz="0" w:space="0" w:color="auto"/>
      </w:divBdr>
    </w:div>
    <w:div w:id="1811901951">
      <w:bodyDiv w:val="1"/>
      <w:marLeft w:val="0"/>
      <w:marRight w:val="0"/>
      <w:marTop w:val="0"/>
      <w:marBottom w:val="0"/>
      <w:divBdr>
        <w:top w:val="none" w:sz="0" w:space="0" w:color="auto"/>
        <w:left w:val="none" w:sz="0" w:space="0" w:color="auto"/>
        <w:bottom w:val="none" w:sz="0" w:space="0" w:color="auto"/>
        <w:right w:val="none" w:sz="0" w:space="0" w:color="auto"/>
      </w:divBdr>
    </w:div>
    <w:div w:id="1814980117">
      <w:bodyDiv w:val="1"/>
      <w:marLeft w:val="0"/>
      <w:marRight w:val="0"/>
      <w:marTop w:val="0"/>
      <w:marBottom w:val="0"/>
      <w:divBdr>
        <w:top w:val="none" w:sz="0" w:space="0" w:color="auto"/>
        <w:left w:val="none" w:sz="0" w:space="0" w:color="auto"/>
        <w:bottom w:val="none" w:sz="0" w:space="0" w:color="auto"/>
        <w:right w:val="none" w:sz="0" w:space="0" w:color="auto"/>
      </w:divBdr>
    </w:div>
    <w:div w:id="1815297560">
      <w:bodyDiv w:val="1"/>
      <w:marLeft w:val="0"/>
      <w:marRight w:val="0"/>
      <w:marTop w:val="0"/>
      <w:marBottom w:val="0"/>
      <w:divBdr>
        <w:top w:val="none" w:sz="0" w:space="0" w:color="auto"/>
        <w:left w:val="none" w:sz="0" w:space="0" w:color="auto"/>
        <w:bottom w:val="none" w:sz="0" w:space="0" w:color="auto"/>
        <w:right w:val="none" w:sz="0" w:space="0" w:color="auto"/>
      </w:divBdr>
    </w:div>
    <w:div w:id="1825194889">
      <w:bodyDiv w:val="1"/>
      <w:marLeft w:val="0"/>
      <w:marRight w:val="0"/>
      <w:marTop w:val="0"/>
      <w:marBottom w:val="0"/>
      <w:divBdr>
        <w:top w:val="none" w:sz="0" w:space="0" w:color="auto"/>
        <w:left w:val="none" w:sz="0" w:space="0" w:color="auto"/>
        <w:bottom w:val="none" w:sz="0" w:space="0" w:color="auto"/>
        <w:right w:val="none" w:sz="0" w:space="0" w:color="auto"/>
      </w:divBdr>
    </w:div>
    <w:div w:id="1831172144">
      <w:bodyDiv w:val="1"/>
      <w:marLeft w:val="0"/>
      <w:marRight w:val="0"/>
      <w:marTop w:val="0"/>
      <w:marBottom w:val="0"/>
      <w:divBdr>
        <w:top w:val="none" w:sz="0" w:space="0" w:color="auto"/>
        <w:left w:val="none" w:sz="0" w:space="0" w:color="auto"/>
        <w:bottom w:val="none" w:sz="0" w:space="0" w:color="auto"/>
        <w:right w:val="none" w:sz="0" w:space="0" w:color="auto"/>
      </w:divBdr>
    </w:div>
    <w:div w:id="1833253645">
      <w:bodyDiv w:val="1"/>
      <w:marLeft w:val="0"/>
      <w:marRight w:val="0"/>
      <w:marTop w:val="0"/>
      <w:marBottom w:val="0"/>
      <w:divBdr>
        <w:top w:val="none" w:sz="0" w:space="0" w:color="auto"/>
        <w:left w:val="none" w:sz="0" w:space="0" w:color="auto"/>
        <w:bottom w:val="none" w:sz="0" w:space="0" w:color="auto"/>
        <w:right w:val="none" w:sz="0" w:space="0" w:color="auto"/>
      </w:divBdr>
    </w:div>
    <w:div w:id="1835759033">
      <w:bodyDiv w:val="1"/>
      <w:marLeft w:val="0"/>
      <w:marRight w:val="0"/>
      <w:marTop w:val="0"/>
      <w:marBottom w:val="0"/>
      <w:divBdr>
        <w:top w:val="none" w:sz="0" w:space="0" w:color="auto"/>
        <w:left w:val="none" w:sz="0" w:space="0" w:color="auto"/>
        <w:bottom w:val="none" w:sz="0" w:space="0" w:color="auto"/>
        <w:right w:val="none" w:sz="0" w:space="0" w:color="auto"/>
      </w:divBdr>
    </w:div>
    <w:div w:id="1838613929">
      <w:bodyDiv w:val="1"/>
      <w:marLeft w:val="0"/>
      <w:marRight w:val="0"/>
      <w:marTop w:val="0"/>
      <w:marBottom w:val="0"/>
      <w:divBdr>
        <w:top w:val="none" w:sz="0" w:space="0" w:color="auto"/>
        <w:left w:val="none" w:sz="0" w:space="0" w:color="auto"/>
        <w:bottom w:val="none" w:sz="0" w:space="0" w:color="auto"/>
        <w:right w:val="none" w:sz="0" w:space="0" w:color="auto"/>
      </w:divBdr>
    </w:div>
    <w:div w:id="1839154747">
      <w:bodyDiv w:val="1"/>
      <w:marLeft w:val="0"/>
      <w:marRight w:val="0"/>
      <w:marTop w:val="0"/>
      <w:marBottom w:val="0"/>
      <w:divBdr>
        <w:top w:val="none" w:sz="0" w:space="0" w:color="auto"/>
        <w:left w:val="none" w:sz="0" w:space="0" w:color="auto"/>
        <w:bottom w:val="none" w:sz="0" w:space="0" w:color="auto"/>
        <w:right w:val="none" w:sz="0" w:space="0" w:color="auto"/>
      </w:divBdr>
    </w:div>
    <w:div w:id="1840120621">
      <w:bodyDiv w:val="1"/>
      <w:marLeft w:val="0"/>
      <w:marRight w:val="0"/>
      <w:marTop w:val="0"/>
      <w:marBottom w:val="0"/>
      <w:divBdr>
        <w:top w:val="none" w:sz="0" w:space="0" w:color="auto"/>
        <w:left w:val="none" w:sz="0" w:space="0" w:color="auto"/>
        <w:bottom w:val="none" w:sz="0" w:space="0" w:color="auto"/>
        <w:right w:val="none" w:sz="0" w:space="0" w:color="auto"/>
      </w:divBdr>
    </w:div>
    <w:div w:id="1847399341">
      <w:bodyDiv w:val="1"/>
      <w:marLeft w:val="0"/>
      <w:marRight w:val="0"/>
      <w:marTop w:val="0"/>
      <w:marBottom w:val="0"/>
      <w:divBdr>
        <w:top w:val="none" w:sz="0" w:space="0" w:color="auto"/>
        <w:left w:val="none" w:sz="0" w:space="0" w:color="auto"/>
        <w:bottom w:val="none" w:sz="0" w:space="0" w:color="auto"/>
        <w:right w:val="none" w:sz="0" w:space="0" w:color="auto"/>
      </w:divBdr>
    </w:div>
    <w:div w:id="1850025656">
      <w:bodyDiv w:val="1"/>
      <w:marLeft w:val="0"/>
      <w:marRight w:val="0"/>
      <w:marTop w:val="0"/>
      <w:marBottom w:val="0"/>
      <w:divBdr>
        <w:top w:val="none" w:sz="0" w:space="0" w:color="auto"/>
        <w:left w:val="none" w:sz="0" w:space="0" w:color="auto"/>
        <w:bottom w:val="none" w:sz="0" w:space="0" w:color="auto"/>
        <w:right w:val="none" w:sz="0" w:space="0" w:color="auto"/>
      </w:divBdr>
    </w:div>
    <w:div w:id="1851065990">
      <w:bodyDiv w:val="1"/>
      <w:marLeft w:val="0"/>
      <w:marRight w:val="0"/>
      <w:marTop w:val="0"/>
      <w:marBottom w:val="0"/>
      <w:divBdr>
        <w:top w:val="none" w:sz="0" w:space="0" w:color="auto"/>
        <w:left w:val="none" w:sz="0" w:space="0" w:color="auto"/>
        <w:bottom w:val="none" w:sz="0" w:space="0" w:color="auto"/>
        <w:right w:val="none" w:sz="0" w:space="0" w:color="auto"/>
      </w:divBdr>
    </w:div>
    <w:div w:id="1854494677">
      <w:bodyDiv w:val="1"/>
      <w:marLeft w:val="0"/>
      <w:marRight w:val="0"/>
      <w:marTop w:val="0"/>
      <w:marBottom w:val="0"/>
      <w:divBdr>
        <w:top w:val="none" w:sz="0" w:space="0" w:color="auto"/>
        <w:left w:val="none" w:sz="0" w:space="0" w:color="auto"/>
        <w:bottom w:val="none" w:sz="0" w:space="0" w:color="auto"/>
        <w:right w:val="none" w:sz="0" w:space="0" w:color="auto"/>
      </w:divBdr>
      <w:divsChild>
        <w:div w:id="501630522">
          <w:marLeft w:val="0"/>
          <w:marRight w:val="0"/>
          <w:marTop w:val="0"/>
          <w:marBottom w:val="0"/>
          <w:divBdr>
            <w:top w:val="none" w:sz="0" w:space="0" w:color="auto"/>
            <w:left w:val="none" w:sz="0" w:space="0" w:color="auto"/>
            <w:bottom w:val="none" w:sz="0" w:space="0" w:color="auto"/>
            <w:right w:val="none" w:sz="0" w:space="0" w:color="auto"/>
          </w:divBdr>
          <w:divsChild>
            <w:div w:id="1427771721">
              <w:marLeft w:val="0"/>
              <w:marRight w:val="0"/>
              <w:marTop w:val="0"/>
              <w:marBottom w:val="0"/>
              <w:divBdr>
                <w:top w:val="none" w:sz="0" w:space="0" w:color="auto"/>
                <w:left w:val="none" w:sz="0" w:space="0" w:color="auto"/>
                <w:bottom w:val="none" w:sz="0" w:space="0" w:color="auto"/>
                <w:right w:val="none" w:sz="0" w:space="0" w:color="auto"/>
              </w:divBdr>
              <w:divsChild>
                <w:div w:id="916086209">
                  <w:marLeft w:val="0"/>
                  <w:marRight w:val="0"/>
                  <w:marTop w:val="0"/>
                  <w:marBottom w:val="0"/>
                  <w:divBdr>
                    <w:top w:val="none" w:sz="0" w:space="0" w:color="auto"/>
                    <w:left w:val="none" w:sz="0" w:space="0" w:color="auto"/>
                    <w:bottom w:val="none" w:sz="0" w:space="0" w:color="auto"/>
                    <w:right w:val="none" w:sz="0" w:space="0" w:color="auto"/>
                  </w:divBdr>
                  <w:divsChild>
                    <w:div w:id="1535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113927">
      <w:bodyDiv w:val="1"/>
      <w:marLeft w:val="0"/>
      <w:marRight w:val="0"/>
      <w:marTop w:val="0"/>
      <w:marBottom w:val="0"/>
      <w:divBdr>
        <w:top w:val="none" w:sz="0" w:space="0" w:color="auto"/>
        <w:left w:val="none" w:sz="0" w:space="0" w:color="auto"/>
        <w:bottom w:val="none" w:sz="0" w:space="0" w:color="auto"/>
        <w:right w:val="none" w:sz="0" w:space="0" w:color="auto"/>
      </w:divBdr>
    </w:div>
    <w:div w:id="1867210538">
      <w:bodyDiv w:val="1"/>
      <w:marLeft w:val="0"/>
      <w:marRight w:val="0"/>
      <w:marTop w:val="0"/>
      <w:marBottom w:val="0"/>
      <w:divBdr>
        <w:top w:val="none" w:sz="0" w:space="0" w:color="auto"/>
        <w:left w:val="none" w:sz="0" w:space="0" w:color="auto"/>
        <w:bottom w:val="none" w:sz="0" w:space="0" w:color="auto"/>
        <w:right w:val="none" w:sz="0" w:space="0" w:color="auto"/>
      </w:divBdr>
    </w:div>
    <w:div w:id="1867870301">
      <w:bodyDiv w:val="1"/>
      <w:marLeft w:val="0"/>
      <w:marRight w:val="0"/>
      <w:marTop w:val="0"/>
      <w:marBottom w:val="0"/>
      <w:divBdr>
        <w:top w:val="none" w:sz="0" w:space="0" w:color="auto"/>
        <w:left w:val="none" w:sz="0" w:space="0" w:color="auto"/>
        <w:bottom w:val="none" w:sz="0" w:space="0" w:color="auto"/>
        <w:right w:val="none" w:sz="0" w:space="0" w:color="auto"/>
      </w:divBdr>
    </w:div>
    <w:div w:id="1878158687">
      <w:bodyDiv w:val="1"/>
      <w:marLeft w:val="0"/>
      <w:marRight w:val="0"/>
      <w:marTop w:val="0"/>
      <w:marBottom w:val="0"/>
      <w:divBdr>
        <w:top w:val="none" w:sz="0" w:space="0" w:color="auto"/>
        <w:left w:val="none" w:sz="0" w:space="0" w:color="auto"/>
        <w:bottom w:val="none" w:sz="0" w:space="0" w:color="auto"/>
        <w:right w:val="none" w:sz="0" w:space="0" w:color="auto"/>
      </w:divBdr>
    </w:div>
    <w:div w:id="1878472574">
      <w:bodyDiv w:val="1"/>
      <w:marLeft w:val="0"/>
      <w:marRight w:val="0"/>
      <w:marTop w:val="0"/>
      <w:marBottom w:val="0"/>
      <w:divBdr>
        <w:top w:val="none" w:sz="0" w:space="0" w:color="auto"/>
        <w:left w:val="none" w:sz="0" w:space="0" w:color="auto"/>
        <w:bottom w:val="none" w:sz="0" w:space="0" w:color="auto"/>
        <w:right w:val="none" w:sz="0" w:space="0" w:color="auto"/>
      </w:divBdr>
    </w:div>
    <w:div w:id="1891265946">
      <w:bodyDiv w:val="1"/>
      <w:marLeft w:val="0"/>
      <w:marRight w:val="0"/>
      <w:marTop w:val="0"/>
      <w:marBottom w:val="0"/>
      <w:divBdr>
        <w:top w:val="none" w:sz="0" w:space="0" w:color="auto"/>
        <w:left w:val="none" w:sz="0" w:space="0" w:color="auto"/>
        <w:bottom w:val="none" w:sz="0" w:space="0" w:color="auto"/>
        <w:right w:val="none" w:sz="0" w:space="0" w:color="auto"/>
      </w:divBdr>
    </w:div>
    <w:div w:id="1893348740">
      <w:bodyDiv w:val="1"/>
      <w:marLeft w:val="0"/>
      <w:marRight w:val="0"/>
      <w:marTop w:val="0"/>
      <w:marBottom w:val="0"/>
      <w:divBdr>
        <w:top w:val="none" w:sz="0" w:space="0" w:color="auto"/>
        <w:left w:val="none" w:sz="0" w:space="0" w:color="auto"/>
        <w:bottom w:val="none" w:sz="0" w:space="0" w:color="auto"/>
        <w:right w:val="none" w:sz="0" w:space="0" w:color="auto"/>
      </w:divBdr>
    </w:div>
    <w:div w:id="1894995931">
      <w:bodyDiv w:val="1"/>
      <w:marLeft w:val="0"/>
      <w:marRight w:val="0"/>
      <w:marTop w:val="0"/>
      <w:marBottom w:val="0"/>
      <w:divBdr>
        <w:top w:val="none" w:sz="0" w:space="0" w:color="auto"/>
        <w:left w:val="none" w:sz="0" w:space="0" w:color="auto"/>
        <w:bottom w:val="none" w:sz="0" w:space="0" w:color="auto"/>
        <w:right w:val="none" w:sz="0" w:space="0" w:color="auto"/>
      </w:divBdr>
    </w:div>
    <w:div w:id="1896087883">
      <w:bodyDiv w:val="1"/>
      <w:marLeft w:val="0"/>
      <w:marRight w:val="0"/>
      <w:marTop w:val="0"/>
      <w:marBottom w:val="0"/>
      <w:divBdr>
        <w:top w:val="none" w:sz="0" w:space="0" w:color="auto"/>
        <w:left w:val="none" w:sz="0" w:space="0" w:color="auto"/>
        <w:bottom w:val="none" w:sz="0" w:space="0" w:color="auto"/>
        <w:right w:val="none" w:sz="0" w:space="0" w:color="auto"/>
      </w:divBdr>
    </w:div>
    <w:div w:id="1896817950">
      <w:bodyDiv w:val="1"/>
      <w:marLeft w:val="0"/>
      <w:marRight w:val="0"/>
      <w:marTop w:val="0"/>
      <w:marBottom w:val="0"/>
      <w:divBdr>
        <w:top w:val="none" w:sz="0" w:space="0" w:color="auto"/>
        <w:left w:val="none" w:sz="0" w:space="0" w:color="auto"/>
        <w:bottom w:val="none" w:sz="0" w:space="0" w:color="auto"/>
        <w:right w:val="none" w:sz="0" w:space="0" w:color="auto"/>
      </w:divBdr>
    </w:div>
    <w:div w:id="1898471004">
      <w:bodyDiv w:val="1"/>
      <w:marLeft w:val="0"/>
      <w:marRight w:val="0"/>
      <w:marTop w:val="0"/>
      <w:marBottom w:val="0"/>
      <w:divBdr>
        <w:top w:val="none" w:sz="0" w:space="0" w:color="auto"/>
        <w:left w:val="none" w:sz="0" w:space="0" w:color="auto"/>
        <w:bottom w:val="none" w:sz="0" w:space="0" w:color="auto"/>
        <w:right w:val="none" w:sz="0" w:space="0" w:color="auto"/>
      </w:divBdr>
    </w:div>
    <w:div w:id="1912306146">
      <w:bodyDiv w:val="1"/>
      <w:marLeft w:val="0"/>
      <w:marRight w:val="0"/>
      <w:marTop w:val="0"/>
      <w:marBottom w:val="0"/>
      <w:divBdr>
        <w:top w:val="none" w:sz="0" w:space="0" w:color="auto"/>
        <w:left w:val="none" w:sz="0" w:space="0" w:color="auto"/>
        <w:bottom w:val="none" w:sz="0" w:space="0" w:color="auto"/>
        <w:right w:val="none" w:sz="0" w:space="0" w:color="auto"/>
      </w:divBdr>
      <w:divsChild>
        <w:div w:id="2124422202">
          <w:marLeft w:val="0"/>
          <w:marRight w:val="0"/>
          <w:marTop w:val="0"/>
          <w:marBottom w:val="0"/>
          <w:divBdr>
            <w:top w:val="none" w:sz="0" w:space="0" w:color="auto"/>
            <w:left w:val="none" w:sz="0" w:space="0" w:color="auto"/>
            <w:bottom w:val="none" w:sz="0" w:space="0" w:color="auto"/>
            <w:right w:val="none" w:sz="0" w:space="0" w:color="auto"/>
          </w:divBdr>
        </w:div>
        <w:div w:id="2132623055">
          <w:marLeft w:val="0"/>
          <w:marRight w:val="0"/>
          <w:marTop w:val="0"/>
          <w:marBottom w:val="0"/>
          <w:divBdr>
            <w:top w:val="none" w:sz="0" w:space="0" w:color="auto"/>
            <w:left w:val="none" w:sz="0" w:space="0" w:color="auto"/>
            <w:bottom w:val="none" w:sz="0" w:space="0" w:color="auto"/>
            <w:right w:val="none" w:sz="0" w:space="0" w:color="auto"/>
          </w:divBdr>
        </w:div>
        <w:div w:id="333846011">
          <w:marLeft w:val="0"/>
          <w:marRight w:val="0"/>
          <w:marTop w:val="0"/>
          <w:marBottom w:val="0"/>
          <w:divBdr>
            <w:top w:val="none" w:sz="0" w:space="0" w:color="auto"/>
            <w:left w:val="none" w:sz="0" w:space="0" w:color="auto"/>
            <w:bottom w:val="none" w:sz="0" w:space="0" w:color="auto"/>
            <w:right w:val="none" w:sz="0" w:space="0" w:color="auto"/>
          </w:divBdr>
        </w:div>
        <w:div w:id="938100807">
          <w:marLeft w:val="0"/>
          <w:marRight w:val="0"/>
          <w:marTop w:val="0"/>
          <w:marBottom w:val="0"/>
          <w:divBdr>
            <w:top w:val="none" w:sz="0" w:space="0" w:color="auto"/>
            <w:left w:val="none" w:sz="0" w:space="0" w:color="auto"/>
            <w:bottom w:val="none" w:sz="0" w:space="0" w:color="auto"/>
            <w:right w:val="none" w:sz="0" w:space="0" w:color="auto"/>
          </w:divBdr>
          <w:divsChild>
            <w:div w:id="153708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884251">
      <w:bodyDiv w:val="1"/>
      <w:marLeft w:val="0"/>
      <w:marRight w:val="0"/>
      <w:marTop w:val="0"/>
      <w:marBottom w:val="0"/>
      <w:divBdr>
        <w:top w:val="none" w:sz="0" w:space="0" w:color="auto"/>
        <w:left w:val="none" w:sz="0" w:space="0" w:color="auto"/>
        <w:bottom w:val="none" w:sz="0" w:space="0" w:color="auto"/>
        <w:right w:val="none" w:sz="0" w:space="0" w:color="auto"/>
      </w:divBdr>
    </w:div>
    <w:div w:id="1913544044">
      <w:bodyDiv w:val="1"/>
      <w:marLeft w:val="0"/>
      <w:marRight w:val="0"/>
      <w:marTop w:val="0"/>
      <w:marBottom w:val="0"/>
      <w:divBdr>
        <w:top w:val="none" w:sz="0" w:space="0" w:color="auto"/>
        <w:left w:val="none" w:sz="0" w:space="0" w:color="auto"/>
        <w:bottom w:val="none" w:sz="0" w:space="0" w:color="auto"/>
        <w:right w:val="none" w:sz="0" w:space="0" w:color="auto"/>
      </w:divBdr>
      <w:divsChild>
        <w:div w:id="527448307">
          <w:marLeft w:val="0"/>
          <w:marRight w:val="0"/>
          <w:marTop w:val="0"/>
          <w:marBottom w:val="0"/>
          <w:divBdr>
            <w:top w:val="none" w:sz="0" w:space="0" w:color="E7E7E7"/>
            <w:left w:val="none" w:sz="0" w:space="0" w:color="E7E7E7"/>
            <w:bottom w:val="none" w:sz="0" w:space="8" w:color="E7E7E7"/>
            <w:right w:val="none" w:sz="0" w:space="0" w:color="E7E7E7"/>
          </w:divBdr>
          <w:divsChild>
            <w:div w:id="32459125">
              <w:marLeft w:val="0"/>
              <w:marRight w:val="0"/>
              <w:marTop w:val="0"/>
              <w:marBottom w:val="0"/>
              <w:divBdr>
                <w:top w:val="single" w:sz="2" w:space="0" w:color="E7E7E7"/>
                <w:left w:val="single" w:sz="2" w:space="0" w:color="E7E7E7"/>
                <w:bottom w:val="single" w:sz="2" w:space="0" w:color="E7E7E7"/>
                <w:right w:val="single" w:sz="2" w:space="0" w:color="E7E7E7"/>
              </w:divBdr>
              <w:divsChild>
                <w:div w:id="832840076">
                  <w:marLeft w:val="0"/>
                  <w:marRight w:val="0"/>
                  <w:marTop w:val="0"/>
                  <w:marBottom w:val="0"/>
                  <w:divBdr>
                    <w:top w:val="none" w:sz="0" w:space="0" w:color="auto"/>
                    <w:left w:val="none" w:sz="0" w:space="0" w:color="auto"/>
                    <w:bottom w:val="none" w:sz="0" w:space="0" w:color="auto"/>
                    <w:right w:val="none" w:sz="0" w:space="0" w:color="auto"/>
                  </w:divBdr>
                  <w:divsChild>
                    <w:div w:id="131775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5124939">
      <w:bodyDiv w:val="1"/>
      <w:marLeft w:val="0"/>
      <w:marRight w:val="0"/>
      <w:marTop w:val="0"/>
      <w:marBottom w:val="0"/>
      <w:divBdr>
        <w:top w:val="none" w:sz="0" w:space="0" w:color="auto"/>
        <w:left w:val="none" w:sz="0" w:space="0" w:color="auto"/>
        <w:bottom w:val="none" w:sz="0" w:space="0" w:color="auto"/>
        <w:right w:val="none" w:sz="0" w:space="0" w:color="auto"/>
      </w:divBdr>
    </w:div>
    <w:div w:id="1919051652">
      <w:bodyDiv w:val="1"/>
      <w:marLeft w:val="0"/>
      <w:marRight w:val="0"/>
      <w:marTop w:val="0"/>
      <w:marBottom w:val="0"/>
      <w:divBdr>
        <w:top w:val="none" w:sz="0" w:space="0" w:color="auto"/>
        <w:left w:val="none" w:sz="0" w:space="0" w:color="auto"/>
        <w:bottom w:val="none" w:sz="0" w:space="0" w:color="auto"/>
        <w:right w:val="none" w:sz="0" w:space="0" w:color="auto"/>
      </w:divBdr>
    </w:div>
    <w:div w:id="1921865115">
      <w:bodyDiv w:val="1"/>
      <w:marLeft w:val="0"/>
      <w:marRight w:val="0"/>
      <w:marTop w:val="0"/>
      <w:marBottom w:val="0"/>
      <w:divBdr>
        <w:top w:val="none" w:sz="0" w:space="0" w:color="auto"/>
        <w:left w:val="none" w:sz="0" w:space="0" w:color="auto"/>
        <w:bottom w:val="none" w:sz="0" w:space="0" w:color="auto"/>
        <w:right w:val="none" w:sz="0" w:space="0" w:color="auto"/>
      </w:divBdr>
    </w:div>
    <w:div w:id="1927499935">
      <w:bodyDiv w:val="1"/>
      <w:marLeft w:val="0"/>
      <w:marRight w:val="0"/>
      <w:marTop w:val="0"/>
      <w:marBottom w:val="0"/>
      <w:divBdr>
        <w:top w:val="none" w:sz="0" w:space="0" w:color="auto"/>
        <w:left w:val="none" w:sz="0" w:space="0" w:color="auto"/>
        <w:bottom w:val="none" w:sz="0" w:space="0" w:color="auto"/>
        <w:right w:val="none" w:sz="0" w:space="0" w:color="auto"/>
      </w:divBdr>
    </w:div>
    <w:div w:id="1927807029">
      <w:bodyDiv w:val="1"/>
      <w:marLeft w:val="0"/>
      <w:marRight w:val="0"/>
      <w:marTop w:val="0"/>
      <w:marBottom w:val="0"/>
      <w:divBdr>
        <w:top w:val="none" w:sz="0" w:space="0" w:color="auto"/>
        <w:left w:val="none" w:sz="0" w:space="0" w:color="auto"/>
        <w:bottom w:val="none" w:sz="0" w:space="0" w:color="auto"/>
        <w:right w:val="none" w:sz="0" w:space="0" w:color="auto"/>
      </w:divBdr>
    </w:div>
    <w:div w:id="1945458826">
      <w:bodyDiv w:val="1"/>
      <w:marLeft w:val="0"/>
      <w:marRight w:val="0"/>
      <w:marTop w:val="0"/>
      <w:marBottom w:val="0"/>
      <w:divBdr>
        <w:top w:val="none" w:sz="0" w:space="0" w:color="auto"/>
        <w:left w:val="none" w:sz="0" w:space="0" w:color="auto"/>
        <w:bottom w:val="none" w:sz="0" w:space="0" w:color="auto"/>
        <w:right w:val="none" w:sz="0" w:space="0" w:color="auto"/>
      </w:divBdr>
    </w:div>
    <w:div w:id="1959606540">
      <w:bodyDiv w:val="1"/>
      <w:marLeft w:val="0"/>
      <w:marRight w:val="0"/>
      <w:marTop w:val="0"/>
      <w:marBottom w:val="0"/>
      <w:divBdr>
        <w:top w:val="none" w:sz="0" w:space="0" w:color="auto"/>
        <w:left w:val="none" w:sz="0" w:space="0" w:color="auto"/>
        <w:bottom w:val="none" w:sz="0" w:space="0" w:color="auto"/>
        <w:right w:val="none" w:sz="0" w:space="0" w:color="auto"/>
      </w:divBdr>
    </w:div>
    <w:div w:id="1963415644">
      <w:bodyDiv w:val="1"/>
      <w:marLeft w:val="0"/>
      <w:marRight w:val="0"/>
      <w:marTop w:val="0"/>
      <w:marBottom w:val="0"/>
      <w:divBdr>
        <w:top w:val="none" w:sz="0" w:space="0" w:color="auto"/>
        <w:left w:val="none" w:sz="0" w:space="0" w:color="auto"/>
        <w:bottom w:val="none" w:sz="0" w:space="0" w:color="auto"/>
        <w:right w:val="none" w:sz="0" w:space="0" w:color="auto"/>
      </w:divBdr>
    </w:div>
    <w:div w:id="1963995534">
      <w:bodyDiv w:val="1"/>
      <w:marLeft w:val="0"/>
      <w:marRight w:val="0"/>
      <w:marTop w:val="0"/>
      <w:marBottom w:val="0"/>
      <w:divBdr>
        <w:top w:val="none" w:sz="0" w:space="0" w:color="auto"/>
        <w:left w:val="none" w:sz="0" w:space="0" w:color="auto"/>
        <w:bottom w:val="none" w:sz="0" w:space="0" w:color="auto"/>
        <w:right w:val="none" w:sz="0" w:space="0" w:color="auto"/>
      </w:divBdr>
    </w:div>
    <w:div w:id="1969972505">
      <w:bodyDiv w:val="1"/>
      <w:marLeft w:val="0"/>
      <w:marRight w:val="0"/>
      <w:marTop w:val="0"/>
      <w:marBottom w:val="0"/>
      <w:divBdr>
        <w:top w:val="none" w:sz="0" w:space="0" w:color="auto"/>
        <w:left w:val="none" w:sz="0" w:space="0" w:color="auto"/>
        <w:bottom w:val="none" w:sz="0" w:space="0" w:color="auto"/>
        <w:right w:val="none" w:sz="0" w:space="0" w:color="auto"/>
      </w:divBdr>
    </w:div>
    <w:div w:id="1974410814">
      <w:bodyDiv w:val="1"/>
      <w:marLeft w:val="0"/>
      <w:marRight w:val="0"/>
      <w:marTop w:val="0"/>
      <w:marBottom w:val="0"/>
      <w:divBdr>
        <w:top w:val="none" w:sz="0" w:space="0" w:color="auto"/>
        <w:left w:val="none" w:sz="0" w:space="0" w:color="auto"/>
        <w:bottom w:val="none" w:sz="0" w:space="0" w:color="auto"/>
        <w:right w:val="none" w:sz="0" w:space="0" w:color="auto"/>
      </w:divBdr>
    </w:div>
    <w:div w:id="1977639125">
      <w:bodyDiv w:val="1"/>
      <w:marLeft w:val="0"/>
      <w:marRight w:val="0"/>
      <w:marTop w:val="0"/>
      <w:marBottom w:val="0"/>
      <w:divBdr>
        <w:top w:val="none" w:sz="0" w:space="0" w:color="auto"/>
        <w:left w:val="none" w:sz="0" w:space="0" w:color="auto"/>
        <w:bottom w:val="none" w:sz="0" w:space="0" w:color="auto"/>
        <w:right w:val="none" w:sz="0" w:space="0" w:color="auto"/>
      </w:divBdr>
    </w:div>
    <w:div w:id="1980918774">
      <w:bodyDiv w:val="1"/>
      <w:marLeft w:val="0"/>
      <w:marRight w:val="0"/>
      <w:marTop w:val="0"/>
      <w:marBottom w:val="0"/>
      <w:divBdr>
        <w:top w:val="none" w:sz="0" w:space="0" w:color="auto"/>
        <w:left w:val="none" w:sz="0" w:space="0" w:color="auto"/>
        <w:bottom w:val="none" w:sz="0" w:space="0" w:color="auto"/>
        <w:right w:val="none" w:sz="0" w:space="0" w:color="auto"/>
      </w:divBdr>
    </w:div>
    <w:div w:id="1982611379">
      <w:bodyDiv w:val="1"/>
      <w:marLeft w:val="0"/>
      <w:marRight w:val="0"/>
      <w:marTop w:val="0"/>
      <w:marBottom w:val="0"/>
      <w:divBdr>
        <w:top w:val="none" w:sz="0" w:space="0" w:color="auto"/>
        <w:left w:val="none" w:sz="0" w:space="0" w:color="auto"/>
        <w:bottom w:val="none" w:sz="0" w:space="0" w:color="auto"/>
        <w:right w:val="none" w:sz="0" w:space="0" w:color="auto"/>
      </w:divBdr>
    </w:div>
    <w:div w:id="1982884062">
      <w:bodyDiv w:val="1"/>
      <w:marLeft w:val="0"/>
      <w:marRight w:val="0"/>
      <w:marTop w:val="0"/>
      <w:marBottom w:val="0"/>
      <w:divBdr>
        <w:top w:val="none" w:sz="0" w:space="0" w:color="auto"/>
        <w:left w:val="none" w:sz="0" w:space="0" w:color="auto"/>
        <w:bottom w:val="none" w:sz="0" w:space="0" w:color="auto"/>
        <w:right w:val="none" w:sz="0" w:space="0" w:color="auto"/>
      </w:divBdr>
    </w:div>
    <w:div w:id="1983659624">
      <w:bodyDiv w:val="1"/>
      <w:marLeft w:val="0"/>
      <w:marRight w:val="0"/>
      <w:marTop w:val="0"/>
      <w:marBottom w:val="0"/>
      <w:divBdr>
        <w:top w:val="none" w:sz="0" w:space="0" w:color="auto"/>
        <w:left w:val="none" w:sz="0" w:space="0" w:color="auto"/>
        <w:bottom w:val="none" w:sz="0" w:space="0" w:color="auto"/>
        <w:right w:val="none" w:sz="0" w:space="0" w:color="auto"/>
      </w:divBdr>
    </w:div>
    <w:div w:id="1991134115">
      <w:bodyDiv w:val="1"/>
      <w:marLeft w:val="0"/>
      <w:marRight w:val="0"/>
      <w:marTop w:val="0"/>
      <w:marBottom w:val="0"/>
      <w:divBdr>
        <w:top w:val="none" w:sz="0" w:space="0" w:color="auto"/>
        <w:left w:val="none" w:sz="0" w:space="0" w:color="auto"/>
        <w:bottom w:val="none" w:sz="0" w:space="0" w:color="auto"/>
        <w:right w:val="none" w:sz="0" w:space="0" w:color="auto"/>
      </w:divBdr>
      <w:divsChild>
        <w:div w:id="1659113772">
          <w:marLeft w:val="0"/>
          <w:marRight w:val="0"/>
          <w:marTop w:val="0"/>
          <w:marBottom w:val="0"/>
          <w:divBdr>
            <w:top w:val="none" w:sz="0" w:space="0" w:color="auto"/>
            <w:left w:val="none" w:sz="0" w:space="0" w:color="auto"/>
            <w:bottom w:val="none" w:sz="0" w:space="0" w:color="auto"/>
            <w:right w:val="none" w:sz="0" w:space="0" w:color="auto"/>
          </w:divBdr>
        </w:div>
        <w:div w:id="1357000183">
          <w:marLeft w:val="0"/>
          <w:marRight w:val="0"/>
          <w:marTop w:val="0"/>
          <w:marBottom w:val="0"/>
          <w:divBdr>
            <w:top w:val="none" w:sz="0" w:space="0" w:color="auto"/>
            <w:left w:val="none" w:sz="0" w:space="0" w:color="auto"/>
            <w:bottom w:val="none" w:sz="0" w:space="0" w:color="auto"/>
            <w:right w:val="none" w:sz="0" w:space="0" w:color="auto"/>
          </w:divBdr>
        </w:div>
        <w:div w:id="1827741100">
          <w:marLeft w:val="0"/>
          <w:marRight w:val="0"/>
          <w:marTop w:val="0"/>
          <w:marBottom w:val="0"/>
          <w:divBdr>
            <w:top w:val="none" w:sz="0" w:space="0" w:color="auto"/>
            <w:left w:val="none" w:sz="0" w:space="0" w:color="auto"/>
            <w:bottom w:val="none" w:sz="0" w:space="0" w:color="auto"/>
            <w:right w:val="none" w:sz="0" w:space="0" w:color="auto"/>
          </w:divBdr>
        </w:div>
      </w:divsChild>
    </w:div>
    <w:div w:id="1996062635">
      <w:bodyDiv w:val="1"/>
      <w:marLeft w:val="0"/>
      <w:marRight w:val="0"/>
      <w:marTop w:val="0"/>
      <w:marBottom w:val="0"/>
      <w:divBdr>
        <w:top w:val="none" w:sz="0" w:space="0" w:color="auto"/>
        <w:left w:val="none" w:sz="0" w:space="0" w:color="auto"/>
        <w:bottom w:val="none" w:sz="0" w:space="0" w:color="auto"/>
        <w:right w:val="none" w:sz="0" w:space="0" w:color="auto"/>
      </w:divBdr>
    </w:div>
    <w:div w:id="1999846020">
      <w:bodyDiv w:val="1"/>
      <w:marLeft w:val="0"/>
      <w:marRight w:val="0"/>
      <w:marTop w:val="0"/>
      <w:marBottom w:val="0"/>
      <w:divBdr>
        <w:top w:val="none" w:sz="0" w:space="0" w:color="auto"/>
        <w:left w:val="none" w:sz="0" w:space="0" w:color="auto"/>
        <w:bottom w:val="none" w:sz="0" w:space="0" w:color="auto"/>
        <w:right w:val="none" w:sz="0" w:space="0" w:color="auto"/>
      </w:divBdr>
    </w:div>
    <w:div w:id="2002342176">
      <w:bodyDiv w:val="1"/>
      <w:marLeft w:val="0"/>
      <w:marRight w:val="0"/>
      <w:marTop w:val="0"/>
      <w:marBottom w:val="0"/>
      <w:divBdr>
        <w:top w:val="none" w:sz="0" w:space="0" w:color="auto"/>
        <w:left w:val="none" w:sz="0" w:space="0" w:color="auto"/>
        <w:bottom w:val="none" w:sz="0" w:space="0" w:color="auto"/>
        <w:right w:val="none" w:sz="0" w:space="0" w:color="auto"/>
      </w:divBdr>
    </w:div>
    <w:div w:id="2002467472">
      <w:bodyDiv w:val="1"/>
      <w:marLeft w:val="0"/>
      <w:marRight w:val="0"/>
      <w:marTop w:val="0"/>
      <w:marBottom w:val="0"/>
      <w:divBdr>
        <w:top w:val="none" w:sz="0" w:space="0" w:color="auto"/>
        <w:left w:val="none" w:sz="0" w:space="0" w:color="auto"/>
        <w:bottom w:val="none" w:sz="0" w:space="0" w:color="auto"/>
        <w:right w:val="none" w:sz="0" w:space="0" w:color="auto"/>
      </w:divBdr>
    </w:div>
    <w:div w:id="2010063585">
      <w:bodyDiv w:val="1"/>
      <w:marLeft w:val="0"/>
      <w:marRight w:val="0"/>
      <w:marTop w:val="0"/>
      <w:marBottom w:val="0"/>
      <w:divBdr>
        <w:top w:val="none" w:sz="0" w:space="0" w:color="auto"/>
        <w:left w:val="none" w:sz="0" w:space="0" w:color="auto"/>
        <w:bottom w:val="none" w:sz="0" w:space="0" w:color="auto"/>
        <w:right w:val="none" w:sz="0" w:space="0" w:color="auto"/>
      </w:divBdr>
    </w:div>
    <w:div w:id="2013798858">
      <w:bodyDiv w:val="1"/>
      <w:marLeft w:val="0"/>
      <w:marRight w:val="0"/>
      <w:marTop w:val="0"/>
      <w:marBottom w:val="0"/>
      <w:divBdr>
        <w:top w:val="none" w:sz="0" w:space="0" w:color="auto"/>
        <w:left w:val="none" w:sz="0" w:space="0" w:color="auto"/>
        <w:bottom w:val="none" w:sz="0" w:space="0" w:color="auto"/>
        <w:right w:val="none" w:sz="0" w:space="0" w:color="auto"/>
      </w:divBdr>
    </w:div>
    <w:div w:id="2014799917">
      <w:marLeft w:val="0"/>
      <w:marRight w:val="0"/>
      <w:marTop w:val="0"/>
      <w:marBottom w:val="0"/>
      <w:divBdr>
        <w:top w:val="none" w:sz="0" w:space="0" w:color="auto"/>
        <w:left w:val="none" w:sz="0" w:space="0" w:color="auto"/>
        <w:bottom w:val="none" w:sz="0" w:space="0" w:color="auto"/>
        <w:right w:val="none" w:sz="0" w:space="0" w:color="auto"/>
      </w:divBdr>
    </w:div>
    <w:div w:id="2020547107">
      <w:bodyDiv w:val="1"/>
      <w:marLeft w:val="0"/>
      <w:marRight w:val="0"/>
      <w:marTop w:val="0"/>
      <w:marBottom w:val="0"/>
      <w:divBdr>
        <w:top w:val="none" w:sz="0" w:space="0" w:color="auto"/>
        <w:left w:val="none" w:sz="0" w:space="0" w:color="auto"/>
        <w:bottom w:val="none" w:sz="0" w:space="0" w:color="auto"/>
        <w:right w:val="none" w:sz="0" w:space="0" w:color="auto"/>
      </w:divBdr>
    </w:div>
    <w:div w:id="2021352230">
      <w:bodyDiv w:val="1"/>
      <w:marLeft w:val="0"/>
      <w:marRight w:val="0"/>
      <w:marTop w:val="0"/>
      <w:marBottom w:val="0"/>
      <w:divBdr>
        <w:top w:val="none" w:sz="0" w:space="0" w:color="auto"/>
        <w:left w:val="none" w:sz="0" w:space="0" w:color="auto"/>
        <w:bottom w:val="none" w:sz="0" w:space="0" w:color="auto"/>
        <w:right w:val="none" w:sz="0" w:space="0" w:color="auto"/>
      </w:divBdr>
    </w:div>
    <w:div w:id="2027634404">
      <w:bodyDiv w:val="1"/>
      <w:marLeft w:val="0"/>
      <w:marRight w:val="0"/>
      <w:marTop w:val="0"/>
      <w:marBottom w:val="0"/>
      <w:divBdr>
        <w:top w:val="none" w:sz="0" w:space="0" w:color="auto"/>
        <w:left w:val="none" w:sz="0" w:space="0" w:color="auto"/>
        <w:bottom w:val="none" w:sz="0" w:space="0" w:color="auto"/>
        <w:right w:val="none" w:sz="0" w:space="0" w:color="auto"/>
      </w:divBdr>
    </w:div>
    <w:div w:id="2033991776">
      <w:bodyDiv w:val="1"/>
      <w:marLeft w:val="0"/>
      <w:marRight w:val="0"/>
      <w:marTop w:val="0"/>
      <w:marBottom w:val="0"/>
      <w:divBdr>
        <w:top w:val="none" w:sz="0" w:space="0" w:color="auto"/>
        <w:left w:val="none" w:sz="0" w:space="0" w:color="auto"/>
        <w:bottom w:val="none" w:sz="0" w:space="0" w:color="auto"/>
        <w:right w:val="none" w:sz="0" w:space="0" w:color="auto"/>
      </w:divBdr>
    </w:div>
    <w:div w:id="2037269455">
      <w:bodyDiv w:val="1"/>
      <w:marLeft w:val="0"/>
      <w:marRight w:val="0"/>
      <w:marTop w:val="0"/>
      <w:marBottom w:val="0"/>
      <w:divBdr>
        <w:top w:val="none" w:sz="0" w:space="0" w:color="auto"/>
        <w:left w:val="none" w:sz="0" w:space="0" w:color="auto"/>
        <w:bottom w:val="none" w:sz="0" w:space="0" w:color="auto"/>
        <w:right w:val="none" w:sz="0" w:space="0" w:color="auto"/>
      </w:divBdr>
    </w:div>
    <w:div w:id="2039231717">
      <w:bodyDiv w:val="1"/>
      <w:marLeft w:val="0"/>
      <w:marRight w:val="0"/>
      <w:marTop w:val="0"/>
      <w:marBottom w:val="0"/>
      <w:divBdr>
        <w:top w:val="none" w:sz="0" w:space="0" w:color="auto"/>
        <w:left w:val="none" w:sz="0" w:space="0" w:color="auto"/>
        <w:bottom w:val="none" w:sz="0" w:space="0" w:color="auto"/>
        <w:right w:val="none" w:sz="0" w:space="0" w:color="auto"/>
      </w:divBdr>
    </w:div>
    <w:div w:id="2040933515">
      <w:bodyDiv w:val="1"/>
      <w:marLeft w:val="0"/>
      <w:marRight w:val="0"/>
      <w:marTop w:val="0"/>
      <w:marBottom w:val="0"/>
      <w:divBdr>
        <w:top w:val="none" w:sz="0" w:space="0" w:color="auto"/>
        <w:left w:val="none" w:sz="0" w:space="0" w:color="auto"/>
        <w:bottom w:val="none" w:sz="0" w:space="0" w:color="auto"/>
        <w:right w:val="none" w:sz="0" w:space="0" w:color="auto"/>
      </w:divBdr>
    </w:div>
    <w:div w:id="2048412814">
      <w:bodyDiv w:val="1"/>
      <w:marLeft w:val="0"/>
      <w:marRight w:val="0"/>
      <w:marTop w:val="0"/>
      <w:marBottom w:val="0"/>
      <w:divBdr>
        <w:top w:val="none" w:sz="0" w:space="0" w:color="auto"/>
        <w:left w:val="none" w:sz="0" w:space="0" w:color="auto"/>
        <w:bottom w:val="none" w:sz="0" w:space="0" w:color="auto"/>
        <w:right w:val="none" w:sz="0" w:space="0" w:color="auto"/>
      </w:divBdr>
      <w:divsChild>
        <w:div w:id="1025984700">
          <w:marLeft w:val="0"/>
          <w:marRight w:val="0"/>
          <w:marTop w:val="0"/>
          <w:marBottom w:val="0"/>
          <w:divBdr>
            <w:top w:val="none" w:sz="0" w:space="0" w:color="auto"/>
            <w:left w:val="none" w:sz="0" w:space="0" w:color="auto"/>
            <w:bottom w:val="none" w:sz="0" w:space="0" w:color="auto"/>
            <w:right w:val="none" w:sz="0" w:space="0" w:color="auto"/>
          </w:divBdr>
        </w:div>
        <w:div w:id="1767075327">
          <w:marLeft w:val="0"/>
          <w:marRight w:val="0"/>
          <w:marTop w:val="0"/>
          <w:marBottom w:val="0"/>
          <w:divBdr>
            <w:top w:val="none" w:sz="0" w:space="0" w:color="auto"/>
            <w:left w:val="none" w:sz="0" w:space="0" w:color="auto"/>
            <w:bottom w:val="none" w:sz="0" w:space="0" w:color="auto"/>
            <w:right w:val="none" w:sz="0" w:space="0" w:color="auto"/>
          </w:divBdr>
        </w:div>
        <w:div w:id="2074620843">
          <w:marLeft w:val="0"/>
          <w:marRight w:val="0"/>
          <w:marTop w:val="0"/>
          <w:marBottom w:val="0"/>
          <w:divBdr>
            <w:top w:val="none" w:sz="0" w:space="0" w:color="auto"/>
            <w:left w:val="none" w:sz="0" w:space="0" w:color="auto"/>
            <w:bottom w:val="none" w:sz="0" w:space="0" w:color="auto"/>
            <w:right w:val="none" w:sz="0" w:space="0" w:color="auto"/>
          </w:divBdr>
        </w:div>
        <w:div w:id="1134836169">
          <w:marLeft w:val="0"/>
          <w:marRight w:val="0"/>
          <w:marTop w:val="0"/>
          <w:marBottom w:val="0"/>
          <w:divBdr>
            <w:top w:val="none" w:sz="0" w:space="0" w:color="auto"/>
            <w:left w:val="none" w:sz="0" w:space="0" w:color="auto"/>
            <w:bottom w:val="none" w:sz="0" w:space="0" w:color="auto"/>
            <w:right w:val="none" w:sz="0" w:space="0" w:color="auto"/>
          </w:divBdr>
        </w:div>
        <w:div w:id="1729574416">
          <w:marLeft w:val="0"/>
          <w:marRight w:val="0"/>
          <w:marTop w:val="0"/>
          <w:marBottom w:val="0"/>
          <w:divBdr>
            <w:top w:val="none" w:sz="0" w:space="0" w:color="auto"/>
            <w:left w:val="none" w:sz="0" w:space="0" w:color="auto"/>
            <w:bottom w:val="none" w:sz="0" w:space="0" w:color="auto"/>
            <w:right w:val="none" w:sz="0" w:space="0" w:color="auto"/>
          </w:divBdr>
        </w:div>
        <w:div w:id="709111533">
          <w:marLeft w:val="0"/>
          <w:marRight w:val="0"/>
          <w:marTop w:val="0"/>
          <w:marBottom w:val="0"/>
          <w:divBdr>
            <w:top w:val="none" w:sz="0" w:space="0" w:color="auto"/>
            <w:left w:val="none" w:sz="0" w:space="0" w:color="auto"/>
            <w:bottom w:val="none" w:sz="0" w:space="0" w:color="auto"/>
            <w:right w:val="none" w:sz="0" w:space="0" w:color="auto"/>
          </w:divBdr>
        </w:div>
        <w:div w:id="1389959039">
          <w:marLeft w:val="0"/>
          <w:marRight w:val="0"/>
          <w:marTop w:val="0"/>
          <w:marBottom w:val="0"/>
          <w:divBdr>
            <w:top w:val="none" w:sz="0" w:space="0" w:color="auto"/>
            <w:left w:val="none" w:sz="0" w:space="0" w:color="auto"/>
            <w:bottom w:val="none" w:sz="0" w:space="0" w:color="auto"/>
            <w:right w:val="none" w:sz="0" w:space="0" w:color="auto"/>
          </w:divBdr>
        </w:div>
        <w:div w:id="2066758594">
          <w:marLeft w:val="0"/>
          <w:marRight w:val="0"/>
          <w:marTop w:val="0"/>
          <w:marBottom w:val="0"/>
          <w:divBdr>
            <w:top w:val="none" w:sz="0" w:space="0" w:color="auto"/>
            <w:left w:val="none" w:sz="0" w:space="0" w:color="auto"/>
            <w:bottom w:val="none" w:sz="0" w:space="0" w:color="auto"/>
            <w:right w:val="none" w:sz="0" w:space="0" w:color="auto"/>
          </w:divBdr>
        </w:div>
        <w:div w:id="340738442">
          <w:marLeft w:val="0"/>
          <w:marRight w:val="0"/>
          <w:marTop w:val="0"/>
          <w:marBottom w:val="0"/>
          <w:divBdr>
            <w:top w:val="none" w:sz="0" w:space="0" w:color="auto"/>
            <w:left w:val="none" w:sz="0" w:space="0" w:color="auto"/>
            <w:bottom w:val="none" w:sz="0" w:space="0" w:color="auto"/>
            <w:right w:val="none" w:sz="0" w:space="0" w:color="auto"/>
          </w:divBdr>
        </w:div>
        <w:div w:id="1441873072">
          <w:marLeft w:val="0"/>
          <w:marRight w:val="0"/>
          <w:marTop w:val="0"/>
          <w:marBottom w:val="0"/>
          <w:divBdr>
            <w:top w:val="none" w:sz="0" w:space="0" w:color="auto"/>
            <w:left w:val="none" w:sz="0" w:space="0" w:color="auto"/>
            <w:bottom w:val="none" w:sz="0" w:space="0" w:color="auto"/>
            <w:right w:val="none" w:sz="0" w:space="0" w:color="auto"/>
          </w:divBdr>
        </w:div>
        <w:div w:id="1495221886">
          <w:marLeft w:val="0"/>
          <w:marRight w:val="0"/>
          <w:marTop w:val="0"/>
          <w:marBottom w:val="0"/>
          <w:divBdr>
            <w:top w:val="none" w:sz="0" w:space="0" w:color="auto"/>
            <w:left w:val="none" w:sz="0" w:space="0" w:color="auto"/>
            <w:bottom w:val="none" w:sz="0" w:space="0" w:color="auto"/>
            <w:right w:val="none" w:sz="0" w:space="0" w:color="auto"/>
          </w:divBdr>
        </w:div>
        <w:div w:id="1682707918">
          <w:marLeft w:val="0"/>
          <w:marRight w:val="0"/>
          <w:marTop w:val="0"/>
          <w:marBottom w:val="0"/>
          <w:divBdr>
            <w:top w:val="none" w:sz="0" w:space="0" w:color="auto"/>
            <w:left w:val="none" w:sz="0" w:space="0" w:color="auto"/>
            <w:bottom w:val="none" w:sz="0" w:space="0" w:color="auto"/>
            <w:right w:val="none" w:sz="0" w:space="0" w:color="auto"/>
          </w:divBdr>
        </w:div>
        <w:div w:id="438331285">
          <w:marLeft w:val="0"/>
          <w:marRight w:val="0"/>
          <w:marTop w:val="0"/>
          <w:marBottom w:val="0"/>
          <w:divBdr>
            <w:top w:val="none" w:sz="0" w:space="0" w:color="auto"/>
            <w:left w:val="none" w:sz="0" w:space="0" w:color="auto"/>
            <w:bottom w:val="none" w:sz="0" w:space="0" w:color="auto"/>
            <w:right w:val="none" w:sz="0" w:space="0" w:color="auto"/>
          </w:divBdr>
        </w:div>
        <w:div w:id="1841962537">
          <w:marLeft w:val="0"/>
          <w:marRight w:val="0"/>
          <w:marTop w:val="0"/>
          <w:marBottom w:val="0"/>
          <w:divBdr>
            <w:top w:val="none" w:sz="0" w:space="0" w:color="auto"/>
            <w:left w:val="none" w:sz="0" w:space="0" w:color="auto"/>
            <w:bottom w:val="none" w:sz="0" w:space="0" w:color="auto"/>
            <w:right w:val="none" w:sz="0" w:space="0" w:color="auto"/>
          </w:divBdr>
        </w:div>
        <w:div w:id="774326352">
          <w:marLeft w:val="0"/>
          <w:marRight w:val="0"/>
          <w:marTop w:val="0"/>
          <w:marBottom w:val="0"/>
          <w:divBdr>
            <w:top w:val="none" w:sz="0" w:space="0" w:color="auto"/>
            <w:left w:val="none" w:sz="0" w:space="0" w:color="auto"/>
            <w:bottom w:val="none" w:sz="0" w:space="0" w:color="auto"/>
            <w:right w:val="none" w:sz="0" w:space="0" w:color="auto"/>
          </w:divBdr>
        </w:div>
      </w:divsChild>
    </w:div>
    <w:div w:id="2051220714">
      <w:bodyDiv w:val="1"/>
      <w:marLeft w:val="0"/>
      <w:marRight w:val="0"/>
      <w:marTop w:val="0"/>
      <w:marBottom w:val="0"/>
      <w:divBdr>
        <w:top w:val="none" w:sz="0" w:space="0" w:color="auto"/>
        <w:left w:val="none" w:sz="0" w:space="0" w:color="auto"/>
        <w:bottom w:val="none" w:sz="0" w:space="0" w:color="auto"/>
        <w:right w:val="none" w:sz="0" w:space="0" w:color="auto"/>
      </w:divBdr>
      <w:divsChild>
        <w:div w:id="2067143746">
          <w:marLeft w:val="0"/>
          <w:marRight w:val="0"/>
          <w:marTop w:val="0"/>
          <w:marBottom w:val="0"/>
          <w:divBdr>
            <w:top w:val="none" w:sz="0" w:space="0" w:color="auto"/>
            <w:left w:val="none" w:sz="0" w:space="0" w:color="auto"/>
            <w:bottom w:val="none" w:sz="0" w:space="0" w:color="auto"/>
            <w:right w:val="none" w:sz="0" w:space="0" w:color="auto"/>
          </w:divBdr>
        </w:div>
        <w:div w:id="316619541">
          <w:marLeft w:val="0"/>
          <w:marRight w:val="0"/>
          <w:marTop w:val="0"/>
          <w:marBottom w:val="0"/>
          <w:divBdr>
            <w:top w:val="none" w:sz="0" w:space="0" w:color="auto"/>
            <w:left w:val="none" w:sz="0" w:space="0" w:color="auto"/>
            <w:bottom w:val="none" w:sz="0" w:space="0" w:color="auto"/>
            <w:right w:val="none" w:sz="0" w:space="0" w:color="auto"/>
          </w:divBdr>
        </w:div>
      </w:divsChild>
    </w:div>
    <w:div w:id="2052460955">
      <w:bodyDiv w:val="1"/>
      <w:marLeft w:val="0"/>
      <w:marRight w:val="0"/>
      <w:marTop w:val="0"/>
      <w:marBottom w:val="0"/>
      <w:divBdr>
        <w:top w:val="none" w:sz="0" w:space="0" w:color="auto"/>
        <w:left w:val="none" w:sz="0" w:space="0" w:color="auto"/>
        <w:bottom w:val="none" w:sz="0" w:space="0" w:color="auto"/>
        <w:right w:val="none" w:sz="0" w:space="0" w:color="auto"/>
      </w:divBdr>
    </w:div>
    <w:div w:id="2053457926">
      <w:bodyDiv w:val="1"/>
      <w:marLeft w:val="0"/>
      <w:marRight w:val="0"/>
      <w:marTop w:val="0"/>
      <w:marBottom w:val="0"/>
      <w:divBdr>
        <w:top w:val="none" w:sz="0" w:space="0" w:color="auto"/>
        <w:left w:val="none" w:sz="0" w:space="0" w:color="auto"/>
        <w:bottom w:val="none" w:sz="0" w:space="0" w:color="auto"/>
        <w:right w:val="none" w:sz="0" w:space="0" w:color="auto"/>
      </w:divBdr>
      <w:divsChild>
        <w:div w:id="180362739">
          <w:marLeft w:val="180"/>
          <w:marRight w:val="0"/>
          <w:marTop w:val="0"/>
          <w:marBottom w:val="0"/>
          <w:divBdr>
            <w:top w:val="none" w:sz="0" w:space="0" w:color="auto"/>
            <w:left w:val="none" w:sz="0" w:space="0" w:color="auto"/>
            <w:bottom w:val="none" w:sz="0" w:space="0" w:color="auto"/>
            <w:right w:val="none" w:sz="0" w:space="0" w:color="auto"/>
          </w:divBdr>
        </w:div>
      </w:divsChild>
    </w:div>
    <w:div w:id="2057002812">
      <w:bodyDiv w:val="1"/>
      <w:marLeft w:val="0"/>
      <w:marRight w:val="0"/>
      <w:marTop w:val="0"/>
      <w:marBottom w:val="0"/>
      <w:divBdr>
        <w:top w:val="none" w:sz="0" w:space="0" w:color="auto"/>
        <w:left w:val="none" w:sz="0" w:space="0" w:color="auto"/>
        <w:bottom w:val="none" w:sz="0" w:space="0" w:color="auto"/>
        <w:right w:val="none" w:sz="0" w:space="0" w:color="auto"/>
      </w:divBdr>
    </w:div>
    <w:div w:id="2069526079">
      <w:bodyDiv w:val="1"/>
      <w:marLeft w:val="0"/>
      <w:marRight w:val="0"/>
      <w:marTop w:val="0"/>
      <w:marBottom w:val="0"/>
      <w:divBdr>
        <w:top w:val="none" w:sz="0" w:space="0" w:color="auto"/>
        <w:left w:val="none" w:sz="0" w:space="0" w:color="auto"/>
        <w:bottom w:val="none" w:sz="0" w:space="0" w:color="auto"/>
        <w:right w:val="none" w:sz="0" w:space="0" w:color="auto"/>
      </w:divBdr>
    </w:div>
    <w:div w:id="2070033270">
      <w:bodyDiv w:val="1"/>
      <w:marLeft w:val="0"/>
      <w:marRight w:val="0"/>
      <w:marTop w:val="0"/>
      <w:marBottom w:val="0"/>
      <w:divBdr>
        <w:top w:val="none" w:sz="0" w:space="0" w:color="auto"/>
        <w:left w:val="none" w:sz="0" w:space="0" w:color="auto"/>
        <w:bottom w:val="none" w:sz="0" w:space="0" w:color="auto"/>
        <w:right w:val="none" w:sz="0" w:space="0" w:color="auto"/>
      </w:divBdr>
    </w:div>
    <w:div w:id="2073846359">
      <w:marLeft w:val="0"/>
      <w:marRight w:val="0"/>
      <w:marTop w:val="0"/>
      <w:marBottom w:val="0"/>
      <w:divBdr>
        <w:top w:val="none" w:sz="0" w:space="0" w:color="auto"/>
        <w:left w:val="none" w:sz="0" w:space="0" w:color="auto"/>
        <w:bottom w:val="none" w:sz="0" w:space="0" w:color="auto"/>
        <w:right w:val="none" w:sz="0" w:space="0" w:color="auto"/>
      </w:divBdr>
    </w:div>
    <w:div w:id="2078548043">
      <w:bodyDiv w:val="1"/>
      <w:marLeft w:val="0"/>
      <w:marRight w:val="0"/>
      <w:marTop w:val="0"/>
      <w:marBottom w:val="0"/>
      <w:divBdr>
        <w:top w:val="none" w:sz="0" w:space="0" w:color="auto"/>
        <w:left w:val="none" w:sz="0" w:space="0" w:color="auto"/>
        <w:bottom w:val="none" w:sz="0" w:space="0" w:color="auto"/>
        <w:right w:val="none" w:sz="0" w:space="0" w:color="auto"/>
      </w:divBdr>
    </w:div>
    <w:div w:id="2085833798">
      <w:bodyDiv w:val="1"/>
      <w:marLeft w:val="0"/>
      <w:marRight w:val="0"/>
      <w:marTop w:val="0"/>
      <w:marBottom w:val="0"/>
      <w:divBdr>
        <w:top w:val="none" w:sz="0" w:space="0" w:color="auto"/>
        <w:left w:val="none" w:sz="0" w:space="0" w:color="auto"/>
        <w:bottom w:val="none" w:sz="0" w:space="0" w:color="auto"/>
        <w:right w:val="none" w:sz="0" w:space="0" w:color="auto"/>
      </w:divBdr>
    </w:div>
    <w:div w:id="2091804871">
      <w:bodyDiv w:val="1"/>
      <w:marLeft w:val="0"/>
      <w:marRight w:val="0"/>
      <w:marTop w:val="0"/>
      <w:marBottom w:val="0"/>
      <w:divBdr>
        <w:top w:val="none" w:sz="0" w:space="0" w:color="auto"/>
        <w:left w:val="none" w:sz="0" w:space="0" w:color="auto"/>
        <w:bottom w:val="none" w:sz="0" w:space="0" w:color="auto"/>
        <w:right w:val="none" w:sz="0" w:space="0" w:color="auto"/>
      </w:divBdr>
      <w:divsChild>
        <w:div w:id="2066757556">
          <w:marLeft w:val="0"/>
          <w:marRight w:val="0"/>
          <w:marTop w:val="0"/>
          <w:marBottom w:val="0"/>
          <w:divBdr>
            <w:top w:val="none" w:sz="0" w:space="0" w:color="auto"/>
            <w:left w:val="none" w:sz="0" w:space="0" w:color="auto"/>
            <w:bottom w:val="none" w:sz="0" w:space="0" w:color="auto"/>
            <w:right w:val="none" w:sz="0" w:space="0" w:color="auto"/>
          </w:divBdr>
        </w:div>
      </w:divsChild>
    </w:div>
    <w:div w:id="2092040705">
      <w:bodyDiv w:val="1"/>
      <w:marLeft w:val="0"/>
      <w:marRight w:val="0"/>
      <w:marTop w:val="0"/>
      <w:marBottom w:val="0"/>
      <w:divBdr>
        <w:top w:val="none" w:sz="0" w:space="0" w:color="auto"/>
        <w:left w:val="none" w:sz="0" w:space="0" w:color="auto"/>
        <w:bottom w:val="none" w:sz="0" w:space="0" w:color="auto"/>
        <w:right w:val="none" w:sz="0" w:space="0" w:color="auto"/>
      </w:divBdr>
    </w:div>
    <w:div w:id="2096785840">
      <w:bodyDiv w:val="1"/>
      <w:marLeft w:val="0"/>
      <w:marRight w:val="0"/>
      <w:marTop w:val="0"/>
      <w:marBottom w:val="0"/>
      <w:divBdr>
        <w:top w:val="none" w:sz="0" w:space="0" w:color="auto"/>
        <w:left w:val="none" w:sz="0" w:space="0" w:color="auto"/>
        <w:bottom w:val="none" w:sz="0" w:space="0" w:color="auto"/>
        <w:right w:val="none" w:sz="0" w:space="0" w:color="auto"/>
      </w:divBdr>
    </w:div>
    <w:div w:id="2098095084">
      <w:bodyDiv w:val="1"/>
      <w:marLeft w:val="0"/>
      <w:marRight w:val="0"/>
      <w:marTop w:val="0"/>
      <w:marBottom w:val="0"/>
      <w:divBdr>
        <w:top w:val="none" w:sz="0" w:space="0" w:color="auto"/>
        <w:left w:val="none" w:sz="0" w:space="0" w:color="auto"/>
        <w:bottom w:val="none" w:sz="0" w:space="0" w:color="auto"/>
        <w:right w:val="none" w:sz="0" w:space="0" w:color="auto"/>
      </w:divBdr>
    </w:div>
    <w:div w:id="2102097608">
      <w:bodyDiv w:val="1"/>
      <w:marLeft w:val="0"/>
      <w:marRight w:val="0"/>
      <w:marTop w:val="0"/>
      <w:marBottom w:val="0"/>
      <w:divBdr>
        <w:top w:val="none" w:sz="0" w:space="0" w:color="auto"/>
        <w:left w:val="none" w:sz="0" w:space="0" w:color="auto"/>
        <w:bottom w:val="none" w:sz="0" w:space="0" w:color="auto"/>
        <w:right w:val="none" w:sz="0" w:space="0" w:color="auto"/>
      </w:divBdr>
    </w:div>
    <w:div w:id="2105104793">
      <w:bodyDiv w:val="1"/>
      <w:marLeft w:val="0"/>
      <w:marRight w:val="0"/>
      <w:marTop w:val="0"/>
      <w:marBottom w:val="0"/>
      <w:divBdr>
        <w:top w:val="none" w:sz="0" w:space="0" w:color="auto"/>
        <w:left w:val="none" w:sz="0" w:space="0" w:color="auto"/>
        <w:bottom w:val="none" w:sz="0" w:space="0" w:color="auto"/>
        <w:right w:val="none" w:sz="0" w:space="0" w:color="auto"/>
      </w:divBdr>
    </w:div>
    <w:div w:id="2108888248">
      <w:bodyDiv w:val="1"/>
      <w:marLeft w:val="0"/>
      <w:marRight w:val="0"/>
      <w:marTop w:val="0"/>
      <w:marBottom w:val="0"/>
      <w:divBdr>
        <w:top w:val="none" w:sz="0" w:space="0" w:color="auto"/>
        <w:left w:val="none" w:sz="0" w:space="0" w:color="auto"/>
        <w:bottom w:val="none" w:sz="0" w:space="0" w:color="auto"/>
        <w:right w:val="none" w:sz="0" w:space="0" w:color="auto"/>
      </w:divBdr>
    </w:div>
    <w:div w:id="2110931107">
      <w:bodyDiv w:val="1"/>
      <w:marLeft w:val="0"/>
      <w:marRight w:val="0"/>
      <w:marTop w:val="0"/>
      <w:marBottom w:val="0"/>
      <w:divBdr>
        <w:top w:val="none" w:sz="0" w:space="0" w:color="auto"/>
        <w:left w:val="none" w:sz="0" w:space="0" w:color="auto"/>
        <w:bottom w:val="none" w:sz="0" w:space="0" w:color="auto"/>
        <w:right w:val="none" w:sz="0" w:space="0" w:color="auto"/>
      </w:divBdr>
    </w:div>
    <w:div w:id="2113013067">
      <w:bodyDiv w:val="1"/>
      <w:marLeft w:val="0"/>
      <w:marRight w:val="0"/>
      <w:marTop w:val="0"/>
      <w:marBottom w:val="0"/>
      <w:divBdr>
        <w:top w:val="none" w:sz="0" w:space="0" w:color="auto"/>
        <w:left w:val="none" w:sz="0" w:space="0" w:color="auto"/>
        <w:bottom w:val="none" w:sz="0" w:space="0" w:color="auto"/>
        <w:right w:val="none" w:sz="0" w:space="0" w:color="auto"/>
      </w:divBdr>
    </w:div>
    <w:div w:id="2115514150">
      <w:bodyDiv w:val="1"/>
      <w:marLeft w:val="0"/>
      <w:marRight w:val="0"/>
      <w:marTop w:val="0"/>
      <w:marBottom w:val="0"/>
      <w:divBdr>
        <w:top w:val="none" w:sz="0" w:space="0" w:color="auto"/>
        <w:left w:val="none" w:sz="0" w:space="0" w:color="auto"/>
        <w:bottom w:val="none" w:sz="0" w:space="0" w:color="auto"/>
        <w:right w:val="none" w:sz="0" w:space="0" w:color="auto"/>
      </w:divBdr>
    </w:div>
    <w:div w:id="2120833014">
      <w:bodyDiv w:val="1"/>
      <w:marLeft w:val="0"/>
      <w:marRight w:val="0"/>
      <w:marTop w:val="0"/>
      <w:marBottom w:val="0"/>
      <w:divBdr>
        <w:top w:val="none" w:sz="0" w:space="0" w:color="auto"/>
        <w:left w:val="none" w:sz="0" w:space="0" w:color="auto"/>
        <w:bottom w:val="none" w:sz="0" w:space="0" w:color="auto"/>
        <w:right w:val="none" w:sz="0" w:space="0" w:color="auto"/>
      </w:divBdr>
    </w:div>
    <w:div w:id="2125928763">
      <w:marLeft w:val="0"/>
      <w:marRight w:val="0"/>
      <w:marTop w:val="0"/>
      <w:marBottom w:val="0"/>
      <w:divBdr>
        <w:top w:val="none" w:sz="0" w:space="0" w:color="auto"/>
        <w:left w:val="none" w:sz="0" w:space="0" w:color="auto"/>
        <w:bottom w:val="none" w:sz="0" w:space="0" w:color="auto"/>
        <w:right w:val="none" w:sz="0" w:space="0" w:color="auto"/>
      </w:divBdr>
      <w:divsChild>
        <w:div w:id="780994267">
          <w:marLeft w:val="0"/>
          <w:marRight w:val="0"/>
          <w:marTop w:val="0"/>
          <w:marBottom w:val="0"/>
          <w:divBdr>
            <w:top w:val="none" w:sz="0" w:space="0" w:color="auto"/>
            <w:left w:val="none" w:sz="0" w:space="0" w:color="auto"/>
            <w:bottom w:val="none" w:sz="0" w:space="0" w:color="auto"/>
            <w:right w:val="none" w:sz="0" w:space="0" w:color="auto"/>
          </w:divBdr>
        </w:div>
      </w:divsChild>
    </w:div>
    <w:div w:id="2126581156">
      <w:bodyDiv w:val="1"/>
      <w:marLeft w:val="0"/>
      <w:marRight w:val="0"/>
      <w:marTop w:val="0"/>
      <w:marBottom w:val="0"/>
      <w:divBdr>
        <w:top w:val="none" w:sz="0" w:space="0" w:color="auto"/>
        <w:left w:val="none" w:sz="0" w:space="0" w:color="auto"/>
        <w:bottom w:val="none" w:sz="0" w:space="0" w:color="auto"/>
        <w:right w:val="none" w:sz="0" w:space="0" w:color="auto"/>
      </w:divBdr>
    </w:div>
    <w:div w:id="2141065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7A7F7B-1BF7-4008-A0E9-904FE4CA04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35</Pages>
  <Words>37881</Words>
  <Characters>21593</Characters>
  <Application>Microsoft Office Word</Application>
  <DocSecurity>0</DocSecurity>
  <Lines>179</Lines>
  <Paragraphs>118</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Reanimator Extreme Edition</Company>
  <LinksUpToDate>false</LinksUpToDate>
  <CharactersWithSpaces>59356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Сінайська Ганна</cp:lastModifiedBy>
  <cp:revision>2</cp:revision>
  <cp:lastPrinted>2021-07-12T11:20:00Z</cp:lastPrinted>
  <dcterms:created xsi:type="dcterms:W3CDTF">2024-05-01T08:27:00Z</dcterms:created>
  <dcterms:modified xsi:type="dcterms:W3CDTF">2024-05-01T08:27:00Z</dcterms:modified>
</cp:coreProperties>
</file>