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474C5B47" w:rsidR="0044511E" w:rsidRPr="00DC3BFF" w:rsidRDefault="00C32C1B" w:rsidP="0044511E">
      <w:pPr>
        <w:spacing w:line="240" w:lineRule="auto"/>
        <w:ind w:left="10490"/>
        <w:contextualSpacing/>
        <w:rPr>
          <w:rFonts w:ascii="Times New Roman" w:hAnsi="Times New Roman" w:cs="Times New Roman"/>
          <w:sz w:val="28"/>
          <w:szCs w:val="28"/>
          <w:lang w:val="uk-UA"/>
        </w:rPr>
      </w:pPr>
      <w:r w:rsidRPr="00DC3BFF">
        <w:rPr>
          <w:rFonts w:ascii="Times New Roman" w:hAnsi="Times New Roman" w:cs="Times New Roman"/>
          <w:sz w:val="28"/>
          <w:szCs w:val="28"/>
          <w:lang w:val="uk-UA"/>
        </w:rPr>
        <w:t>Додаток</w:t>
      </w:r>
      <w:r w:rsidR="00192682" w:rsidRPr="00DC3BFF">
        <w:rPr>
          <w:rFonts w:ascii="Times New Roman" w:hAnsi="Times New Roman" w:cs="Times New Roman"/>
          <w:sz w:val="28"/>
          <w:szCs w:val="28"/>
          <w:lang w:val="uk-UA"/>
        </w:rPr>
        <w:t xml:space="preserve"> </w:t>
      </w:r>
      <w:r w:rsidR="004D28E7">
        <w:rPr>
          <w:rFonts w:ascii="Times New Roman" w:hAnsi="Times New Roman" w:cs="Times New Roman"/>
          <w:sz w:val="28"/>
          <w:szCs w:val="28"/>
          <w:lang w:val="uk-UA"/>
        </w:rPr>
        <w:t>3</w:t>
      </w:r>
    </w:p>
    <w:p w14:paraId="4DE41361" w14:textId="77777777" w:rsidR="0044511E" w:rsidRPr="00DC3BFF" w:rsidRDefault="00C32C1B" w:rsidP="0044511E">
      <w:pPr>
        <w:spacing w:line="240" w:lineRule="auto"/>
        <w:ind w:left="10490"/>
        <w:contextualSpacing/>
        <w:rPr>
          <w:rFonts w:ascii="Times New Roman" w:hAnsi="Times New Roman" w:cs="Times New Roman"/>
          <w:sz w:val="28"/>
          <w:szCs w:val="28"/>
          <w:lang w:val="uk-UA"/>
        </w:rPr>
      </w:pPr>
      <w:r w:rsidRPr="00DC3BFF">
        <w:rPr>
          <w:rFonts w:ascii="Times New Roman" w:hAnsi="Times New Roman" w:cs="Times New Roman"/>
          <w:sz w:val="28"/>
          <w:szCs w:val="28"/>
          <w:lang w:val="uk-UA"/>
        </w:rPr>
        <w:t>до н</w:t>
      </w:r>
      <w:r w:rsidR="0044511E" w:rsidRPr="00DC3BFF">
        <w:rPr>
          <w:rFonts w:ascii="Times New Roman" w:hAnsi="Times New Roman" w:cs="Times New Roman"/>
          <w:sz w:val="28"/>
          <w:szCs w:val="28"/>
          <w:lang w:val="uk-UA"/>
        </w:rPr>
        <w:t>аказ</w:t>
      </w:r>
      <w:r w:rsidRPr="00DC3BFF">
        <w:rPr>
          <w:rFonts w:ascii="Times New Roman" w:hAnsi="Times New Roman" w:cs="Times New Roman"/>
          <w:sz w:val="28"/>
          <w:szCs w:val="28"/>
          <w:lang w:val="uk-UA"/>
        </w:rPr>
        <w:t>у</w:t>
      </w:r>
      <w:r w:rsidR="0044511E" w:rsidRPr="00DC3BFF">
        <w:rPr>
          <w:rFonts w:ascii="Times New Roman" w:hAnsi="Times New Roman" w:cs="Times New Roman"/>
          <w:sz w:val="28"/>
          <w:szCs w:val="28"/>
          <w:lang w:val="uk-UA"/>
        </w:rPr>
        <w:t xml:space="preserve"> Державної служби України </w:t>
      </w:r>
    </w:p>
    <w:p w14:paraId="41C851F2" w14:textId="77777777" w:rsidR="00C32C1B" w:rsidRPr="00DC3BFF" w:rsidRDefault="0044511E" w:rsidP="0044511E">
      <w:pPr>
        <w:spacing w:after="0" w:line="240" w:lineRule="auto"/>
        <w:ind w:left="10490"/>
        <w:contextualSpacing/>
        <w:rPr>
          <w:rFonts w:ascii="Times New Roman" w:hAnsi="Times New Roman" w:cs="Times New Roman"/>
          <w:sz w:val="28"/>
          <w:szCs w:val="28"/>
          <w:lang w:val="uk-UA"/>
        </w:rPr>
      </w:pPr>
      <w:r w:rsidRPr="00DC3BFF">
        <w:rPr>
          <w:rFonts w:ascii="Times New Roman" w:hAnsi="Times New Roman" w:cs="Times New Roman"/>
          <w:sz w:val="28"/>
          <w:szCs w:val="28"/>
          <w:lang w:val="uk-UA"/>
        </w:rPr>
        <w:t xml:space="preserve">з безпеки на транспорті </w:t>
      </w:r>
    </w:p>
    <w:p w14:paraId="3CFC855C" w14:textId="14ADA799" w:rsidR="00283CF1" w:rsidRPr="00DC3BFF" w:rsidRDefault="00C32C1B" w:rsidP="0044511E">
      <w:pPr>
        <w:spacing w:after="0" w:line="240" w:lineRule="auto"/>
        <w:ind w:left="10490"/>
        <w:contextualSpacing/>
        <w:rPr>
          <w:rFonts w:ascii="Times New Roman" w:hAnsi="Times New Roman" w:cs="Times New Roman"/>
          <w:sz w:val="28"/>
          <w:szCs w:val="28"/>
          <w:lang w:val="uk-UA"/>
        </w:rPr>
      </w:pPr>
      <w:r w:rsidRPr="00DC3BFF">
        <w:rPr>
          <w:rFonts w:ascii="Times New Roman" w:hAnsi="Times New Roman" w:cs="Times New Roman"/>
          <w:sz w:val="28"/>
          <w:szCs w:val="28"/>
          <w:lang w:val="uk-UA"/>
        </w:rPr>
        <w:t xml:space="preserve">від </w:t>
      </w:r>
      <w:r w:rsidR="0044511E" w:rsidRPr="00DC3BFF">
        <w:rPr>
          <w:rFonts w:ascii="Times New Roman" w:hAnsi="Times New Roman" w:cs="Times New Roman"/>
          <w:sz w:val="28"/>
          <w:szCs w:val="28"/>
          <w:lang w:val="uk-UA"/>
        </w:rPr>
        <w:t>____</w:t>
      </w:r>
      <w:r w:rsidR="005269A5" w:rsidRPr="00DC3BFF">
        <w:rPr>
          <w:rFonts w:ascii="Times New Roman" w:hAnsi="Times New Roman" w:cs="Times New Roman"/>
          <w:sz w:val="28"/>
          <w:szCs w:val="28"/>
          <w:lang w:val="uk-UA"/>
        </w:rPr>
        <w:t>_</w:t>
      </w:r>
      <w:r w:rsidR="0044511E" w:rsidRPr="00DC3BFF">
        <w:rPr>
          <w:rFonts w:ascii="Times New Roman" w:hAnsi="Times New Roman" w:cs="Times New Roman"/>
          <w:sz w:val="28"/>
          <w:szCs w:val="28"/>
          <w:lang w:val="uk-UA"/>
        </w:rPr>
        <w:t>_________202</w:t>
      </w:r>
      <w:r w:rsidR="00126D7C" w:rsidRPr="00DC3BFF">
        <w:rPr>
          <w:rFonts w:ascii="Times New Roman" w:hAnsi="Times New Roman" w:cs="Times New Roman"/>
          <w:sz w:val="28"/>
          <w:szCs w:val="28"/>
          <w:lang w:val="uk-UA"/>
        </w:rPr>
        <w:t>4</w:t>
      </w:r>
      <w:r w:rsidR="0044511E" w:rsidRPr="00DC3BFF">
        <w:rPr>
          <w:rFonts w:ascii="Times New Roman" w:hAnsi="Times New Roman" w:cs="Times New Roman"/>
          <w:sz w:val="28"/>
          <w:szCs w:val="28"/>
          <w:lang w:val="uk-UA"/>
        </w:rPr>
        <w:t xml:space="preserve"> р</w:t>
      </w:r>
      <w:r w:rsidR="0042786E" w:rsidRPr="00DC3BFF">
        <w:rPr>
          <w:rFonts w:ascii="Times New Roman" w:hAnsi="Times New Roman" w:cs="Times New Roman"/>
          <w:sz w:val="28"/>
          <w:szCs w:val="28"/>
          <w:lang w:val="uk-UA"/>
        </w:rPr>
        <w:t>оку</w:t>
      </w:r>
      <w:r w:rsidR="0044511E" w:rsidRPr="00DC3BFF">
        <w:rPr>
          <w:rFonts w:ascii="Times New Roman" w:hAnsi="Times New Roman" w:cs="Times New Roman"/>
          <w:sz w:val="28"/>
          <w:szCs w:val="28"/>
          <w:lang w:val="uk-UA"/>
        </w:rPr>
        <w:t xml:space="preserve">  № _______</w:t>
      </w:r>
    </w:p>
    <w:p w14:paraId="71BF3347" w14:textId="5348089C" w:rsidR="004C27E5" w:rsidRPr="00DC3BFF"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4D28E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4D28E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DC3BFF" w:rsidRDefault="00D42150" w:rsidP="001652D1">
      <w:pPr>
        <w:spacing w:after="0" w:line="226" w:lineRule="auto"/>
        <w:contextualSpacing/>
        <w:jc w:val="center"/>
        <w:rPr>
          <w:rFonts w:ascii="Times New Roman" w:hAnsi="Times New Roman" w:cs="Times New Roman"/>
          <w:b/>
          <w:sz w:val="28"/>
          <w:szCs w:val="28"/>
          <w:lang w:val="uk-UA"/>
        </w:rPr>
      </w:pPr>
      <w:r w:rsidRPr="00DC3BFF">
        <w:rPr>
          <w:rFonts w:ascii="Times New Roman" w:hAnsi="Times New Roman" w:cs="Times New Roman"/>
          <w:b/>
          <w:sz w:val="28"/>
          <w:szCs w:val="28"/>
          <w:lang w:val="uk-UA"/>
        </w:rPr>
        <w:t>ПЕРЕЛІК</w:t>
      </w:r>
    </w:p>
    <w:p w14:paraId="79B8AAB1" w14:textId="77777777" w:rsidR="00D42150" w:rsidRPr="00DC3BFF" w:rsidRDefault="006F7106" w:rsidP="001652D1">
      <w:pPr>
        <w:spacing w:after="0" w:line="226" w:lineRule="auto"/>
        <w:contextualSpacing/>
        <w:jc w:val="center"/>
        <w:rPr>
          <w:rFonts w:ascii="Times New Roman" w:hAnsi="Times New Roman" w:cs="Times New Roman"/>
          <w:b/>
          <w:sz w:val="28"/>
          <w:szCs w:val="28"/>
          <w:lang w:val="uk-UA"/>
        </w:rPr>
      </w:pPr>
      <w:r w:rsidRPr="00DC3BFF">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4D28E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4D28E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974D66" w:rsidRPr="00DC3BFF" w14:paraId="34F33920" w14:textId="77777777" w:rsidTr="00974D66">
        <w:trPr>
          <w:trHeight w:val="704"/>
        </w:trPr>
        <w:tc>
          <w:tcPr>
            <w:tcW w:w="470" w:type="dxa"/>
            <w:vAlign w:val="center"/>
          </w:tcPr>
          <w:p w14:paraId="76963B83" w14:textId="77777777" w:rsidR="00974D66" w:rsidRPr="00DC3BFF" w:rsidRDefault="00974D66" w:rsidP="0005440E">
            <w:pPr>
              <w:spacing w:line="228" w:lineRule="auto"/>
              <w:contextualSpacing/>
              <w:jc w:val="center"/>
              <w:rPr>
                <w:rFonts w:ascii="Times New Roman" w:eastAsia="Times New Roman" w:hAnsi="Times New Roman" w:cs="Times New Roman"/>
                <w:b/>
                <w:sz w:val="20"/>
                <w:szCs w:val="18"/>
                <w:lang w:val="uk-UA" w:eastAsia="uk-UA"/>
              </w:rPr>
            </w:pPr>
            <w:r w:rsidRPr="00DC3BFF">
              <w:rPr>
                <w:rFonts w:ascii="Times New Roman" w:hAnsi="Times New Roman" w:cs="Times New Roman"/>
                <w:b/>
                <w:sz w:val="20"/>
                <w:szCs w:val="18"/>
                <w:lang w:val="uk-UA"/>
              </w:rPr>
              <w:t>№ з/п</w:t>
            </w:r>
          </w:p>
        </w:tc>
        <w:tc>
          <w:tcPr>
            <w:tcW w:w="1214" w:type="dxa"/>
            <w:vAlign w:val="center"/>
          </w:tcPr>
          <w:p w14:paraId="7C761223" w14:textId="77777777" w:rsidR="00974D66" w:rsidRPr="00DC3BFF" w:rsidRDefault="00974D66" w:rsidP="0005440E">
            <w:pPr>
              <w:spacing w:line="228" w:lineRule="auto"/>
              <w:contextualSpacing/>
              <w:jc w:val="center"/>
              <w:rPr>
                <w:rFonts w:ascii="Times New Roman" w:eastAsia="Times New Roman" w:hAnsi="Times New Roman" w:cs="Times New Roman"/>
                <w:sz w:val="20"/>
                <w:szCs w:val="18"/>
                <w:lang w:val="uk-UA" w:eastAsia="uk-UA"/>
              </w:rPr>
            </w:pPr>
            <w:r w:rsidRPr="00DC3BFF">
              <w:rPr>
                <w:rFonts w:ascii="Times New Roman" w:hAnsi="Times New Roman" w:cs="Times New Roman"/>
                <w:b/>
                <w:sz w:val="20"/>
                <w:szCs w:val="18"/>
                <w:lang w:val="uk-UA"/>
              </w:rPr>
              <w:t>Номер Заяви</w:t>
            </w:r>
          </w:p>
        </w:tc>
        <w:tc>
          <w:tcPr>
            <w:tcW w:w="1118" w:type="dxa"/>
            <w:vAlign w:val="center"/>
          </w:tcPr>
          <w:p w14:paraId="58A2CB2A" w14:textId="315694F4" w:rsidR="00974D66" w:rsidRPr="00DC3BFF" w:rsidRDefault="00974D66" w:rsidP="0005440E">
            <w:pPr>
              <w:spacing w:line="228" w:lineRule="auto"/>
              <w:contextualSpacing/>
              <w:jc w:val="center"/>
              <w:rPr>
                <w:rFonts w:ascii="Times New Roman" w:eastAsia="Times New Roman" w:hAnsi="Times New Roman" w:cs="Times New Roman"/>
                <w:sz w:val="20"/>
                <w:szCs w:val="18"/>
                <w:lang w:val="uk-UA" w:eastAsia="uk-UA"/>
              </w:rPr>
            </w:pPr>
            <w:r w:rsidRPr="00DC3BFF">
              <w:rPr>
                <w:rFonts w:ascii="Times New Roman" w:hAnsi="Times New Roman" w:cs="Times New Roman"/>
                <w:b/>
                <w:sz w:val="20"/>
                <w:szCs w:val="18"/>
                <w:lang w:val="uk-UA"/>
              </w:rPr>
              <w:t>Дата заяви</w:t>
            </w:r>
          </w:p>
        </w:tc>
        <w:tc>
          <w:tcPr>
            <w:tcW w:w="1219" w:type="dxa"/>
            <w:vAlign w:val="center"/>
          </w:tcPr>
          <w:p w14:paraId="2DF95A1C" w14:textId="4E0F8C22" w:rsidR="00974D66" w:rsidRPr="00DC3BFF" w:rsidRDefault="00974D66" w:rsidP="0005440E">
            <w:pPr>
              <w:spacing w:line="228" w:lineRule="auto"/>
              <w:contextualSpacing/>
              <w:jc w:val="center"/>
              <w:rPr>
                <w:rFonts w:ascii="Times New Roman" w:hAnsi="Times New Roman" w:cs="Times New Roman"/>
                <w:b/>
                <w:sz w:val="20"/>
                <w:szCs w:val="18"/>
                <w:lang w:val="uk-UA"/>
              </w:rPr>
            </w:pPr>
            <w:r w:rsidRPr="00DC3BFF">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974D66" w:rsidRPr="00DC3BFF" w:rsidRDefault="00974D66" w:rsidP="0005440E">
            <w:pPr>
              <w:spacing w:line="228" w:lineRule="auto"/>
              <w:contextualSpacing/>
              <w:jc w:val="center"/>
              <w:rPr>
                <w:rFonts w:ascii="Times New Roman" w:hAnsi="Times New Roman" w:cs="Times New Roman"/>
                <w:b/>
                <w:sz w:val="20"/>
                <w:szCs w:val="18"/>
                <w:lang w:val="uk-UA"/>
              </w:rPr>
            </w:pPr>
            <w:r w:rsidRPr="00DC3BFF">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974D66" w:rsidRPr="00DC3BFF" w:rsidRDefault="00974D66"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DC3BFF">
              <w:rPr>
                <w:rFonts w:ascii="Times New Roman" w:hAnsi="Times New Roman" w:cs="Times New Roman"/>
                <w:b/>
                <w:sz w:val="20"/>
                <w:szCs w:val="18"/>
                <w:lang w:val="uk-UA"/>
              </w:rPr>
              <w:t>Найменування</w:t>
            </w:r>
          </w:p>
        </w:tc>
        <w:tc>
          <w:tcPr>
            <w:tcW w:w="3389" w:type="dxa"/>
            <w:vAlign w:val="center"/>
          </w:tcPr>
          <w:p w14:paraId="2D3B902A" w14:textId="77777777" w:rsidR="00974D66" w:rsidRPr="00DC3BFF" w:rsidRDefault="00974D66" w:rsidP="0005440E">
            <w:pPr>
              <w:spacing w:line="228" w:lineRule="auto"/>
              <w:contextualSpacing/>
              <w:jc w:val="center"/>
              <w:rPr>
                <w:rFonts w:ascii="Times New Roman" w:eastAsia="Times New Roman" w:hAnsi="Times New Roman" w:cs="Times New Roman"/>
                <w:sz w:val="20"/>
                <w:szCs w:val="18"/>
                <w:lang w:val="uk-UA" w:eastAsia="uk-UA"/>
              </w:rPr>
            </w:pPr>
            <w:r w:rsidRPr="00DC3BFF">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974D66" w:rsidRPr="00DC3BFF" w:rsidRDefault="00974D66" w:rsidP="0005440E">
            <w:pPr>
              <w:spacing w:line="228" w:lineRule="auto"/>
              <w:contextualSpacing/>
              <w:jc w:val="center"/>
              <w:rPr>
                <w:rFonts w:ascii="Times New Roman" w:eastAsia="Times New Roman" w:hAnsi="Times New Roman" w:cs="Times New Roman"/>
                <w:sz w:val="20"/>
                <w:szCs w:val="18"/>
                <w:lang w:val="uk-UA" w:eastAsia="uk-UA"/>
              </w:rPr>
            </w:pPr>
            <w:r w:rsidRPr="00DC3BFF">
              <w:rPr>
                <w:rFonts w:ascii="Times New Roman" w:hAnsi="Times New Roman" w:cs="Times New Roman"/>
                <w:b/>
                <w:sz w:val="20"/>
                <w:szCs w:val="18"/>
                <w:lang w:val="uk-UA"/>
              </w:rPr>
              <w:t>Підстави анулювання ліцензії</w:t>
            </w:r>
          </w:p>
        </w:tc>
      </w:tr>
      <w:tr w:rsidR="00974D66" w:rsidRPr="004D28E7" w14:paraId="32641D66" w14:textId="77777777" w:rsidTr="00974D66">
        <w:trPr>
          <w:trHeight w:val="58"/>
        </w:trPr>
        <w:tc>
          <w:tcPr>
            <w:tcW w:w="470" w:type="dxa"/>
            <w:vAlign w:val="center"/>
          </w:tcPr>
          <w:p w14:paraId="1ED49086" w14:textId="572B122B"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1</w:t>
            </w:r>
          </w:p>
        </w:tc>
        <w:tc>
          <w:tcPr>
            <w:tcW w:w="1214" w:type="dxa"/>
            <w:vAlign w:val="center"/>
          </w:tcPr>
          <w:p w14:paraId="5BB9317B" w14:textId="608CE4C6"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349/5/2024</w:t>
            </w:r>
          </w:p>
        </w:tc>
        <w:tc>
          <w:tcPr>
            <w:tcW w:w="1118" w:type="dxa"/>
            <w:vAlign w:val="center"/>
          </w:tcPr>
          <w:p w14:paraId="6AAC1C7D" w14:textId="18316802"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02.05.2024</w:t>
            </w:r>
          </w:p>
        </w:tc>
        <w:tc>
          <w:tcPr>
            <w:tcW w:w="1219" w:type="dxa"/>
            <w:vAlign w:val="center"/>
          </w:tcPr>
          <w:p w14:paraId="67CDDB52" w14:textId="02BB3FD7" w:rsidR="00974D66" w:rsidRPr="004D28E7" w:rsidRDefault="00974D66" w:rsidP="004D28E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648CC391" w:rsidR="00974D66" w:rsidRPr="004D28E7" w:rsidRDefault="00974D66" w:rsidP="004D28E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3A3CB3CA"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КОВЕРДЮК РУВІМ ЛЕОНІДОВИЧ</w:t>
            </w:r>
          </w:p>
        </w:tc>
        <w:tc>
          <w:tcPr>
            <w:tcW w:w="3389" w:type="dxa"/>
            <w:vAlign w:val="center"/>
          </w:tcPr>
          <w:p w14:paraId="72B4985B" w14:textId="45CA2459" w:rsidR="00974D66" w:rsidRPr="004D28E7" w:rsidRDefault="00974D66" w:rsidP="004D28E7">
            <w:pPr>
              <w:jc w:val="center"/>
              <w:rPr>
                <w:rFonts w:ascii="Times New Roman" w:hAnsi="Times New Roman" w:cs="Times New Roman"/>
                <w:b/>
                <w:sz w:val="18"/>
                <w:szCs w:val="18"/>
                <w:lang w:val="uk-UA"/>
              </w:rPr>
            </w:pPr>
            <w:proofErr w:type="spellStart"/>
            <w:r w:rsidRPr="004D28E7">
              <w:rPr>
                <w:rFonts w:ascii="Times New Roman" w:hAnsi="Times New Roman" w:cs="Times New Roman"/>
                <w:sz w:val="18"/>
                <w:szCs w:val="18"/>
              </w:rPr>
              <w:t>внутрішні</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перевезення</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пасажирів</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автобусами,міжнародні</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перевезення</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пасажирів</w:t>
            </w:r>
            <w:proofErr w:type="spellEnd"/>
            <w:r w:rsidRPr="004D28E7">
              <w:rPr>
                <w:rFonts w:ascii="Times New Roman" w:hAnsi="Times New Roman" w:cs="Times New Roman"/>
                <w:sz w:val="18"/>
                <w:szCs w:val="18"/>
              </w:rPr>
              <w:t xml:space="preserve"> автобусами</w:t>
            </w:r>
          </w:p>
        </w:tc>
        <w:tc>
          <w:tcPr>
            <w:tcW w:w="3552" w:type="dxa"/>
            <w:vAlign w:val="center"/>
          </w:tcPr>
          <w:p w14:paraId="1545D0B3" w14:textId="76E14D9C"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02.05.2024 № 349/5/2024.</w:t>
            </w:r>
          </w:p>
        </w:tc>
      </w:tr>
      <w:tr w:rsidR="00974D66" w:rsidRPr="004D28E7" w14:paraId="2EE48DC7" w14:textId="77777777" w:rsidTr="00974D66">
        <w:trPr>
          <w:trHeight w:val="58"/>
        </w:trPr>
        <w:tc>
          <w:tcPr>
            <w:tcW w:w="470" w:type="dxa"/>
            <w:vAlign w:val="center"/>
          </w:tcPr>
          <w:p w14:paraId="235AF8A1" w14:textId="5877B0B3"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2</w:t>
            </w:r>
          </w:p>
        </w:tc>
        <w:tc>
          <w:tcPr>
            <w:tcW w:w="1214" w:type="dxa"/>
            <w:vAlign w:val="center"/>
          </w:tcPr>
          <w:p w14:paraId="74010A4F" w14:textId="7B83ADA4"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679/5/2024</w:t>
            </w:r>
          </w:p>
        </w:tc>
        <w:tc>
          <w:tcPr>
            <w:tcW w:w="1118" w:type="dxa"/>
            <w:vAlign w:val="center"/>
          </w:tcPr>
          <w:p w14:paraId="66F56006" w14:textId="05A96A03"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05.05.2024</w:t>
            </w:r>
          </w:p>
        </w:tc>
        <w:tc>
          <w:tcPr>
            <w:tcW w:w="1219" w:type="dxa"/>
            <w:vAlign w:val="center"/>
          </w:tcPr>
          <w:p w14:paraId="6E71B299" w14:textId="398B0AD4" w:rsidR="00974D66" w:rsidRPr="004D28E7" w:rsidRDefault="00974D66" w:rsidP="004D28E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ADD916B" w14:textId="262B3D43" w:rsidR="00974D66" w:rsidRPr="004D28E7" w:rsidRDefault="00974D66" w:rsidP="004D28E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157BB5BA" w14:textId="38C415CF"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ОНИЩУК БОГДАН МИХАЙЛОВИЧ</w:t>
            </w:r>
          </w:p>
        </w:tc>
        <w:tc>
          <w:tcPr>
            <w:tcW w:w="3389" w:type="dxa"/>
            <w:vAlign w:val="center"/>
          </w:tcPr>
          <w:p w14:paraId="45F76D12" w14:textId="55856D3B" w:rsidR="00974D66" w:rsidRPr="004D28E7" w:rsidRDefault="00974D66" w:rsidP="004D28E7">
            <w:pPr>
              <w:jc w:val="center"/>
              <w:rPr>
                <w:rFonts w:ascii="Times New Roman" w:hAnsi="Times New Roman" w:cs="Times New Roman"/>
                <w:b/>
                <w:sz w:val="18"/>
                <w:szCs w:val="18"/>
                <w:lang w:val="uk-UA"/>
              </w:rPr>
            </w:pPr>
            <w:proofErr w:type="spellStart"/>
            <w:r w:rsidRPr="004D28E7">
              <w:rPr>
                <w:rFonts w:ascii="Times New Roman" w:hAnsi="Times New Roman" w:cs="Times New Roman"/>
                <w:sz w:val="18"/>
                <w:szCs w:val="18"/>
              </w:rPr>
              <w:t>міжнародні</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перевезення</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вантажів</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вантажними</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автомобілями</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крім</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перевезення</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небезпечних</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вантажів</w:t>
            </w:r>
            <w:proofErr w:type="spellEnd"/>
            <w:r w:rsidRPr="004D28E7">
              <w:rPr>
                <w:rFonts w:ascii="Times New Roman" w:hAnsi="Times New Roman" w:cs="Times New Roman"/>
                <w:sz w:val="18"/>
                <w:szCs w:val="18"/>
              </w:rPr>
              <w:t xml:space="preserve"> та </w:t>
            </w:r>
            <w:proofErr w:type="spellStart"/>
            <w:r w:rsidRPr="004D28E7">
              <w:rPr>
                <w:rFonts w:ascii="Times New Roman" w:hAnsi="Times New Roman" w:cs="Times New Roman"/>
                <w:sz w:val="18"/>
                <w:szCs w:val="18"/>
              </w:rPr>
              <w:t>небезпечних</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відходів</w:t>
            </w:r>
            <w:proofErr w:type="spellEnd"/>
            <w:r w:rsidRPr="004D28E7">
              <w:rPr>
                <w:rFonts w:ascii="Times New Roman" w:hAnsi="Times New Roman" w:cs="Times New Roman"/>
                <w:sz w:val="18"/>
                <w:szCs w:val="18"/>
              </w:rPr>
              <w:t>)</w:t>
            </w:r>
          </w:p>
        </w:tc>
        <w:tc>
          <w:tcPr>
            <w:tcW w:w="3552" w:type="dxa"/>
            <w:vAlign w:val="center"/>
          </w:tcPr>
          <w:p w14:paraId="402036D6" w14:textId="7ABC51C3"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05.05.2024 №679/5/2024.</w:t>
            </w:r>
          </w:p>
        </w:tc>
      </w:tr>
      <w:tr w:rsidR="00974D66" w:rsidRPr="004D28E7" w14:paraId="5287B739" w14:textId="77777777" w:rsidTr="00974D66">
        <w:trPr>
          <w:trHeight w:val="58"/>
        </w:trPr>
        <w:tc>
          <w:tcPr>
            <w:tcW w:w="470" w:type="dxa"/>
            <w:vAlign w:val="center"/>
          </w:tcPr>
          <w:p w14:paraId="67DCA6C3" w14:textId="4EC8D500"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3</w:t>
            </w:r>
          </w:p>
        </w:tc>
        <w:tc>
          <w:tcPr>
            <w:tcW w:w="1214" w:type="dxa"/>
            <w:vAlign w:val="center"/>
          </w:tcPr>
          <w:p w14:paraId="16F671EA" w14:textId="123BE90E"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656/5/2024</w:t>
            </w:r>
          </w:p>
        </w:tc>
        <w:tc>
          <w:tcPr>
            <w:tcW w:w="1118" w:type="dxa"/>
            <w:vAlign w:val="center"/>
          </w:tcPr>
          <w:p w14:paraId="077CE724" w14:textId="1F6872FD"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04.05.2024</w:t>
            </w:r>
          </w:p>
        </w:tc>
        <w:tc>
          <w:tcPr>
            <w:tcW w:w="1219" w:type="dxa"/>
            <w:vAlign w:val="center"/>
          </w:tcPr>
          <w:p w14:paraId="5DBC0E58" w14:textId="63D9E970" w:rsidR="00974D66" w:rsidRPr="004D28E7" w:rsidRDefault="00974D66" w:rsidP="004D28E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27F1DA3" w14:textId="39DD4D12" w:rsidR="00974D66" w:rsidRPr="004D28E7" w:rsidRDefault="00974D66" w:rsidP="004D28E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7E975A92" w14:textId="4239F145"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АЛЄКСЄЄНКО ОЛЕКСІЙ ІВАНОВИЧ</w:t>
            </w:r>
          </w:p>
        </w:tc>
        <w:tc>
          <w:tcPr>
            <w:tcW w:w="3389" w:type="dxa"/>
            <w:vAlign w:val="center"/>
          </w:tcPr>
          <w:p w14:paraId="0F7A7CC4" w14:textId="43E9CE8A" w:rsidR="00974D66" w:rsidRPr="004D28E7" w:rsidRDefault="00974D66" w:rsidP="004D28E7">
            <w:pPr>
              <w:jc w:val="center"/>
              <w:rPr>
                <w:rFonts w:ascii="Times New Roman" w:hAnsi="Times New Roman" w:cs="Times New Roman"/>
                <w:b/>
                <w:sz w:val="18"/>
                <w:szCs w:val="18"/>
                <w:lang w:val="uk-UA"/>
              </w:rPr>
            </w:pPr>
            <w:proofErr w:type="spellStart"/>
            <w:r w:rsidRPr="004D28E7">
              <w:rPr>
                <w:rFonts w:ascii="Times New Roman" w:hAnsi="Times New Roman" w:cs="Times New Roman"/>
                <w:sz w:val="18"/>
                <w:szCs w:val="18"/>
              </w:rPr>
              <w:t>міжнародні</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перевезення</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вантажів</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вантажними</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автомобілями</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крім</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перевезення</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небезпечних</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вантажів</w:t>
            </w:r>
            <w:proofErr w:type="spellEnd"/>
            <w:r w:rsidRPr="004D28E7">
              <w:rPr>
                <w:rFonts w:ascii="Times New Roman" w:hAnsi="Times New Roman" w:cs="Times New Roman"/>
                <w:sz w:val="18"/>
                <w:szCs w:val="18"/>
              </w:rPr>
              <w:t xml:space="preserve"> та </w:t>
            </w:r>
            <w:proofErr w:type="spellStart"/>
            <w:r w:rsidRPr="004D28E7">
              <w:rPr>
                <w:rFonts w:ascii="Times New Roman" w:hAnsi="Times New Roman" w:cs="Times New Roman"/>
                <w:sz w:val="18"/>
                <w:szCs w:val="18"/>
              </w:rPr>
              <w:t>небезпечних</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відходів</w:t>
            </w:r>
            <w:proofErr w:type="spellEnd"/>
            <w:r w:rsidRPr="004D28E7">
              <w:rPr>
                <w:rFonts w:ascii="Times New Roman" w:hAnsi="Times New Roman" w:cs="Times New Roman"/>
                <w:sz w:val="18"/>
                <w:szCs w:val="18"/>
              </w:rPr>
              <w:t>)</w:t>
            </w:r>
          </w:p>
        </w:tc>
        <w:tc>
          <w:tcPr>
            <w:tcW w:w="3552" w:type="dxa"/>
            <w:vAlign w:val="center"/>
          </w:tcPr>
          <w:p w14:paraId="69112A11" w14:textId="7BA5623D"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04.05.2024 № 656/5/2024.</w:t>
            </w:r>
          </w:p>
        </w:tc>
      </w:tr>
      <w:tr w:rsidR="00974D66" w:rsidRPr="004D28E7" w14:paraId="69CCF507" w14:textId="77777777" w:rsidTr="00974D66">
        <w:trPr>
          <w:trHeight w:val="58"/>
        </w:trPr>
        <w:tc>
          <w:tcPr>
            <w:tcW w:w="470" w:type="dxa"/>
            <w:vAlign w:val="center"/>
          </w:tcPr>
          <w:p w14:paraId="2BC40FEB" w14:textId="6491244E"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4</w:t>
            </w:r>
          </w:p>
        </w:tc>
        <w:tc>
          <w:tcPr>
            <w:tcW w:w="1214" w:type="dxa"/>
            <w:vAlign w:val="center"/>
          </w:tcPr>
          <w:p w14:paraId="1BA37753" w14:textId="0880BE39"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375/5/2024</w:t>
            </w:r>
          </w:p>
        </w:tc>
        <w:tc>
          <w:tcPr>
            <w:tcW w:w="1118" w:type="dxa"/>
            <w:vAlign w:val="center"/>
          </w:tcPr>
          <w:p w14:paraId="69257388" w14:textId="4E0E54E4"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02.05.2024</w:t>
            </w:r>
          </w:p>
        </w:tc>
        <w:tc>
          <w:tcPr>
            <w:tcW w:w="1219" w:type="dxa"/>
            <w:vAlign w:val="center"/>
          </w:tcPr>
          <w:p w14:paraId="5CCE1414" w14:textId="79E28E24" w:rsidR="00974D66" w:rsidRPr="004D28E7" w:rsidRDefault="00974D66" w:rsidP="004D28E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68E51DC7" w14:textId="0373FCC8" w:rsidR="00974D66" w:rsidRPr="004D28E7" w:rsidRDefault="00974D66" w:rsidP="004D28E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76D40F16" w14:textId="62E47D5B"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ОКСЕНТІЄНКО РУСЛАН ВІКТОРОВИЧ</w:t>
            </w:r>
          </w:p>
        </w:tc>
        <w:tc>
          <w:tcPr>
            <w:tcW w:w="3389" w:type="dxa"/>
            <w:vAlign w:val="center"/>
          </w:tcPr>
          <w:p w14:paraId="4053B6F4" w14:textId="72A9EC1D" w:rsidR="00974D66" w:rsidRPr="004D28E7" w:rsidRDefault="00974D66" w:rsidP="004D28E7">
            <w:pPr>
              <w:jc w:val="center"/>
              <w:rPr>
                <w:rFonts w:ascii="Times New Roman" w:hAnsi="Times New Roman" w:cs="Times New Roman"/>
                <w:b/>
                <w:sz w:val="18"/>
                <w:szCs w:val="18"/>
                <w:lang w:val="uk-UA"/>
              </w:rPr>
            </w:pPr>
            <w:proofErr w:type="spellStart"/>
            <w:r w:rsidRPr="004D28E7">
              <w:rPr>
                <w:rFonts w:ascii="Times New Roman" w:hAnsi="Times New Roman" w:cs="Times New Roman"/>
                <w:sz w:val="18"/>
                <w:szCs w:val="18"/>
              </w:rPr>
              <w:t>міжнародні</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перевезення</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вантажів</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вантажними</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автомобілями</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крім</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перевезення</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небезпечних</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вантажів</w:t>
            </w:r>
            <w:proofErr w:type="spellEnd"/>
            <w:r w:rsidRPr="004D28E7">
              <w:rPr>
                <w:rFonts w:ascii="Times New Roman" w:hAnsi="Times New Roman" w:cs="Times New Roman"/>
                <w:sz w:val="18"/>
                <w:szCs w:val="18"/>
              </w:rPr>
              <w:t xml:space="preserve"> та </w:t>
            </w:r>
            <w:proofErr w:type="spellStart"/>
            <w:r w:rsidRPr="004D28E7">
              <w:rPr>
                <w:rFonts w:ascii="Times New Roman" w:hAnsi="Times New Roman" w:cs="Times New Roman"/>
                <w:sz w:val="18"/>
                <w:szCs w:val="18"/>
              </w:rPr>
              <w:t>небезпечних</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відходів</w:t>
            </w:r>
            <w:proofErr w:type="spellEnd"/>
            <w:r w:rsidRPr="004D28E7">
              <w:rPr>
                <w:rFonts w:ascii="Times New Roman" w:hAnsi="Times New Roman" w:cs="Times New Roman"/>
                <w:sz w:val="18"/>
                <w:szCs w:val="18"/>
              </w:rPr>
              <w:t>)</w:t>
            </w:r>
          </w:p>
        </w:tc>
        <w:tc>
          <w:tcPr>
            <w:tcW w:w="3552" w:type="dxa"/>
            <w:vAlign w:val="center"/>
          </w:tcPr>
          <w:p w14:paraId="669E8122" w14:textId="7BD40F7D"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02.05.2024 № 375/5/2024.</w:t>
            </w:r>
          </w:p>
        </w:tc>
      </w:tr>
      <w:tr w:rsidR="00974D66" w:rsidRPr="004D28E7" w14:paraId="11C2FEDF" w14:textId="77777777" w:rsidTr="00974D66">
        <w:trPr>
          <w:trHeight w:val="58"/>
        </w:trPr>
        <w:tc>
          <w:tcPr>
            <w:tcW w:w="470" w:type="dxa"/>
            <w:vAlign w:val="center"/>
          </w:tcPr>
          <w:p w14:paraId="2B3170ED" w14:textId="566A8E60"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5</w:t>
            </w:r>
          </w:p>
        </w:tc>
        <w:tc>
          <w:tcPr>
            <w:tcW w:w="1214" w:type="dxa"/>
            <w:vAlign w:val="center"/>
          </w:tcPr>
          <w:p w14:paraId="22C5FFA1" w14:textId="256D49DF"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691/5/2024</w:t>
            </w:r>
          </w:p>
        </w:tc>
        <w:tc>
          <w:tcPr>
            <w:tcW w:w="1118" w:type="dxa"/>
            <w:vAlign w:val="center"/>
          </w:tcPr>
          <w:p w14:paraId="20EC7A90" w14:textId="6CB7A6DB"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06.05.2024</w:t>
            </w:r>
          </w:p>
        </w:tc>
        <w:tc>
          <w:tcPr>
            <w:tcW w:w="1219" w:type="dxa"/>
            <w:vAlign w:val="center"/>
          </w:tcPr>
          <w:p w14:paraId="2B26AD32" w14:textId="13B54852" w:rsidR="00974D66" w:rsidRPr="004D28E7" w:rsidRDefault="00974D66" w:rsidP="004D28E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5CF2A90" w14:textId="2CA42617" w:rsidR="00974D66" w:rsidRPr="004D28E7" w:rsidRDefault="00974D66" w:rsidP="004D28E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65C7310F" w14:textId="43B4583F"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rPr>
              <w:t>САБАДАШ ВОЛОДИМИР МИКОЛАЙОВИЧ</w:t>
            </w:r>
          </w:p>
        </w:tc>
        <w:tc>
          <w:tcPr>
            <w:tcW w:w="3389" w:type="dxa"/>
            <w:vAlign w:val="center"/>
          </w:tcPr>
          <w:p w14:paraId="25B20742" w14:textId="78AA2EB7" w:rsidR="00974D66" w:rsidRPr="004D28E7" w:rsidRDefault="00974D66" w:rsidP="004D28E7">
            <w:pPr>
              <w:jc w:val="center"/>
              <w:rPr>
                <w:rFonts w:ascii="Times New Roman" w:hAnsi="Times New Roman" w:cs="Times New Roman"/>
                <w:b/>
                <w:sz w:val="18"/>
                <w:szCs w:val="18"/>
                <w:lang w:val="uk-UA"/>
              </w:rPr>
            </w:pPr>
            <w:proofErr w:type="spellStart"/>
            <w:r w:rsidRPr="004D28E7">
              <w:rPr>
                <w:rFonts w:ascii="Times New Roman" w:hAnsi="Times New Roman" w:cs="Times New Roman"/>
                <w:sz w:val="18"/>
                <w:szCs w:val="18"/>
              </w:rPr>
              <w:t>міжнародні</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перевезення</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вантажів</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вантажними</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автомобілями</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крім</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перевезення</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небезпечних</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вантажів</w:t>
            </w:r>
            <w:proofErr w:type="spellEnd"/>
            <w:r w:rsidRPr="004D28E7">
              <w:rPr>
                <w:rFonts w:ascii="Times New Roman" w:hAnsi="Times New Roman" w:cs="Times New Roman"/>
                <w:sz w:val="18"/>
                <w:szCs w:val="18"/>
              </w:rPr>
              <w:t xml:space="preserve"> та </w:t>
            </w:r>
            <w:proofErr w:type="spellStart"/>
            <w:r w:rsidRPr="004D28E7">
              <w:rPr>
                <w:rFonts w:ascii="Times New Roman" w:hAnsi="Times New Roman" w:cs="Times New Roman"/>
                <w:sz w:val="18"/>
                <w:szCs w:val="18"/>
              </w:rPr>
              <w:t>небезпечних</w:t>
            </w:r>
            <w:proofErr w:type="spellEnd"/>
            <w:r w:rsidRPr="004D28E7">
              <w:rPr>
                <w:rFonts w:ascii="Times New Roman" w:hAnsi="Times New Roman" w:cs="Times New Roman"/>
                <w:sz w:val="18"/>
                <w:szCs w:val="18"/>
              </w:rPr>
              <w:t xml:space="preserve"> </w:t>
            </w:r>
            <w:proofErr w:type="spellStart"/>
            <w:r w:rsidRPr="004D28E7">
              <w:rPr>
                <w:rFonts w:ascii="Times New Roman" w:hAnsi="Times New Roman" w:cs="Times New Roman"/>
                <w:sz w:val="18"/>
                <w:szCs w:val="18"/>
              </w:rPr>
              <w:t>відходів</w:t>
            </w:r>
            <w:proofErr w:type="spellEnd"/>
            <w:r w:rsidRPr="004D28E7">
              <w:rPr>
                <w:rFonts w:ascii="Times New Roman" w:hAnsi="Times New Roman" w:cs="Times New Roman"/>
                <w:sz w:val="18"/>
                <w:szCs w:val="18"/>
              </w:rPr>
              <w:t>)</w:t>
            </w:r>
          </w:p>
        </w:tc>
        <w:tc>
          <w:tcPr>
            <w:tcW w:w="3552" w:type="dxa"/>
            <w:vAlign w:val="center"/>
          </w:tcPr>
          <w:p w14:paraId="39CD3DA7" w14:textId="33CF2DC6" w:rsidR="00974D66" w:rsidRPr="004D28E7" w:rsidRDefault="00974D66" w:rsidP="004D28E7">
            <w:pPr>
              <w:jc w:val="center"/>
              <w:rPr>
                <w:rFonts w:ascii="Times New Roman" w:hAnsi="Times New Roman" w:cs="Times New Roman"/>
                <w:b/>
                <w:sz w:val="18"/>
                <w:szCs w:val="18"/>
                <w:lang w:val="uk-UA"/>
              </w:rPr>
            </w:pPr>
            <w:r w:rsidRPr="004D28E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06.05.2024 № 691/5/2024.</w:t>
            </w:r>
          </w:p>
        </w:tc>
      </w:tr>
    </w:tbl>
    <w:p w14:paraId="72E4798B" w14:textId="1DA92992" w:rsidR="00311892" w:rsidRPr="00DC3BFF" w:rsidRDefault="00F50E16" w:rsidP="001E70AD">
      <w:pPr>
        <w:spacing w:after="0" w:line="228" w:lineRule="auto"/>
        <w:jc w:val="center"/>
        <w:rPr>
          <w:rFonts w:ascii="Times New Roman" w:hAnsi="Times New Roman" w:cs="Times New Roman"/>
          <w:sz w:val="28"/>
          <w:szCs w:val="28"/>
          <w:lang w:val="uk-UA"/>
        </w:rPr>
      </w:pPr>
      <w:r w:rsidRPr="00DC3BFF">
        <w:rPr>
          <w:rFonts w:ascii="Times New Roman" w:hAnsi="Times New Roman" w:cs="Times New Roman"/>
          <w:sz w:val="28"/>
          <w:szCs w:val="28"/>
          <w:lang w:val="uk-UA"/>
        </w:rPr>
        <w:t>_____________________________</w:t>
      </w:r>
    </w:p>
    <w:sectPr w:rsidR="00311892" w:rsidRPr="00DC3BFF"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2CEBA2" w14:textId="77777777" w:rsidR="00EB7363" w:rsidRDefault="00EB7363" w:rsidP="00B92352">
      <w:pPr>
        <w:spacing w:after="0" w:line="240" w:lineRule="auto"/>
      </w:pPr>
      <w:r>
        <w:separator/>
      </w:r>
    </w:p>
  </w:endnote>
  <w:endnote w:type="continuationSeparator" w:id="0">
    <w:p w14:paraId="0EAEEBEB" w14:textId="77777777" w:rsidR="00EB7363" w:rsidRDefault="00EB7363"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C115F" w14:textId="77777777" w:rsidR="00EB7363" w:rsidRDefault="00EB7363" w:rsidP="00B92352">
      <w:pPr>
        <w:spacing w:after="0" w:line="240" w:lineRule="auto"/>
      </w:pPr>
      <w:r>
        <w:separator/>
      </w:r>
    </w:p>
  </w:footnote>
  <w:footnote w:type="continuationSeparator" w:id="0">
    <w:p w14:paraId="6628E4C7" w14:textId="77777777" w:rsidR="00EB7363" w:rsidRDefault="00EB7363"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7E927EFE"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863F9D">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4D66"/>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12A0"/>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B7363"/>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103AC-F74B-4057-8DC3-126C82FF1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1615</Words>
  <Characters>921</Characters>
  <Application>Microsoft Office Word</Application>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23</cp:revision>
  <cp:lastPrinted>2021-11-18T08:11:00Z</cp:lastPrinted>
  <dcterms:created xsi:type="dcterms:W3CDTF">2024-04-02T13:36:00Z</dcterms:created>
  <dcterms:modified xsi:type="dcterms:W3CDTF">2024-05-09T05:36:00Z</dcterms:modified>
</cp:coreProperties>
</file>