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199" w:type="dxa"/>
        <w:tblLook w:val="04A0" w:firstRow="1" w:lastRow="0" w:firstColumn="1" w:lastColumn="0" w:noHBand="0" w:noVBand="1"/>
      </w:tblPr>
      <w:tblGrid>
        <w:gridCol w:w="562"/>
        <w:gridCol w:w="1390"/>
        <w:gridCol w:w="1224"/>
        <w:gridCol w:w="1349"/>
        <w:gridCol w:w="1329"/>
        <w:gridCol w:w="1366"/>
        <w:gridCol w:w="1332"/>
        <w:gridCol w:w="2260"/>
        <w:gridCol w:w="2696"/>
        <w:gridCol w:w="1691"/>
      </w:tblGrid>
      <w:tr w:rsidR="00F351E1" w:rsidRPr="00782826" w14:paraId="73309D58" w14:textId="0BE1967B" w:rsidTr="00782826">
        <w:trPr>
          <w:trHeight w:val="600"/>
        </w:trPr>
        <w:tc>
          <w:tcPr>
            <w:tcW w:w="562" w:type="dxa"/>
            <w:vAlign w:val="center"/>
            <w:hideMark/>
          </w:tcPr>
          <w:p w14:paraId="23AAF729" w14:textId="77777777" w:rsidR="00F351E1" w:rsidRPr="00782826" w:rsidRDefault="00F351E1" w:rsidP="00782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77777777" w:rsidR="00F351E1" w:rsidRPr="00782826" w:rsidRDefault="00F351E1" w:rsidP="00782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заяви</w:t>
            </w:r>
          </w:p>
        </w:tc>
        <w:tc>
          <w:tcPr>
            <w:tcW w:w="1224" w:type="dxa"/>
            <w:vAlign w:val="center"/>
            <w:hideMark/>
          </w:tcPr>
          <w:p w14:paraId="4032CE54" w14:textId="77777777" w:rsidR="00F351E1" w:rsidRPr="00782826" w:rsidRDefault="00F351E1" w:rsidP="00782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Дата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54113A92" w:rsidR="00F351E1" w:rsidRPr="00782826" w:rsidRDefault="008D40C5" w:rsidP="00782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Виправити до</w:t>
            </w:r>
          </w:p>
        </w:tc>
        <w:tc>
          <w:tcPr>
            <w:tcW w:w="1329" w:type="dxa"/>
            <w:vAlign w:val="center"/>
            <w:hideMark/>
          </w:tcPr>
          <w:p w14:paraId="57A6CF12" w14:textId="648AF8D0" w:rsidR="00F351E1" w:rsidRPr="00782826" w:rsidRDefault="008D40C5" w:rsidP="00782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Надіслано після ЗБР</w:t>
            </w:r>
          </w:p>
        </w:tc>
        <w:tc>
          <w:tcPr>
            <w:tcW w:w="1366" w:type="dxa"/>
            <w:vAlign w:val="center"/>
            <w:hideMark/>
          </w:tcPr>
          <w:p w14:paraId="3562D8DB" w14:textId="750B9AA0" w:rsidR="00F351E1" w:rsidRPr="00782826" w:rsidRDefault="008D40C5" w:rsidP="00782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Тип заяви</w:t>
            </w:r>
          </w:p>
        </w:tc>
        <w:tc>
          <w:tcPr>
            <w:tcW w:w="1332" w:type="dxa"/>
            <w:vAlign w:val="center"/>
            <w:hideMark/>
          </w:tcPr>
          <w:p w14:paraId="2C2611F1" w14:textId="77777777" w:rsidR="00F351E1" w:rsidRPr="00782826" w:rsidRDefault="00F351E1" w:rsidP="00782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ЄДРПОУ</w:t>
            </w:r>
          </w:p>
        </w:tc>
        <w:tc>
          <w:tcPr>
            <w:tcW w:w="2260" w:type="dxa"/>
            <w:vAlign w:val="center"/>
            <w:hideMark/>
          </w:tcPr>
          <w:p w14:paraId="4B8B0FDC" w14:textId="77777777" w:rsidR="00F351E1" w:rsidRPr="00782826" w:rsidRDefault="00F351E1" w:rsidP="00782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Найменування ліцензіата</w:t>
            </w:r>
          </w:p>
        </w:tc>
        <w:tc>
          <w:tcPr>
            <w:tcW w:w="2696" w:type="dxa"/>
            <w:vAlign w:val="center"/>
            <w:hideMark/>
          </w:tcPr>
          <w:p w14:paraId="30EC4570" w14:textId="77777777" w:rsidR="00F351E1" w:rsidRPr="00782826" w:rsidRDefault="00F351E1" w:rsidP="00782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Вид діяльності</w:t>
            </w:r>
          </w:p>
        </w:tc>
        <w:tc>
          <w:tcPr>
            <w:tcW w:w="1691" w:type="dxa"/>
            <w:vAlign w:val="center"/>
          </w:tcPr>
          <w:p w14:paraId="68569C56" w14:textId="3EBD6FED" w:rsidR="00F351E1" w:rsidRPr="00782826" w:rsidRDefault="00F351E1" w:rsidP="00782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782826" w:rsidRPr="00782826" w14:paraId="60981702" w14:textId="77777777" w:rsidTr="00782826">
        <w:trPr>
          <w:trHeight w:val="2100"/>
        </w:trPr>
        <w:tc>
          <w:tcPr>
            <w:tcW w:w="562" w:type="dxa"/>
            <w:noWrap/>
            <w:vAlign w:val="center"/>
            <w:hideMark/>
          </w:tcPr>
          <w:p w14:paraId="02CA3418" w14:textId="2A11D221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90" w:type="dxa"/>
            <w:vAlign w:val="center"/>
            <w:hideMark/>
          </w:tcPr>
          <w:p w14:paraId="223D1EF7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6809/2/2025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1DD99D96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407F4248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D1EA63C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21.02.2025</w:t>
            </w:r>
          </w:p>
        </w:tc>
        <w:tc>
          <w:tcPr>
            <w:tcW w:w="1366" w:type="dxa"/>
            <w:vAlign w:val="center"/>
            <w:hideMark/>
          </w:tcPr>
          <w:p w14:paraId="4BDC4315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5C065D0F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3603601578</w:t>
            </w:r>
          </w:p>
        </w:tc>
        <w:tc>
          <w:tcPr>
            <w:tcW w:w="2260" w:type="dxa"/>
            <w:vAlign w:val="center"/>
            <w:hideMark/>
          </w:tcPr>
          <w:p w14:paraId="7B2CFFE2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РАДІЦЬКИЙ ІВАН ВІТАЛІЙОВИЧ</w:t>
            </w:r>
          </w:p>
        </w:tc>
        <w:tc>
          <w:tcPr>
            <w:tcW w:w="2696" w:type="dxa"/>
            <w:vAlign w:val="center"/>
            <w:hideMark/>
          </w:tcPr>
          <w:p w14:paraId="08616F7A" w14:textId="599A2D5E" w:rsidR="00782826" w:rsidRPr="00782826" w:rsidRDefault="00110D82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міжнародні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перевезення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вантажів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вантажними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автомобілями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крім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перевезення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небезпечних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вантажів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та </w:t>
            </w: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небезпечних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відходів</w:t>
            </w:r>
            <w:proofErr w:type="spellEnd"/>
            <w:r w:rsidRPr="00110D8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)</w:t>
            </w:r>
          </w:p>
        </w:tc>
        <w:tc>
          <w:tcPr>
            <w:tcW w:w="1691" w:type="dxa"/>
            <w:vAlign w:val="center"/>
            <w:hideMark/>
          </w:tcPr>
          <w:p w14:paraId="1CFE3DDD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782826" w:rsidRPr="00782826" w14:paraId="58F60651" w14:textId="77777777" w:rsidTr="00782826"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45B78BC1" w14:textId="6E77A99B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90" w:type="dxa"/>
            <w:vAlign w:val="center"/>
            <w:hideMark/>
          </w:tcPr>
          <w:p w14:paraId="2D7957C3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6121/2/2025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232895DB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6709A702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858D742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366" w:type="dxa"/>
            <w:vAlign w:val="center"/>
            <w:hideMark/>
          </w:tcPr>
          <w:p w14:paraId="0346EF86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535F9490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3243914076</w:t>
            </w:r>
          </w:p>
        </w:tc>
        <w:tc>
          <w:tcPr>
            <w:tcW w:w="2260" w:type="dxa"/>
            <w:vAlign w:val="center"/>
            <w:hideMark/>
          </w:tcPr>
          <w:p w14:paraId="14D32A97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ІСПЄНОВ ВІТАЛІЙ ЛЕОНІДОВИЧ</w:t>
            </w:r>
          </w:p>
        </w:tc>
        <w:tc>
          <w:tcPr>
            <w:tcW w:w="2696" w:type="dxa"/>
            <w:vAlign w:val="center"/>
            <w:hideMark/>
          </w:tcPr>
          <w:p w14:paraId="041597E9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4B7169D6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782826" w:rsidRPr="00782826" w14:paraId="7044336B" w14:textId="77777777" w:rsidTr="00782826">
        <w:trPr>
          <w:trHeight w:val="1200"/>
        </w:trPr>
        <w:tc>
          <w:tcPr>
            <w:tcW w:w="562" w:type="dxa"/>
            <w:noWrap/>
            <w:vAlign w:val="center"/>
            <w:hideMark/>
          </w:tcPr>
          <w:p w14:paraId="715D2784" w14:textId="7FB28A8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vAlign w:val="center"/>
            <w:hideMark/>
          </w:tcPr>
          <w:p w14:paraId="1DC1E7D8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8026/2/2025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32E80ABB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0AF089CB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8E2ECC3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21.02.2025</w:t>
            </w:r>
          </w:p>
        </w:tc>
        <w:tc>
          <w:tcPr>
            <w:tcW w:w="1366" w:type="dxa"/>
            <w:vAlign w:val="center"/>
            <w:hideMark/>
          </w:tcPr>
          <w:p w14:paraId="44A1E1A3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1159FA2B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44840987</w:t>
            </w:r>
          </w:p>
        </w:tc>
        <w:tc>
          <w:tcPr>
            <w:tcW w:w="2260" w:type="dxa"/>
            <w:vAlign w:val="center"/>
            <w:hideMark/>
          </w:tcPr>
          <w:p w14:paraId="43DEEFD4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"ДЖЕНТЛЬМЕН ТРАНС"</w:t>
            </w:r>
          </w:p>
        </w:tc>
        <w:tc>
          <w:tcPr>
            <w:tcW w:w="2696" w:type="dxa"/>
            <w:vAlign w:val="center"/>
            <w:hideMark/>
          </w:tcPr>
          <w:p w14:paraId="5AA3784C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691" w:type="dxa"/>
            <w:vAlign w:val="center"/>
            <w:hideMark/>
          </w:tcPr>
          <w:p w14:paraId="4C4AE51C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782826" w:rsidRPr="00782826" w14:paraId="03B7555E" w14:textId="77777777" w:rsidTr="00782826"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03757E52" w14:textId="7F795A8B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390" w:type="dxa"/>
            <w:vAlign w:val="center"/>
            <w:hideMark/>
          </w:tcPr>
          <w:p w14:paraId="4D7BB960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8233/2/2025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1E836A73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329777B3" w14:textId="3A6EC0A9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77D7D129" w14:textId="45E1E331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2D800882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23D32B62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3174416875</w:t>
            </w:r>
          </w:p>
        </w:tc>
        <w:tc>
          <w:tcPr>
            <w:tcW w:w="2260" w:type="dxa"/>
            <w:vAlign w:val="center"/>
            <w:hideMark/>
          </w:tcPr>
          <w:p w14:paraId="7734255E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КРОПИВНИЦЬКИЙ ОЛЕКСАНДР ВОЛОДИМИРОВИЧ</w:t>
            </w:r>
          </w:p>
        </w:tc>
        <w:tc>
          <w:tcPr>
            <w:tcW w:w="2696" w:type="dxa"/>
            <w:vAlign w:val="center"/>
            <w:hideMark/>
          </w:tcPr>
          <w:p w14:paraId="268A6E07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27ABC528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782826" w:rsidRPr="00782826" w14:paraId="72309B5E" w14:textId="77777777" w:rsidTr="00782826">
        <w:trPr>
          <w:trHeight w:val="1500"/>
        </w:trPr>
        <w:tc>
          <w:tcPr>
            <w:tcW w:w="562" w:type="dxa"/>
            <w:noWrap/>
            <w:vAlign w:val="center"/>
            <w:hideMark/>
          </w:tcPr>
          <w:p w14:paraId="2B52B5B7" w14:textId="6AE0485D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390" w:type="dxa"/>
            <w:vAlign w:val="center"/>
            <w:hideMark/>
          </w:tcPr>
          <w:p w14:paraId="1F11FAA9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8293/2/2025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0FC9DC52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4E15EEBC" w14:textId="05D5B9CD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3A747DEF" w14:textId="7345AFA2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22101949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5EA6C8BB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44762294</w:t>
            </w:r>
          </w:p>
        </w:tc>
        <w:tc>
          <w:tcPr>
            <w:tcW w:w="2260" w:type="dxa"/>
            <w:vAlign w:val="center"/>
            <w:hideMark/>
          </w:tcPr>
          <w:p w14:paraId="3F6F8527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"ТВ-ЕКСПРЕС"</w:t>
            </w:r>
          </w:p>
        </w:tc>
        <w:tc>
          <w:tcPr>
            <w:tcW w:w="2696" w:type="dxa"/>
            <w:vAlign w:val="center"/>
            <w:hideMark/>
          </w:tcPr>
          <w:p w14:paraId="3453ED21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691" w:type="dxa"/>
            <w:vAlign w:val="center"/>
            <w:hideMark/>
          </w:tcPr>
          <w:p w14:paraId="12BCDB2A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782826" w:rsidRPr="00782826" w14:paraId="64076733" w14:textId="77777777" w:rsidTr="00782826">
        <w:trPr>
          <w:trHeight w:val="3000"/>
        </w:trPr>
        <w:tc>
          <w:tcPr>
            <w:tcW w:w="562" w:type="dxa"/>
            <w:noWrap/>
            <w:vAlign w:val="center"/>
            <w:hideMark/>
          </w:tcPr>
          <w:p w14:paraId="4DC55F6E" w14:textId="6399780E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6</w:t>
            </w:r>
          </w:p>
        </w:tc>
        <w:tc>
          <w:tcPr>
            <w:tcW w:w="1390" w:type="dxa"/>
            <w:vAlign w:val="center"/>
            <w:hideMark/>
          </w:tcPr>
          <w:p w14:paraId="27EAE996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8485/2/2025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7A0FE52C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4ED7C657" w14:textId="7AA6E24E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46E0CD19" w14:textId="6F44B8B4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39291B96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79142BB8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45180292</w:t>
            </w:r>
          </w:p>
        </w:tc>
        <w:tc>
          <w:tcPr>
            <w:tcW w:w="2260" w:type="dxa"/>
            <w:vAlign w:val="center"/>
            <w:hideMark/>
          </w:tcPr>
          <w:p w14:paraId="15DE3712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"ЄВАТРАНС ТЕРНОПІЛЬ"</w:t>
            </w:r>
          </w:p>
        </w:tc>
        <w:tc>
          <w:tcPr>
            <w:tcW w:w="2696" w:type="dxa"/>
            <w:vAlign w:val="center"/>
            <w:hideMark/>
          </w:tcPr>
          <w:p w14:paraId="08F35F85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7BA42AB5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782826" w:rsidRPr="00782826" w14:paraId="29C6DF78" w14:textId="77777777" w:rsidTr="00782826">
        <w:trPr>
          <w:trHeight w:val="1200"/>
        </w:trPr>
        <w:tc>
          <w:tcPr>
            <w:tcW w:w="562" w:type="dxa"/>
            <w:noWrap/>
            <w:vAlign w:val="center"/>
            <w:hideMark/>
          </w:tcPr>
          <w:p w14:paraId="0B0EFCB4" w14:textId="548D84EF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390" w:type="dxa"/>
            <w:vAlign w:val="center"/>
            <w:hideMark/>
          </w:tcPr>
          <w:p w14:paraId="59012B74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9298/2/2025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1CECE579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472C0EC0" w14:textId="5C2BD821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003EB3A5" w14:textId="190F4A6C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007E76E5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0EA3DA48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2832500073</w:t>
            </w:r>
          </w:p>
        </w:tc>
        <w:tc>
          <w:tcPr>
            <w:tcW w:w="2260" w:type="dxa"/>
            <w:vAlign w:val="center"/>
            <w:hideMark/>
          </w:tcPr>
          <w:p w14:paraId="3EF9A8A7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КУЧЕР СЕРГІЙ ІВАНОВИЧ</w:t>
            </w:r>
          </w:p>
        </w:tc>
        <w:tc>
          <w:tcPr>
            <w:tcW w:w="2696" w:type="dxa"/>
            <w:vAlign w:val="center"/>
            <w:hideMark/>
          </w:tcPr>
          <w:p w14:paraId="0AC7D913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691" w:type="dxa"/>
            <w:vAlign w:val="center"/>
            <w:hideMark/>
          </w:tcPr>
          <w:p w14:paraId="2FDF6F8A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782826" w:rsidRPr="00782826" w14:paraId="5C54766F" w14:textId="77777777" w:rsidTr="00782826">
        <w:trPr>
          <w:trHeight w:val="2100"/>
        </w:trPr>
        <w:tc>
          <w:tcPr>
            <w:tcW w:w="562" w:type="dxa"/>
            <w:noWrap/>
            <w:vAlign w:val="center"/>
            <w:hideMark/>
          </w:tcPr>
          <w:p w14:paraId="4D77CC5E" w14:textId="5ACE8C29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390" w:type="dxa"/>
            <w:vAlign w:val="center"/>
            <w:hideMark/>
          </w:tcPr>
          <w:p w14:paraId="07E820D2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9256/2/2025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6F3FD6A0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7F19BD1F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97937FD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366" w:type="dxa"/>
            <w:vAlign w:val="center"/>
            <w:hideMark/>
          </w:tcPr>
          <w:p w14:paraId="5A65A3C6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0848CBFC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34874404</w:t>
            </w:r>
          </w:p>
        </w:tc>
        <w:tc>
          <w:tcPr>
            <w:tcW w:w="2260" w:type="dxa"/>
            <w:vAlign w:val="center"/>
            <w:hideMark/>
          </w:tcPr>
          <w:p w14:paraId="6BC628FC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"ВЕЖА-1"</w:t>
            </w:r>
          </w:p>
        </w:tc>
        <w:tc>
          <w:tcPr>
            <w:tcW w:w="2696" w:type="dxa"/>
            <w:vAlign w:val="center"/>
            <w:hideMark/>
          </w:tcPr>
          <w:p w14:paraId="2C1F2C5B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691" w:type="dxa"/>
            <w:vAlign w:val="center"/>
            <w:hideMark/>
          </w:tcPr>
          <w:p w14:paraId="42F56C9C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782826" w:rsidRPr="00782826" w14:paraId="07756C6E" w14:textId="77777777" w:rsidTr="00782826"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2F507164" w14:textId="40E3D809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390" w:type="dxa"/>
            <w:vAlign w:val="center"/>
            <w:hideMark/>
          </w:tcPr>
          <w:p w14:paraId="3C1AE6D7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9292/2/2025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6F1693F4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5036ED47" w14:textId="6C04559F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66399D86" w14:textId="7D55B5C9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4B5D0AA0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4B6D7A03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2143013750</w:t>
            </w:r>
          </w:p>
        </w:tc>
        <w:tc>
          <w:tcPr>
            <w:tcW w:w="2260" w:type="dxa"/>
            <w:vAlign w:val="center"/>
            <w:hideMark/>
          </w:tcPr>
          <w:p w14:paraId="41EE8F6B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ЯВОРСЬКИЙ ВІТАЛІЙ ВОЛОДИМИРОВИЧ</w:t>
            </w:r>
          </w:p>
        </w:tc>
        <w:tc>
          <w:tcPr>
            <w:tcW w:w="2696" w:type="dxa"/>
            <w:vAlign w:val="center"/>
            <w:hideMark/>
          </w:tcPr>
          <w:p w14:paraId="7800DCE6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1691" w:type="dxa"/>
            <w:vAlign w:val="center"/>
            <w:hideMark/>
          </w:tcPr>
          <w:p w14:paraId="54276C5F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</w:t>
            </w: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господарської діяльності» - заява  ліцензіата про припинення дії власної ліцензії частково</w:t>
            </w:r>
          </w:p>
        </w:tc>
      </w:tr>
      <w:tr w:rsidR="00782826" w:rsidRPr="00782826" w14:paraId="4F2C52C4" w14:textId="77777777" w:rsidTr="00782826">
        <w:trPr>
          <w:trHeight w:val="1500"/>
        </w:trPr>
        <w:tc>
          <w:tcPr>
            <w:tcW w:w="562" w:type="dxa"/>
            <w:noWrap/>
            <w:vAlign w:val="center"/>
            <w:hideMark/>
          </w:tcPr>
          <w:p w14:paraId="3ECD6B5D" w14:textId="3FBC1A0C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10</w:t>
            </w:r>
          </w:p>
        </w:tc>
        <w:tc>
          <w:tcPr>
            <w:tcW w:w="1390" w:type="dxa"/>
            <w:vAlign w:val="center"/>
            <w:hideMark/>
          </w:tcPr>
          <w:p w14:paraId="699C997D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9374/2/2025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37B92DEC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56238495" w14:textId="1507EC63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2BA23DC5" w14:textId="7DB49D6A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0A2868CA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4B48C607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41262019</w:t>
            </w:r>
          </w:p>
        </w:tc>
        <w:tc>
          <w:tcPr>
            <w:tcW w:w="2260" w:type="dxa"/>
            <w:vAlign w:val="center"/>
            <w:hideMark/>
          </w:tcPr>
          <w:p w14:paraId="41E1E0AC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"ЕЛІТ ТРАНС"</w:t>
            </w:r>
          </w:p>
        </w:tc>
        <w:tc>
          <w:tcPr>
            <w:tcW w:w="2696" w:type="dxa"/>
            <w:vAlign w:val="center"/>
            <w:hideMark/>
          </w:tcPr>
          <w:p w14:paraId="1174F011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4E2A7DE3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782826" w:rsidRPr="00782826" w14:paraId="177EF3BF" w14:textId="77777777" w:rsidTr="00782826"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72701938" w14:textId="4BD96F3F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390" w:type="dxa"/>
            <w:vAlign w:val="center"/>
            <w:hideMark/>
          </w:tcPr>
          <w:p w14:paraId="51846863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9381/2/2025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5FA57F4C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6B115E93" w14:textId="430C9572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146610AF" w14:textId="54CDFECB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2A9AD6FA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113600A7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2962817171</w:t>
            </w:r>
          </w:p>
        </w:tc>
        <w:tc>
          <w:tcPr>
            <w:tcW w:w="2260" w:type="dxa"/>
            <w:vAlign w:val="center"/>
            <w:hideMark/>
          </w:tcPr>
          <w:p w14:paraId="5FC3B340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МІСЮК ОЛЕГ ВОЛОДИМИРОВИЧ</w:t>
            </w:r>
          </w:p>
        </w:tc>
        <w:tc>
          <w:tcPr>
            <w:tcW w:w="2696" w:type="dxa"/>
            <w:vAlign w:val="center"/>
            <w:hideMark/>
          </w:tcPr>
          <w:p w14:paraId="71C07B02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003BF6FD" w14:textId="77777777" w:rsidR="00782826" w:rsidRPr="00782826" w:rsidRDefault="00782826" w:rsidP="007828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8282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CFB7" w14:textId="77777777" w:rsidR="002D0546" w:rsidRDefault="002D054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C1BD7" w14:textId="77777777" w:rsidR="002D0546" w:rsidRDefault="002D054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0185B" w14:textId="77777777" w:rsidR="002D0546" w:rsidRDefault="002D054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B6A5" w14:textId="77777777" w:rsidR="002D0546" w:rsidRDefault="002D054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ACEE26" w14:textId="5091192F" w:rsidR="008D40C5" w:rsidRPr="002D0546" w:rsidRDefault="002D0546" w:rsidP="002D0546">
        <w:pPr>
          <w:pStyle w:val="a9"/>
          <w:jc w:val="right"/>
          <w:rPr>
            <w:rFonts w:ascii="Times New Roman" w:hAnsi="Times New Roman" w:cs="Times New Roman"/>
            <w:lang w:val="uk-UA"/>
          </w:rPr>
        </w:pPr>
        <w:r w:rsidRPr="002D0546">
          <w:rPr>
            <w:rFonts w:ascii="Times New Roman" w:hAnsi="Times New Roman" w:cs="Times New Roman"/>
            <w:lang w:val="uk-UA"/>
          </w:rPr>
          <w:t xml:space="preserve">Продовження додатку 3 </w:t>
        </w:r>
      </w:p>
      <w:p w14:paraId="4CDD38BA" w14:textId="45E426AF" w:rsidR="008D40C5" w:rsidRPr="008D40C5" w:rsidRDefault="008D40C5">
        <w:pPr>
          <w:pStyle w:val="a9"/>
          <w:jc w:val="center"/>
          <w:rPr>
            <w:rFonts w:ascii="Times New Roman" w:hAnsi="Times New Roman" w:cs="Times New Roman"/>
          </w:rPr>
        </w:pPr>
        <w:r w:rsidRPr="008D40C5">
          <w:rPr>
            <w:rFonts w:ascii="Times New Roman" w:hAnsi="Times New Roman" w:cs="Times New Roman"/>
          </w:rPr>
          <w:fldChar w:fldCharType="begin"/>
        </w:r>
        <w:r w:rsidRPr="008D40C5">
          <w:rPr>
            <w:rFonts w:ascii="Times New Roman" w:hAnsi="Times New Roman" w:cs="Times New Roman"/>
          </w:rPr>
          <w:instrText>PAGE   \* MERGEFORMAT</w:instrText>
        </w:r>
        <w:r w:rsidRPr="008D40C5">
          <w:rPr>
            <w:rFonts w:ascii="Times New Roman" w:hAnsi="Times New Roman" w:cs="Times New Roman"/>
          </w:rPr>
          <w:fldChar w:fldCharType="separate"/>
        </w:r>
        <w:r w:rsidRPr="008D40C5">
          <w:rPr>
            <w:rFonts w:ascii="Times New Roman" w:hAnsi="Times New Roman" w:cs="Times New Roman"/>
            <w:lang w:val="uk-UA"/>
          </w:rPr>
          <w:t>2</w:t>
        </w:r>
        <w:r w:rsidRPr="008D40C5">
          <w:rPr>
            <w:rFonts w:ascii="Times New Roman" w:hAnsi="Times New Roman" w:cs="Times New Roman"/>
          </w:rPr>
          <w:fldChar w:fldCharType="end"/>
        </w:r>
      </w:p>
    </w:sdtContent>
  </w:sdt>
  <w:p w14:paraId="5594372F" w14:textId="3AD9B40D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3"/>
  </w:num>
  <w:num w:numId="2" w16cid:durableId="646783162">
    <w:abstractNumId w:val="4"/>
  </w:num>
  <w:num w:numId="3" w16cid:durableId="1376923939">
    <w:abstractNumId w:val="2"/>
  </w:num>
  <w:num w:numId="4" w16cid:durableId="1587152614">
    <w:abstractNumId w:val="0"/>
  </w:num>
  <w:num w:numId="5" w16cid:durableId="184532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3578</Words>
  <Characters>2041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2025-02-10T13:44:00Z</cp:lastPrinted>
  <dcterms:created xsi:type="dcterms:W3CDTF">2025-02-26T10:24:00Z</dcterms:created>
  <dcterms:modified xsi:type="dcterms:W3CDTF">2025-02-26T10:24:00Z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