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5AAE3A0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48C5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27715D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27715D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005C62EC" w14:textId="4CF1C600" w:rsidR="00705387" w:rsidRPr="0027715D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заяв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ліцензіатів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припинення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власних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ліцензій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повністю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частково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, на право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провадження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господарської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діяльності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перевезення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пасажирів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небезпечних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вантажів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небезпечних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відходів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автомобільним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транспортом,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міжнародних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перевезень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пасажирів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вантажів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автомобільним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транспортом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ліцензіатів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AD1B45">
        <w:rPr>
          <w:rFonts w:ascii="Times New Roman" w:hAnsi="Times New Roman" w:cs="Times New Roman"/>
          <w:b/>
          <w:sz w:val="28"/>
          <w:szCs w:val="28"/>
        </w:rPr>
        <w:t>щодо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1B45">
        <w:rPr>
          <w:rFonts w:ascii="Times New Roman" w:hAnsi="Times New Roman" w:cs="Times New Roman"/>
          <w:b/>
          <w:sz w:val="28"/>
          <w:szCs w:val="28"/>
        </w:rPr>
        <w:t>яких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1B45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1B45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proofErr w:type="spellStart"/>
      <w:r w:rsidRPr="00AD1B45">
        <w:rPr>
          <w:rFonts w:ascii="Times New Roman" w:hAnsi="Times New Roman" w:cs="Times New Roman"/>
          <w:b/>
          <w:sz w:val="28"/>
          <w:szCs w:val="28"/>
        </w:rPr>
        <w:t>відмову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припинення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власних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ліцензій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повністю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частково</w:t>
      </w:r>
      <w:proofErr w:type="spellEnd"/>
    </w:p>
    <w:p w14:paraId="3BEFEBA8" w14:textId="77777777" w:rsidR="0074289F" w:rsidRPr="00F231B9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921"/>
        <w:gridCol w:w="1390"/>
        <w:gridCol w:w="1220"/>
        <w:gridCol w:w="1309"/>
        <w:gridCol w:w="1290"/>
        <w:gridCol w:w="1314"/>
        <w:gridCol w:w="1238"/>
        <w:gridCol w:w="2463"/>
        <w:gridCol w:w="2464"/>
        <w:gridCol w:w="1974"/>
      </w:tblGrid>
      <w:tr w:rsidR="00F231B9" w:rsidRPr="00A57A95" w14:paraId="73309D58" w14:textId="0BE1967B" w:rsidTr="00A57A95">
        <w:trPr>
          <w:trHeight w:val="20"/>
        </w:trPr>
        <w:tc>
          <w:tcPr>
            <w:tcW w:w="921" w:type="dxa"/>
            <w:vAlign w:val="center"/>
            <w:hideMark/>
          </w:tcPr>
          <w:p w14:paraId="23AAF729" w14:textId="77777777" w:rsidR="00F351E1" w:rsidRPr="00A57A95" w:rsidRDefault="00F351E1" w:rsidP="00A57A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77777777" w:rsidR="00F351E1" w:rsidRPr="00A57A95" w:rsidRDefault="00F351E1" w:rsidP="00A57A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заяви</w:t>
            </w:r>
          </w:p>
        </w:tc>
        <w:tc>
          <w:tcPr>
            <w:tcW w:w="1220" w:type="dxa"/>
            <w:vAlign w:val="center"/>
            <w:hideMark/>
          </w:tcPr>
          <w:p w14:paraId="4032CE54" w14:textId="77777777" w:rsidR="00F351E1" w:rsidRPr="00A57A95" w:rsidRDefault="00F351E1" w:rsidP="00A57A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Дата заяви</w:t>
            </w:r>
          </w:p>
        </w:tc>
        <w:tc>
          <w:tcPr>
            <w:tcW w:w="1309" w:type="dxa"/>
            <w:vAlign w:val="center"/>
            <w:hideMark/>
          </w:tcPr>
          <w:p w14:paraId="15D6BF73" w14:textId="07AFECCC" w:rsidR="00F231B9" w:rsidRPr="00A57A95" w:rsidRDefault="00F231B9" w:rsidP="00A57A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Виправити до</w:t>
            </w:r>
          </w:p>
          <w:p w14:paraId="782251BE" w14:textId="06F8E786" w:rsidR="00F351E1" w:rsidRPr="00A57A95" w:rsidRDefault="00F351E1" w:rsidP="00A57A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</w:p>
        </w:tc>
        <w:tc>
          <w:tcPr>
            <w:tcW w:w="1290" w:type="dxa"/>
            <w:vAlign w:val="center"/>
            <w:hideMark/>
          </w:tcPr>
          <w:p w14:paraId="198E3A53" w14:textId="031BFB85" w:rsidR="00F231B9" w:rsidRPr="00A57A95" w:rsidRDefault="00F231B9" w:rsidP="00A57A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Надіслано після</w:t>
            </w:r>
          </w:p>
          <w:p w14:paraId="57A6CF12" w14:textId="406F1FB2" w:rsidR="00F231B9" w:rsidRPr="00A57A95" w:rsidRDefault="00F231B9" w:rsidP="00A57A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</w:p>
        </w:tc>
        <w:tc>
          <w:tcPr>
            <w:tcW w:w="1314" w:type="dxa"/>
            <w:vAlign w:val="center"/>
            <w:hideMark/>
          </w:tcPr>
          <w:p w14:paraId="3562D8DB" w14:textId="5415BD13" w:rsidR="00F231B9" w:rsidRPr="00A57A95" w:rsidRDefault="00F231B9" w:rsidP="00A57A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Тип заяви</w:t>
            </w:r>
          </w:p>
        </w:tc>
        <w:tc>
          <w:tcPr>
            <w:tcW w:w="1238" w:type="dxa"/>
            <w:vAlign w:val="center"/>
            <w:hideMark/>
          </w:tcPr>
          <w:p w14:paraId="2C2611F1" w14:textId="77777777" w:rsidR="00F351E1" w:rsidRPr="00A57A95" w:rsidRDefault="00F351E1" w:rsidP="00A57A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ЄДРПОУ</w:t>
            </w:r>
          </w:p>
        </w:tc>
        <w:tc>
          <w:tcPr>
            <w:tcW w:w="2463" w:type="dxa"/>
            <w:vAlign w:val="center"/>
            <w:hideMark/>
          </w:tcPr>
          <w:p w14:paraId="4B8B0FDC" w14:textId="77777777" w:rsidR="00F351E1" w:rsidRPr="00A57A95" w:rsidRDefault="00F351E1" w:rsidP="00A57A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Найменування ліцензіата</w:t>
            </w:r>
          </w:p>
        </w:tc>
        <w:tc>
          <w:tcPr>
            <w:tcW w:w="2464" w:type="dxa"/>
            <w:vAlign w:val="center"/>
            <w:hideMark/>
          </w:tcPr>
          <w:p w14:paraId="30EC4570" w14:textId="77777777" w:rsidR="00F351E1" w:rsidRPr="00A57A95" w:rsidRDefault="00F351E1" w:rsidP="00A57A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Вид діяльності</w:t>
            </w:r>
          </w:p>
        </w:tc>
        <w:tc>
          <w:tcPr>
            <w:tcW w:w="1974" w:type="dxa"/>
            <w:vAlign w:val="center"/>
          </w:tcPr>
          <w:p w14:paraId="68569C56" w14:textId="52AE8CCB" w:rsidR="00F351E1" w:rsidRPr="00A57A95" w:rsidRDefault="00AF48C5" w:rsidP="00A57A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proofErr w:type="spellStart"/>
            <w:r w:rsidRPr="00A57A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</w:t>
            </w:r>
            <w:proofErr w:type="spellEnd"/>
            <w:r w:rsidRPr="00A57A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57A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відмови</w:t>
            </w:r>
            <w:proofErr w:type="spellEnd"/>
            <w:r w:rsidRPr="00A57A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A57A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припинення</w:t>
            </w:r>
            <w:proofErr w:type="spellEnd"/>
            <w:r w:rsidRPr="00A57A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57A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дії</w:t>
            </w:r>
            <w:proofErr w:type="spellEnd"/>
            <w:r w:rsidRPr="00A57A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57A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ліцензії</w:t>
            </w:r>
            <w:proofErr w:type="spellEnd"/>
          </w:p>
        </w:tc>
      </w:tr>
      <w:tr w:rsidR="00A57A95" w:rsidRPr="00A57A95" w14:paraId="2A7E6798" w14:textId="77777777" w:rsidTr="00A57A95">
        <w:trPr>
          <w:trHeight w:val="3900"/>
        </w:trPr>
        <w:tc>
          <w:tcPr>
            <w:tcW w:w="921" w:type="dxa"/>
            <w:noWrap/>
            <w:vAlign w:val="center"/>
            <w:hideMark/>
          </w:tcPr>
          <w:p w14:paraId="7C3EB5A3" w14:textId="3F0DD1AB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390" w:type="dxa"/>
            <w:vAlign w:val="center"/>
            <w:hideMark/>
          </w:tcPr>
          <w:p w14:paraId="0CCB3B75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4223/2/2025</w:t>
            </w:r>
          </w:p>
        </w:tc>
        <w:tc>
          <w:tcPr>
            <w:tcW w:w="1220" w:type="dxa"/>
            <w:noWrap/>
            <w:vAlign w:val="center"/>
            <w:hideMark/>
          </w:tcPr>
          <w:p w14:paraId="6BB4BA1D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309" w:type="dxa"/>
            <w:noWrap/>
            <w:vAlign w:val="center"/>
            <w:hideMark/>
          </w:tcPr>
          <w:p w14:paraId="0F54D6BC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20.02.2025</w:t>
            </w:r>
          </w:p>
        </w:tc>
        <w:tc>
          <w:tcPr>
            <w:tcW w:w="1290" w:type="dxa"/>
            <w:noWrap/>
            <w:vAlign w:val="center"/>
            <w:hideMark/>
          </w:tcPr>
          <w:p w14:paraId="44BEA8DD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20.02.2025</w:t>
            </w:r>
          </w:p>
        </w:tc>
        <w:tc>
          <w:tcPr>
            <w:tcW w:w="1314" w:type="dxa"/>
            <w:noWrap/>
            <w:vAlign w:val="center"/>
            <w:hideMark/>
          </w:tcPr>
          <w:p w14:paraId="6160F376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238" w:type="dxa"/>
            <w:vAlign w:val="center"/>
            <w:hideMark/>
          </w:tcPr>
          <w:p w14:paraId="5F68D327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3416910074</w:t>
            </w:r>
          </w:p>
        </w:tc>
        <w:tc>
          <w:tcPr>
            <w:tcW w:w="2463" w:type="dxa"/>
            <w:vAlign w:val="center"/>
            <w:hideMark/>
          </w:tcPr>
          <w:p w14:paraId="53795E7A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ГОРА ІГОР ІГОРОВИЧ</w:t>
            </w:r>
          </w:p>
        </w:tc>
        <w:tc>
          <w:tcPr>
            <w:tcW w:w="2464" w:type="dxa"/>
            <w:vAlign w:val="center"/>
            <w:hideMark/>
          </w:tcPr>
          <w:p w14:paraId="722A49F4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74" w:type="dxa"/>
            <w:vAlign w:val="center"/>
            <w:hideMark/>
          </w:tcPr>
          <w:p w14:paraId="5B641B76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Вкладка "Транспортні засоби":</w:t>
            </w: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ТЗ BO9209AI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</w:p>
        </w:tc>
      </w:tr>
      <w:tr w:rsidR="00A57A95" w:rsidRPr="00A57A95" w14:paraId="30E77C96" w14:textId="77777777" w:rsidTr="00A57A95">
        <w:trPr>
          <w:trHeight w:val="6600"/>
        </w:trPr>
        <w:tc>
          <w:tcPr>
            <w:tcW w:w="921" w:type="dxa"/>
            <w:noWrap/>
            <w:vAlign w:val="center"/>
            <w:hideMark/>
          </w:tcPr>
          <w:p w14:paraId="4E58F102" w14:textId="103150C9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2</w:t>
            </w:r>
          </w:p>
        </w:tc>
        <w:tc>
          <w:tcPr>
            <w:tcW w:w="1390" w:type="dxa"/>
            <w:vAlign w:val="center"/>
            <w:hideMark/>
          </w:tcPr>
          <w:p w14:paraId="4522BBCF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7387/2/2025</w:t>
            </w:r>
          </w:p>
        </w:tc>
        <w:tc>
          <w:tcPr>
            <w:tcW w:w="1220" w:type="dxa"/>
            <w:noWrap/>
            <w:vAlign w:val="center"/>
            <w:hideMark/>
          </w:tcPr>
          <w:p w14:paraId="608BC51F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309" w:type="dxa"/>
            <w:noWrap/>
            <w:vAlign w:val="center"/>
            <w:hideMark/>
          </w:tcPr>
          <w:p w14:paraId="6D1616B1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26.02.2025</w:t>
            </w:r>
          </w:p>
        </w:tc>
        <w:tc>
          <w:tcPr>
            <w:tcW w:w="1290" w:type="dxa"/>
            <w:noWrap/>
            <w:vAlign w:val="center"/>
            <w:hideMark/>
          </w:tcPr>
          <w:p w14:paraId="03717BBE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21.02.2025</w:t>
            </w:r>
          </w:p>
        </w:tc>
        <w:tc>
          <w:tcPr>
            <w:tcW w:w="1314" w:type="dxa"/>
            <w:noWrap/>
            <w:vAlign w:val="center"/>
            <w:hideMark/>
          </w:tcPr>
          <w:p w14:paraId="33A4C9D1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238" w:type="dxa"/>
            <w:vAlign w:val="center"/>
            <w:hideMark/>
          </w:tcPr>
          <w:p w14:paraId="53DF2DB1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2170503359</w:t>
            </w:r>
          </w:p>
        </w:tc>
        <w:tc>
          <w:tcPr>
            <w:tcW w:w="2463" w:type="dxa"/>
            <w:vAlign w:val="center"/>
            <w:hideMark/>
          </w:tcPr>
          <w:p w14:paraId="33E8C62E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ЗУБАК ВАСИЛЬ ВАСИЛЬОВИЧ</w:t>
            </w:r>
          </w:p>
        </w:tc>
        <w:tc>
          <w:tcPr>
            <w:tcW w:w="2464" w:type="dxa"/>
            <w:vAlign w:val="center"/>
            <w:hideMark/>
          </w:tcPr>
          <w:p w14:paraId="04079540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74" w:type="dxa"/>
            <w:vAlign w:val="center"/>
            <w:hideMark/>
          </w:tcPr>
          <w:p w14:paraId="31F5771E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Вкладка "Транспортні засоби":</w:t>
            </w: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 xml:space="preserve">ТЗ AO0492ZA - відсутня кольорова фотокопія свідоцтва про реєстрацію ТЗ. Згідно постанови КМУ від 2 грудня 2015 р. № 1001 повинні бути додані кольорові фотокопії </w:t>
            </w:r>
            <w:proofErr w:type="spellStart"/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свідоцтв</w:t>
            </w:r>
            <w:proofErr w:type="spellEnd"/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Вкладка "Матеріально - технічна база":</w:t>
            </w: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A57A95" w:rsidRPr="00A57A95" w14:paraId="37AADD81" w14:textId="77777777" w:rsidTr="00A57A95">
        <w:trPr>
          <w:trHeight w:val="1200"/>
        </w:trPr>
        <w:tc>
          <w:tcPr>
            <w:tcW w:w="921" w:type="dxa"/>
            <w:noWrap/>
            <w:vAlign w:val="center"/>
            <w:hideMark/>
          </w:tcPr>
          <w:p w14:paraId="3BA3534B" w14:textId="4EF4E352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390" w:type="dxa"/>
            <w:vAlign w:val="center"/>
            <w:hideMark/>
          </w:tcPr>
          <w:p w14:paraId="03BF450F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8383/2/2025</w:t>
            </w:r>
          </w:p>
        </w:tc>
        <w:tc>
          <w:tcPr>
            <w:tcW w:w="1220" w:type="dxa"/>
            <w:noWrap/>
            <w:vAlign w:val="center"/>
            <w:hideMark/>
          </w:tcPr>
          <w:p w14:paraId="5BC8F7A3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20.02.2025</w:t>
            </w:r>
          </w:p>
        </w:tc>
        <w:tc>
          <w:tcPr>
            <w:tcW w:w="1309" w:type="dxa"/>
            <w:noWrap/>
            <w:vAlign w:val="center"/>
            <w:hideMark/>
          </w:tcPr>
          <w:p w14:paraId="47D101FB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03.03.2025</w:t>
            </w:r>
          </w:p>
        </w:tc>
        <w:tc>
          <w:tcPr>
            <w:tcW w:w="1290" w:type="dxa"/>
            <w:noWrap/>
            <w:vAlign w:val="center"/>
            <w:hideMark/>
          </w:tcPr>
          <w:p w14:paraId="3845C4E3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21.02.2025</w:t>
            </w:r>
          </w:p>
        </w:tc>
        <w:tc>
          <w:tcPr>
            <w:tcW w:w="1314" w:type="dxa"/>
            <w:noWrap/>
            <w:vAlign w:val="center"/>
            <w:hideMark/>
          </w:tcPr>
          <w:p w14:paraId="679F15F9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238" w:type="dxa"/>
            <w:vAlign w:val="center"/>
            <w:hideMark/>
          </w:tcPr>
          <w:p w14:paraId="5D1AE5AB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2964613256</w:t>
            </w:r>
          </w:p>
        </w:tc>
        <w:tc>
          <w:tcPr>
            <w:tcW w:w="2463" w:type="dxa"/>
            <w:vAlign w:val="center"/>
            <w:hideMark/>
          </w:tcPr>
          <w:p w14:paraId="6BE9C6C2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ДЕЙНЕКА СЕРГІЙ ОЛЕКСАНДРОВИЧ</w:t>
            </w:r>
          </w:p>
        </w:tc>
        <w:tc>
          <w:tcPr>
            <w:tcW w:w="2464" w:type="dxa"/>
            <w:vAlign w:val="center"/>
            <w:hideMark/>
          </w:tcPr>
          <w:p w14:paraId="027AE110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74" w:type="dxa"/>
            <w:vAlign w:val="center"/>
            <w:hideMark/>
          </w:tcPr>
          <w:p w14:paraId="3F18DB89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Вкладка "Перевізник":</w:t>
            </w: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не вірно заповнено поле "інформація про діючу ліцензію".</w:t>
            </w:r>
          </w:p>
        </w:tc>
      </w:tr>
      <w:tr w:rsidR="00A57A95" w:rsidRPr="00A57A95" w14:paraId="025F2AA0" w14:textId="77777777" w:rsidTr="00A57A95">
        <w:trPr>
          <w:trHeight w:val="3000"/>
        </w:trPr>
        <w:tc>
          <w:tcPr>
            <w:tcW w:w="921" w:type="dxa"/>
            <w:noWrap/>
            <w:vAlign w:val="center"/>
            <w:hideMark/>
          </w:tcPr>
          <w:p w14:paraId="31007A53" w14:textId="23C19263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4</w:t>
            </w:r>
          </w:p>
        </w:tc>
        <w:tc>
          <w:tcPr>
            <w:tcW w:w="1390" w:type="dxa"/>
            <w:vAlign w:val="center"/>
            <w:hideMark/>
          </w:tcPr>
          <w:p w14:paraId="7A61A188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8457/2/2025</w:t>
            </w:r>
          </w:p>
        </w:tc>
        <w:tc>
          <w:tcPr>
            <w:tcW w:w="1220" w:type="dxa"/>
            <w:noWrap/>
            <w:vAlign w:val="center"/>
            <w:hideMark/>
          </w:tcPr>
          <w:p w14:paraId="0E7EE761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20.02.2025</w:t>
            </w:r>
          </w:p>
        </w:tc>
        <w:tc>
          <w:tcPr>
            <w:tcW w:w="1309" w:type="dxa"/>
            <w:noWrap/>
            <w:vAlign w:val="center"/>
            <w:hideMark/>
          </w:tcPr>
          <w:p w14:paraId="357F2937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03.03.2025</w:t>
            </w:r>
          </w:p>
        </w:tc>
        <w:tc>
          <w:tcPr>
            <w:tcW w:w="1290" w:type="dxa"/>
            <w:noWrap/>
            <w:vAlign w:val="center"/>
            <w:hideMark/>
          </w:tcPr>
          <w:p w14:paraId="6A5CE690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21.02.2025</w:t>
            </w:r>
          </w:p>
        </w:tc>
        <w:tc>
          <w:tcPr>
            <w:tcW w:w="1314" w:type="dxa"/>
            <w:noWrap/>
            <w:vAlign w:val="center"/>
            <w:hideMark/>
          </w:tcPr>
          <w:p w14:paraId="09061C60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238" w:type="dxa"/>
            <w:vAlign w:val="center"/>
            <w:hideMark/>
          </w:tcPr>
          <w:p w14:paraId="4A7B3E3B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3158004655</w:t>
            </w:r>
          </w:p>
        </w:tc>
        <w:tc>
          <w:tcPr>
            <w:tcW w:w="2463" w:type="dxa"/>
            <w:vAlign w:val="center"/>
            <w:hideMark/>
          </w:tcPr>
          <w:p w14:paraId="750F2F7A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КУЛІЧКОВСЬКИЙ РОМАН ЙОСИПОВИЧ</w:t>
            </w:r>
          </w:p>
        </w:tc>
        <w:tc>
          <w:tcPr>
            <w:tcW w:w="2464" w:type="dxa"/>
            <w:vAlign w:val="center"/>
            <w:hideMark/>
          </w:tcPr>
          <w:p w14:paraId="629D578D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74" w:type="dxa"/>
            <w:vAlign w:val="center"/>
            <w:hideMark/>
          </w:tcPr>
          <w:p w14:paraId="49349C5B" w14:textId="77777777" w:rsidR="00A57A95" w:rsidRPr="00A57A95" w:rsidRDefault="00A57A95" w:rsidP="00A57A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Вкладка "Матеріально - технічна база":</w:t>
            </w:r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 xml:space="preserve">- відсутні відомості про "Забезпечення технічного стану ТЗ" у разі наявності відміток "Перевірка технічного стану перед рейсом </w:t>
            </w:r>
            <w:proofErr w:type="spellStart"/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тех</w:t>
            </w:r>
            <w:proofErr w:type="spellEnd"/>
            <w:r w:rsidRPr="00A57A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. персоналом" та "Перевірка технічного стану після рейсу".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7A246943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F231B9">
          <w:rPr>
            <w:rFonts w:ascii="Times New Roman" w:hAnsi="Times New Roman" w:cs="Times New Roman"/>
            <w:sz w:val="28"/>
            <w:szCs w:val="28"/>
            <w:lang w:val="uk-UA"/>
          </w:rPr>
          <w:t>4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3"/>
  </w:num>
  <w:num w:numId="2" w16cid:durableId="646783162">
    <w:abstractNumId w:val="4"/>
  </w:num>
  <w:num w:numId="3" w16cid:durableId="1376923939">
    <w:abstractNumId w:val="2"/>
  </w:num>
  <w:num w:numId="4" w16cid:durableId="1587152614">
    <w:abstractNumId w:val="0"/>
  </w:num>
  <w:num w:numId="5" w16cid:durableId="1845321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1777</Words>
  <Characters>1014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2025-02-10T13:44:00Z</cp:lastPrinted>
  <dcterms:created xsi:type="dcterms:W3CDTF">2025-02-26T11:48:00Z</dcterms:created>
  <dcterms:modified xsi:type="dcterms:W3CDTF">2025-02-26T11:48:00Z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