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33C06AF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7C6DC3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C24E04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664485" w:rsidRPr="00AB54B5" w14:paraId="0027E76B" w14:textId="77777777" w:rsidTr="00664485">
        <w:trPr>
          <w:trHeight w:val="20"/>
        </w:trPr>
        <w:tc>
          <w:tcPr>
            <w:tcW w:w="553" w:type="dxa"/>
            <w:vAlign w:val="center"/>
          </w:tcPr>
          <w:p w14:paraId="3297FBEC" w14:textId="5F0FF137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28659AAD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597/1/2025</w:t>
            </w:r>
          </w:p>
        </w:tc>
        <w:tc>
          <w:tcPr>
            <w:tcW w:w="1055" w:type="dxa"/>
            <w:vAlign w:val="center"/>
          </w:tcPr>
          <w:p w14:paraId="54B65B1E" w14:textId="5CEB994A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275" w:type="dxa"/>
            <w:vAlign w:val="center"/>
          </w:tcPr>
          <w:p w14:paraId="72D2803C" w14:textId="5A47C7D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0ECA4053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623A121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68D466C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3119821638</w:t>
            </w:r>
          </w:p>
        </w:tc>
        <w:tc>
          <w:tcPr>
            <w:tcW w:w="2552" w:type="dxa"/>
            <w:vAlign w:val="center"/>
          </w:tcPr>
          <w:p w14:paraId="79B18E8C" w14:textId="3777AE25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ВОРОНКОВ ІВАН МИКОЛАЙОВИЧ</w:t>
            </w:r>
          </w:p>
        </w:tc>
        <w:tc>
          <w:tcPr>
            <w:tcW w:w="3827" w:type="dxa"/>
            <w:vAlign w:val="center"/>
          </w:tcPr>
          <w:p w14:paraId="2BB69196" w14:textId="056090B8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4485" w:rsidRPr="00AB54B5" w14:paraId="125E546A" w14:textId="77777777" w:rsidTr="00664485">
        <w:trPr>
          <w:trHeight w:val="20"/>
        </w:trPr>
        <w:tc>
          <w:tcPr>
            <w:tcW w:w="553" w:type="dxa"/>
            <w:vAlign w:val="center"/>
          </w:tcPr>
          <w:p w14:paraId="15E5961E" w14:textId="2B73DA83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67424DD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3459/12/2024</w:t>
            </w:r>
          </w:p>
        </w:tc>
        <w:tc>
          <w:tcPr>
            <w:tcW w:w="1055" w:type="dxa"/>
            <w:vAlign w:val="center"/>
          </w:tcPr>
          <w:p w14:paraId="18D59245" w14:textId="75B0576A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27.12.2024</w:t>
            </w:r>
          </w:p>
        </w:tc>
        <w:tc>
          <w:tcPr>
            <w:tcW w:w="1275" w:type="dxa"/>
            <w:vAlign w:val="center"/>
          </w:tcPr>
          <w:p w14:paraId="545928EC" w14:textId="09166D7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276" w:type="dxa"/>
            <w:vAlign w:val="center"/>
          </w:tcPr>
          <w:p w14:paraId="7B83C6FD" w14:textId="3C71BD01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843" w:type="dxa"/>
            <w:vAlign w:val="center"/>
          </w:tcPr>
          <w:p w14:paraId="0975CF46" w14:textId="726C9C3D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4BB2B7EF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01033585</w:t>
            </w:r>
          </w:p>
        </w:tc>
        <w:tc>
          <w:tcPr>
            <w:tcW w:w="2552" w:type="dxa"/>
            <w:vAlign w:val="center"/>
          </w:tcPr>
          <w:p w14:paraId="3E19B56B" w14:textId="22473BB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ТОВ "ПМК №92"</w:t>
            </w:r>
          </w:p>
        </w:tc>
        <w:tc>
          <w:tcPr>
            <w:tcW w:w="3827" w:type="dxa"/>
            <w:vAlign w:val="center"/>
          </w:tcPr>
          <w:p w14:paraId="7B518E21" w14:textId="58129E0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A609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4485" w:rsidRPr="00AB54B5" w14:paraId="48E4B7AA" w14:textId="77777777" w:rsidTr="00664485">
        <w:trPr>
          <w:trHeight w:val="20"/>
        </w:trPr>
        <w:tc>
          <w:tcPr>
            <w:tcW w:w="553" w:type="dxa"/>
            <w:vAlign w:val="center"/>
          </w:tcPr>
          <w:p w14:paraId="47D92380" w14:textId="169298E7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63BFE388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329/1/2025</w:t>
            </w:r>
          </w:p>
        </w:tc>
        <w:tc>
          <w:tcPr>
            <w:tcW w:w="1055" w:type="dxa"/>
            <w:vAlign w:val="center"/>
          </w:tcPr>
          <w:p w14:paraId="0EDE0026" w14:textId="5388CAF9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04.01.2025</w:t>
            </w:r>
          </w:p>
        </w:tc>
        <w:tc>
          <w:tcPr>
            <w:tcW w:w="1275" w:type="dxa"/>
            <w:vAlign w:val="center"/>
          </w:tcPr>
          <w:p w14:paraId="75B863C7" w14:textId="41DF81E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3DD8CF6A" w14:textId="3686834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843" w:type="dxa"/>
            <w:vAlign w:val="center"/>
          </w:tcPr>
          <w:p w14:paraId="4199F4BE" w14:textId="616651BE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2D5ACCE7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2632312152</w:t>
            </w:r>
          </w:p>
        </w:tc>
        <w:tc>
          <w:tcPr>
            <w:tcW w:w="2552" w:type="dxa"/>
            <w:vAlign w:val="center"/>
          </w:tcPr>
          <w:p w14:paraId="519AF6E1" w14:textId="0F737C75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ЯРЕМЧУК ВІТАЛІЙ ПЕТРОВИЧ</w:t>
            </w:r>
          </w:p>
        </w:tc>
        <w:tc>
          <w:tcPr>
            <w:tcW w:w="3827" w:type="dxa"/>
            <w:vAlign w:val="center"/>
          </w:tcPr>
          <w:p w14:paraId="40FDFEF0" w14:textId="5C7A535E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64485" w:rsidRPr="00AB54B5" w14:paraId="114469CF" w14:textId="77777777" w:rsidTr="00664485">
        <w:trPr>
          <w:trHeight w:val="20"/>
        </w:trPr>
        <w:tc>
          <w:tcPr>
            <w:tcW w:w="553" w:type="dxa"/>
            <w:vAlign w:val="center"/>
          </w:tcPr>
          <w:p w14:paraId="0966C336" w14:textId="11008A1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4E0F3F5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824/1/2025</w:t>
            </w:r>
          </w:p>
        </w:tc>
        <w:tc>
          <w:tcPr>
            <w:tcW w:w="1055" w:type="dxa"/>
            <w:vAlign w:val="center"/>
          </w:tcPr>
          <w:p w14:paraId="456BD89F" w14:textId="39FD5A53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1275" w:type="dxa"/>
            <w:vAlign w:val="center"/>
          </w:tcPr>
          <w:p w14:paraId="55622DC4" w14:textId="477EEFB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6" w:type="dxa"/>
            <w:vAlign w:val="center"/>
          </w:tcPr>
          <w:p w14:paraId="3282A886" w14:textId="6BBEA627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1843" w:type="dxa"/>
            <w:vAlign w:val="center"/>
          </w:tcPr>
          <w:p w14:paraId="5987DADE" w14:textId="0BF9173D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6DFD3661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3300304870</w:t>
            </w:r>
          </w:p>
        </w:tc>
        <w:tc>
          <w:tcPr>
            <w:tcW w:w="2552" w:type="dxa"/>
            <w:vAlign w:val="center"/>
          </w:tcPr>
          <w:p w14:paraId="1551AAA6" w14:textId="261C226C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СІНКЕВИЧ ЛЕОНІД СЕРГІЙОВИЧ</w:t>
            </w:r>
          </w:p>
        </w:tc>
        <w:tc>
          <w:tcPr>
            <w:tcW w:w="3827" w:type="dxa"/>
            <w:vAlign w:val="center"/>
          </w:tcPr>
          <w:p w14:paraId="790C5960" w14:textId="2061546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64485" w:rsidRPr="00AB54B5" w14:paraId="0F56105A" w14:textId="77777777" w:rsidTr="00664485">
        <w:trPr>
          <w:trHeight w:val="20"/>
        </w:trPr>
        <w:tc>
          <w:tcPr>
            <w:tcW w:w="553" w:type="dxa"/>
            <w:vAlign w:val="center"/>
          </w:tcPr>
          <w:p w14:paraId="089BF1FC" w14:textId="5CBD9833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04B44B3A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346/1/2025</w:t>
            </w:r>
          </w:p>
        </w:tc>
        <w:tc>
          <w:tcPr>
            <w:tcW w:w="1055" w:type="dxa"/>
            <w:vAlign w:val="center"/>
          </w:tcPr>
          <w:p w14:paraId="2C7B6B14" w14:textId="13B69B3B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04.01.2025</w:t>
            </w:r>
          </w:p>
        </w:tc>
        <w:tc>
          <w:tcPr>
            <w:tcW w:w="1275" w:type="dxa"/>
            <w:vAlign w:val="center"/>
          </w:tcPr>
          <w:p w14:paraId="15C79EEF" w14:textId="5F6DF1E3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6" w:type="dxa"/>
            <w:vAlign w:val="center"/>
          </w:tcPr>
          <w:p w14:paraId="2628E0F0" w14:textId="17E567EF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1843" w:type="dxa"/>
            <w:vAlign w:val="center"/>
          </w:tcPr>
          <w:p w14:paraId="094A0DD0" w14:textId="56D106D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2BFFC60A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3290117744</w:t>
            </w:r>
          </w:p>
        </w:tc>
        <w:tc>
          <w:tcPr>
            <w:tcW w:w="2552" w:type="dxa"/>
            <w:vAlign w:val="center"/>
          </w:tcPr>
          <w:p w14:paraId="2939CDC3" w14:textId="0E5D2B01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ЖИТНИЦЬКА ІРИНА МИХАЙЛІВНА</w:t>
            </w:r>
          </w:p>
        </w:tc>
        <w:tc>
          <w:tcPr>
            <w:tcW w:w="3827" w:type="dxa"/>
            <w:vAlign w:val="center"/>
          </w:tcPr>
          <w:p w14:paraId="29976983" w14:textId="27476FC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4485" w:rsidRPr="00AB54B5" w14:paraId="7A4A7C72" w14:textId="77777777" w:rsidTr="00664485">
        <w:trPr>
          <w:trHeight w:val="20"/>
        </w:trPr>
        <w:tc>
          <w:tcPr>
            <w:tcW w:w="553" w:type="dxa"/>
            <w:vAlign w:val="center"/>
          </w:tcPr>
          <w:p w14:paraId="73BE0989" w14:textId="7084B730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2D4A1BEA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444/1/2025</w:t>
            </w:r>
          </w:p>
        </w:tc>
        <w:tc>
          <w:tcPr>
            <w:tcW w:w="1055" w:type="dxa"/>
            <w:vAlign w:val="center"/>
          </w:tcPr>
          <w:p w14:paraId="5158DFD4" w14:textId="0F1DA745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5" w:type="dxa"/>
            <w:vAlign w:val="center"/>
          </w:tcPr>
          <w:p w14:paraId="598FA5AD" w14:textId="7FA6AB93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6" w:type="dxa"/>
            <w:vAlign w:val="center"/>
          </w:tcPr>
          <w:p w14:paraId="76D3B9A2" w14:textId="3811185E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843" w:type="dxa"/>
            <w:vAlign w:val="center"/>
          </w:tcPr>
          <w:p w14:paraId="3385693F" w14:textId="02E0B2A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01319439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3028312813</w:t>
            </w:r>
          </w:p>
        </w:tc>
        <w:tc>
          <w:tcPr>
            <w:tcW w:w="2552" w:type="dxa"/>
            <w:vAlign w:val="center"/>
          </w:tcPr>
          <w:p w14:paraId="0BA17750" w14:textId="660FF7FE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БАЛАНДІН СЕРГІЙ ЄВГЕНІЙОВИЧ</w:t>
            </w:r>
          </w:p>
        </w:tc>
        <w:tc>
          <w:tcPr>
            <w:tcW w:w="3827" w:type="dxa"/>
            <w:vAlign w:val="center"/>
          </w:tcPr>
          <w:p w14:paraId="4C6AF4FB" w14:textId="0DA9BF5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4485" w:rsidRPr="00AB54B5" w14:paraId="5093070B" w14:textId="77777777" w:rsidTr="00664485">
        <w:trPr>
          <w:trHeight w:val="20"/>
        </w:trPr>
        <w:tc>
          <w:tcPr>
            <w:tcW w:w="553" w:type="dxa"/>
            <w:vAlign w:val="center"/>
          </w:tcPr>
          <w:p w14:paraId="16951ED9" w14:textId="2E74A46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4C38A291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518/1/2025</w:t>
            </w:r>
          </w:p>
        </w:tc>
        <w:tc>
          <w:tcPr>
            <w:tcW w:w="1055" w:type="dxa"/>
            <w:vAlign w:val="center"/>
          </w:tcPr>
          <w:p w14:paraId="657809B7" w14:textId="33C181FF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5" w:type="dxa"/>
            <w:vAlign w:val="center"/>
          </w:tcPr>
          <w:p w14:paraId="4919901D" w14:textId="21A4EE01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6" w:type="dxa"/>
            <w:vAlign w:val="center"/>
          </w:tcPr>
          <w:p w14:paraId="74BA922E" w14:textId="4F4B521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843" w:type="dxa"/>
            <w:vAlign w:val="center"/>
          </w:tcPr>
          <w:p w14:paraId="3486F343" w14:textId="1798F8E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62916067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2931426855</w:t>
            </w:r>
          </w:p>
        </w:tc>
        <w:tc>
          <w:tcPr>
            <w:tcW w:w="2552" w:type="dxa"/>
            <w:vAlign w:val="center"/>
          </w:tcPr>
          <w:p w14:paraId="00B5C222" w14:textId="7E2C28E1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ВОВЧУК ВІТАЛІЙ ДМИТРОВИЧ</w:t>
            </w:r>
          </w:p>
        </w:tc>
        <w:tc>
          <w:tcPr>
            <w:tcW w:w="3827" w:type="dxa"/>
            <w:vAlign w:val="center"/>
          </w:tcPr>
          <w:p w14:paraId="57E54BD2" w14:textId="7F293B4B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4485" w:rsidRPr="00AB54B5" w14:paraId="6E2A59C4" w14:textId="77777777" w:rsidTr="00664485">
        <w:trPr>
          <w:trHeight w:val="20"/>
        </w:trPr>
        <w:tc>
          <w:tcPr>
            <w:tcW w:w="553" w:type="dxa"/>
            <w:vAlign w:val="center"/>
          </w:tcPr>
          <w:p w14:paraId="3382152D" w14:textId="4BD3AF8D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5630E8D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637/1/2025</w:t>
            </w:r>
          </w:p>
        </w:tc>
        <w:tc>
          <w:tcPr>
            <w:tcW w:w="1055" w:type="dxa"/>
            <w:vAlign w:val="center"/>
          </w:tcPr>
          <w:p w14:paraId="7E8E21CE" w14:textId="2D60A093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275" w:type="dxa"/>
            <w:vAlign w:val="center"/>
          </w:tcPr>
          <w:p w14:paraId="2DB3DDC3" w14:textId="28331A2F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4B80574A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624FF7C1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30E0A45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3476812090</w:t>
            </w:r>
          </w:p>
        </w:tc>
        <w:tc>
          <w:tcPr>
            <w:tcW w:w="2552" w:type="dxa"/>
            <w:vAlign w:val="center"/>
          </w:tcPr>
          <w:p w14:paraId="62FEF2C1" w14:textId="350CA54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ТОВАРЯНСЬКИЙ ТАРАС БОГДАНОВИЧ</w:t>
            </w:r>
          </w:p>
        </w:tc>
        <w:tc>
          <w:tcPr>
            <w:tcW w:w="3827" w:type="dxa"/>
            <w:vAlign w:val="center"/>
          </w:tcPr>
          <w:p w14:paraId="69B3B3D9" w14:textId="3219F3F1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A609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64485" w:rsidRPr="00AB54B5" w14:paraId="2CF04026" w14:textId="77777777" w:rsidTr="00664485">
        <w:trPr>
          <w:trHeight w:val="20"/>
        </w:trPr>
        <w:tc>
          <w:tcPr>
            <w:tcW w:w="553" w:type="dxa"/>
            <w:vAlign w:val="center"/>
          </w:tcPr>
          <w:p w14:paraId="69C295E8" w14:textId="6FBB0233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0C8CD81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878/1/2025</w:t>
            </w:r>
          </w:p>
        </w:tc>
        <w:tc>
          <w:tcPr>
            <w:tcW w:w="1055" w:type="dxa"/>
            <w:vAlign w:val="center"/>
          </w:tcPr>
          <w:p w14:paraId="6E8AA107" w14:textId="1249E2D0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1275" w:type="dxa"/>
            <w:vAlign w:val="center"/>
          </w:tcPr>
          <w:p w14:paraId="57507F1B" w14:textId="15A18009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6FB99E0D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6771BEA7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11AC0395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42744121</w:t>
            </w:r>
          </w:p>
        </w:tc>
        <w:tc>
          <w:tcPr>
            <w:tcW w:w="2552" w:type="dxa"/>
            <w:vAlign w:val="center"/>
          </w:tcPr>
          <w:p w14:paraId="25F57670" w14:textId="0F1228B9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ТОВ "САБ-ТРЕЙД"</w:t>
            </w:r>
          </w:p>
        </w:tc>
        <w:tc>
          <w:tcPr>
            <w:tcW w:w="3827" w:type="dxa"/>
            <w:vAlign w:val="center"/>
          </w:tcPr>
          <w:p w14:paraId="54CD797B" w14:textId="46B10085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4485" w:rsidRPr="00AB54B5" w14:paraId="709326D1" w14:textId="77777777" w:rsidTr="00664485">
        <w:trPr>
          <w:trHeight w:val="20"/>
        </w:trPr>
        <w:tc>
          <w:tcPr>
            <w:tcW w:w="553" w:type="dxa"/>
            <w:vAlign w:val="center"/>
          </w:tcPr>
          <w:p w14:paraId="17D9C32E" w14:textId="7B24456A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482" w:type="dxa"/>
            <w:vAlign w:val="center"/>
          </w:tcPr>
          <w:p w14:paraId="1821793B" w14:textId="04703801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699/1/2025</w:t>
            </w:r>
          </w:p>
        </w:tc>
        <w:tc>
          <w:tcPr>
            <w:tcW w:w="1055" w:type="dxa"/>
            <w:vAlign w:val="center"/>
          </w:tcPr>
          <w:p w14:paraId="573484C7" w14:textId="60213B0E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275" w:type="dxa"/>
            <w:vAlign w:val="center"/>
          </w:tcPr>
          <w:p w14:paraId="14D6B6EA" w14:textId="3EF14F2F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4A779EA8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63A2B5BD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7422FA9C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3461503797</w:t>
            </w:r>
          </w:p>
        </w:tc>
        <w:tc>
          <w:tcPr>
            <w:tcW w:w="2552" w:type="dxa"/>
            <w:vAlign w:val="center"/>
          </w:tcPr>
          <w:p w14:paraId="223A78A2" w14:textId="7CF52289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ПРОКОФ'ЄВ АНДРІЙ ВОЛОДИМИРОВИЧ</w:t>
            </w:r>
          </w:p>
        </w:tc>
        <w:tc>
          <w:tcPr>
            <w:tcW w:w="3827" w:type="dxa"/>
            <w:vAlign w:val="center"/>
          </w:tcPr>
          <w:p w14:paraId="3832A00A" w14:textId="331F400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A609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64485" w:rsidRPr="00AB54B5" w14:paraId="261C2813" w14:textId="77777777" w:rsidTr="00664485">
        <w:trPr>
          <w:trHeight w:val="20"/>
        </w:trPr>
        <w:tc>
          <w:tcPr>
            <w:tcW w:w="553" w:type="dxa"/>
            <w:vAlign w:val="center"/>
          </w:tcPr>
          <w:p w14:paraId="58450C59" w14:textId="3D767B79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64A33788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717/1/2025</w:t>
            </w:r>
          </w:p>
        </w:tc>
        <w:tc>
          <w:tcPr>
            <w:tcW w:w="1055" w:type="dxa"/>
            <w:vAlign w:val="center"/>
          </w:tcPr>
          <w:p w14:paraId="11D7D086" w14:textId="64964B39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275" w:type="dxa"/>
            <w:vAlign w:val="center"/>
          </w:tcPr>
          <w:p w14:paraId="1F6758C2" w14:textId="6A0E720A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4739CFC3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6CE23BAD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3E18605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3227107934</w:t>
            </w:r>
          </w:p>
        </w:tc>
        <w:tc>
          <w:tcPr>
            <w:tcW w:w="2552" w:type="dxa"/>
            <w:vAlign w:val="center"/>
          </w:tcPr>
          <w:p w14:paraId="66321A4E" w14:textId="4834090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КРАГЛІК АНДРІЙ ВАЛЕРІЙОВИЧ</w:t>
            </w:r>
          </w:p>
        </w:tc>
        <w:tc>
          <w:tcPr>
            <w:tcW w:w="3827" w:type="dxa"/>
            <w:vAlign w:val="center"/>
          </w:tcPr>
          <w:p w14:paraId="2B28094A" w14:textId="0F5C479A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A609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64485" w:rsidRPr="00AB54B5" w14:paraId="63F9830A" w14:textId="77777777" w:rsidTr="00664485">
        <w:trPr>
          <w:trHeight w:val="20"/>
        </w:trPr>
        <w:tc>
          <w:tcPr>
            <w:tcW w:w="553" w:type="dxa"/>
            <w:vAlign w:val="center"/>
          </w:tcPr>
          <w:p w14:paraId="213A23F7" w14:textId="29B8FF8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5930A458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711/1/2025</w:t>
            </w:r>
          </w:p>
        </w:tc>
        <w:tc>
          <w:tcPr>
            <w:tcW w:w="1055" w:type="dxa"/>
            <w:vAlign w:val="center"/>
          </w:tcPr>
          <w:p w14:paraId="000F334C" w14:textId="3A1D9EB5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275" w:type="dxa"/>
            <w:vAlign w:val="center"/>
          </w:tcPr>
          <w:p w14:paraId="622F93AB" w14:textId="0FE4356C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40E231F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093BCB1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55EA861F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41549900</w:t>
            </w:r>
          </w:p>
        </w:tc>
        <w:tc>
          <w:tcPr>
            <w:tcW w:w="2552" w:type="dxa"/>
            <w:vAlign w:val="center"/>
          </w:tcPr>
          <w:p w14:paraId="1C499079" w14:textId="21283485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ТОВ "ТАНГЕН-С"</w:t>
            </w:r>
          </w:p>
        </w:tc>
        <w:tc>
          <w:tcPr>
            <w:tcW w:w="3827" w:type="dxa"/>
            <w:vAlign w:val="center"/>
          </w:tcPr>
          <w:p w14:paraId="4D382848" w14:textId="1E73A351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4485" w:rsidRPr="00AB54B5" w14:paraId="435CB855" w14:textId="77777777" w:rsidTr="00664485">
        <w:trPr>
          <w:trHeight w:val="20"/>
        </w:trPr>
        <w:tc>
          <w:tcPr>
            <w:tcW w:w="553" w:type="dxa"/>
            <w:vAlign w:val="center"/>
          </w:tcPr>
          <w:p w14:paraId="7625018D" w14:textId="7ED80093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0A23712F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709/1/2025</w:t>
            </w:r>
          </w:p>
        </w:tc>
        <w:tc>
          <w:tcPr>
            <w:tcW w:w="1055" w:type="dxa"/>
            <w:vAlign w:val="center"/>
          </w:tcPr>
          <w:p w14:paraId="5C5C0019" w14:textId="0CB9E075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275" w:type="dxa"/>
            <w:vAlign w:val="center"/>
          </w:tcPr>
          <w:p w14:paraId="507CA3EF" w14:textId="40A2F638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46CC8C00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3636C5ED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6E53EFC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3655612231</w:t>
            </w:r>
          </w:p>
        </w:tc>
        <w:tc>
          <w:tcPr>
            <w:tcW w:w="2552" w:type="dxa"/>
            <w:vAlign w:val="center"/>
          </w:tcPr>
          <w:p w14:paraId="796FC69C" w14:textId="2521DD70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КОБЕЦЬ РОМАН АНАТОЛІЙОВИЧ</w:t>
            </w:r>
          </w:p>
        </w:tc>
        <w:tc>
          <w:tcPr>
            <w:tcW w:w="3827" w:type="dxa"/>
            <w:vAlign w:val="center"/>
          </w:tcPr>
          <w:p w14:paraId="502342BC" w14:textId="1F38E430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4485" w:rsidRPr="00AB54B5" w14:paraId="5433719A" w14:textId="77777777" w:rsidTr="00664485">
        <w:trPr>
          <w:trHeight w:val="20"/>
        </w:trPr>
        <w:tc>
          <w:tcPr>
            <w:tcW w:w="553" w:type="dxa"/>
            <w:vAlign w:val="center"/>
          </w:tcPr>
          <w:p w14:paraId="5D63375B" w14:textId="4753A5E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052C9B97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926/1/2025</w:t>
            </w:r>
          </w:p>
        </w:tc>
        <w:tc>
          <w:tcPr>
            <w:tcW w:w="1055" w:type="dxa"/>
            <w:vAlign w:val="center"/>
          </w:tcPr>
          <w:p w14:paraId="7DA924DF" w14:textId="1B59995E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1275" w:type="dxa"/>
            <w:vAlign w:val="center"/>
          </w:tcPr>
          <w:p w14:paraId="5CF86D01" w14:textId="3023A4AF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6271886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4AF1294B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20C9F605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3156921152</w:t>
            </w:r>
          </w:p>
        </w:tc>
        <w:tc>
          <w:tcPr>
            <w:tcW w:w="2552" w:type="dxa"/>
            <w:vAlign w:val="center"/>
          </w:tcPr>
          <w:p w14:paraId="6216DCEF" w14:textId="7EEFD423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МОРОЗ АНДРІЙ ЯРОСЛАВОВИЧ</w:t>
            </w:r>
          </w:p>
        </w:tc>
        <w:tc>
          <w:tcPr>
            <w:tcW w:w="3827" w:type="dxa"/>
            <w:vAlign w:val="center"/>
          </w:tcPr>
          <w:p w14:paraId="22269CA9" w14:textId="51AA3701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4485" w:rsidRPr="00AB54B5" w14:paraId="25F93CEF" w14:textId="77777777" w:rsidTr="00664485">
        <w:trPr>
          <w:trHeight w:val="20"/>
        </w:trPr>
        <w:tc>
          <w:tcPr>
            <w:tcW w:w="553" w:type="dxa"/>
            <w:vAlign w:val="center"/>
          </w:tcPr>
          <w:p w14:paraId="549A0D24" w14:textId="1E6A5942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2E83D1C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889/1/2025</w:t>
            </w:r>
          </w:p>
        </w:tc>
        <w:tc>
          <w:tcPr>
            <w:tcW w:w="1055" w:type="dxa"/>
            <w:vAlign w:val="center"/>
          </w:tcPr>
          <w:p w14:paraId="033B30E8" w14:textId="121351F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1275" w:type="dxa"/>
            <w:vAlign w:val="center"/>
          </w:tcPr>
          <w:p w14:paraId="10CFEB35" w14:textId="388A54B9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2DE1025E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120628A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1151C8EA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3067606472</w:t>
            </w:r>
          </w:p>
        </w:tc>
        <w:tc>
          <w:tcPr>
            <w:tcW w:w="2552" w:type="dxa"/>
            <w:vAlign w:val="center"/>
          </w:tcPr>
          <w:p w14:paraId="78E7417C" w14:textId="0995685E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БОНДАРУК ОЛЕКСАНДР ВІКТОРОВИЧ</w:t>
            </w:r>
          </w:p>
        </w:tc>
        <w:tc>
          <w:tcPr>
            <w:tcW w:w="3827" w:type="dxa"/>
            <w:vAlign w:val="center"/>
          </w:tcPr>
          <w:p w14:paraId="5AC82F8D" w14:textId="22833F9E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A609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64485" w:rsidRPr="00AB54B5" w14:paraId="51935694" w14:textId="77777777" w:rsidTr="00664485">
        <w:trPr>
          <w:trHeight w:val="20"/>
        </w:trPr>
        <w:tc>
          <w:tcPr>
            <w:tcW w:w="553" w:type="dxa"/>
            <w:vAlign w:val="center"/>
          </w:tcPr>
          <w:p w14:paraId="3153FE30" w14:textId="27ADDDC6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E4B4FC6" w14:textId="47A7FEDF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922/1/2025</w:t>
            </w:r>
          </w:p>
        </w:tc>
        <w:tc>
          <w:tcPr>
            <w:tcW w:w="1055" w:type="dxa"/>
            <w:vAlign w:val="center"/>
          </w:tcPr>
          <w:p w14:paraId="2A40650E" w14:textId="12E97EA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1275" w:type="dxa"/>
            <w:vAlign w:val="center"/>
          </w:tcPr>
          <w:p w14:paraId="037182F6" w14:textId="2C249CBA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B9C5AD" w14:textId="139D577A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5E13B10" w14:textId="394E30CF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CA3BE03" w14:textId="07B33F88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2658904779</w:t>
            </w:r>
          </w:p>
        </w:tc>
        <w:tc>
          <w:tcPr>
            <w:tcW w:w="2552" w:type="dxa"/>
            <w:vAlign w:val="center"/>
          </w:tcPr>
          <w:p w14:paraId="70BD53D3" w14:textId="0298FF14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ВІКАРЧУК ВОЛОДИМИР СТАНІСЛАВОВИЧ</w:t>
            </w:r>
          </w:p>
        </w:tc>
        <w:tc>
          <w:tcPr>
            <w:tcW w:w="3827" w:type="dxa"/>
            <w:vAlign w:val="center"/>
          </w:tcPr>
          <w:p w14:paraId="2A45C495" w14:textId="427E5E5C" w:rsidR="00664485" w:rsidRPr="00664485" w:rsidRDefault="00664485" w:rsidP="00664485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64485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12BA9" w14:textId="77777777" w:rsidR="00F1102F" w:rsidRDefault="00F1102F" w:rsidP="0016479B">
      <w:pPr>
        <w:spacing w:after="0" w:line="240" w:lineRule="auto"/>
      </w:pPr>
      <w:r>
        <w:separator/>
      </w:r>
    </w:p>
  </w:endnote>
  <w:endnote w:type="continuationSeparator" w:id="0">
    <w:p w14:paraId="59B981D3" w14:textId="77777777" w:rsidR="00F1102F" w:rsidRDefault="00F1102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2E9FD" w14:textId="77777777" w:rsidR="00F1102F" w:rsidRDefault="00F1102F" w:rsidP="0016479B">
      <w:pPr>
        <w:spacing w:after="0" w:line="240" w:lineRule="auto"/>
      </w:pPr>
      <w:r>
        <w:separator/>
      </w:r>
    </w:p>
  </w:footnote>
  <w:footnote w:type="continuationSeparator" w:id="0">
    <w:p w14:paraId="1A30EE50" w14:textId="77777777" w:rsidR="00F1102F" w:rsidRDefault="00F1102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2</Pages>
  <Words>2739</Words>
  <Characters>1562</Characters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2025-01-09T14:45:00Z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