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530D211C" w:rsidR="0044511E" w:rsidRPr="008240F9" w:rsidRDefault="00C32C1B" w:rsidP="0044511E">
      <w:pPr>
        <w:spacing w:line="240" w:lineRule="auto"/>
        <w:ind w:left="10490"/>
        <w:contextualSpacing/>
        <w:rPr>
          <w:rFonts w:ascii="Times New Roman" w:hAnsi="Times New Roman" w:cs="Times New Roman"/>
          <w:sz w:val="28"/>
          <w:szCs w:val="28"/>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8240F9" w:rsidRPr="008240F9">
        <w:rPr>
          <w:rFonts w:ascii="Times New Roman" w:hAnsi="Times New Roman" w:cs="Times New Roman"/>
          <w:sz w:val="28"/>
          <w:szCs w:val="28"/>
        </w:rPr>
        <w:t>3</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AC48F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AC48F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C48F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AC48F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8B3F9B" w:rsidRPr="001D357C" w14:paraId="34F33920" w14:textId="77777777" w:rsidTr="008B3F9B">
        <w:trPr>
          <w:trHeight w:val="704"/>
        </w:trPr>
        <w:tc>
          <w:tcPr>
            <w:tcW w:w="470" w:type="dxa"/>
            <w:vAlign w:val="center"/>
          </w:tcPr>
          <w:p w14:paraId="76963B83" w14:textId="77777777" w:rsidR="008B3F9B" w:rsidRPr="001D357C" w:rsidRDefault="008B3F9B"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8B3F9B" w:rsidRPr="001D357C" w:rsidRDefault="008B3F9B"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8B3F9B" w:rsidRPr="001D357C" w:rsidRDefault="008B3F9B"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8B3F9B" w:rsidRPr="001D357C" w:rsidRDefault="008B3F9B"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8B3F9B" w:rsidRPr="001D357C" w:rsidRDefault="008B3F9B"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8B3F9B" w:rsidRPr="001D357C" w:rsidRDefault="008B3F9B"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8B3F9B" w:rsidRPr="001D357C" w:rsidRDefault="008B3F9B"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8B3F9B" w:rsidRPr="001D357C" w:rsidRDefault="008B3F9B"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8B3F9B" w:rsidRPr="00741C0F" w14:paraId="32641D66" w14:textId="77777777" w:rsidTr="008B3F9B">
        <w:trPr>
          <w:trHeight w:val="58"/>
        </w:trPr>
        <w:tc>
          <w:tcPr>
            <w:tcW w:w="470" w:type="dxa"/>
            <w:vAlign w:val="center"/>
          </w:tcPr>
          <w:p w14:paraId="1ED49086" w14:textId="263E485B"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1</w:t>
            </w:r>
          </w:p>
        </w:tc>
        <w:tc>
          <w:tcPr>
            <w:tcW w:w="1214" w:type="dxa"/>
            <w:vAlign w:val="center"/>
          </w:tcPr>
          <w:p w14:paraId="5BB9317B" w14:textId="49F49E1B"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3917/6/2024</w:t>
            </w:r>
          </w:p>
        </w:tc>
        <w:tc>
          <w:tcPr>
            <w:tcW w:w="1118" w:type="dxa"/>
            <w:vAlign w:val="center"/>
          </w:tcPr>
          <w:p w14:paraId="6AAC1C7D" w14:textId="48625CA8"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28.06.2024</w:t>
            </w:r>
          </w:p>
        </w:tc>
        <w:tc>
          <w:tcPr>
            <w:tcW w:w="1219" w:type="dxa"/>
            <w:vAlign w:val="center"/>
          </w:tcPr>
          <w:p w14:paraId="67CDDB52" w14:textId="0B0876C7" w:rsidR="008B3F9B" w:rsidRPr="00741C0F" w:rsidRDefault="008B3F9B" w:rsidP="00741C0F">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5EC16A49" w:rsidR="008B3F9B" w:rsidRPr="00741C0F" w:rsidRDefault="008B3F9B" w:rsidP="00741C0F">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7D62DF7B"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РЯБОЙ СЕРГІЙ ВАСИЛЬОВИЧ</w:t>
            </w:r>
          </w:p>
        </w:tc>
        <w:tc>
          <w:tcPr>
            <w:tcW w:w="3389" w:type="dxa"/>
            <w:vAlign w:val="center"/>
          </w:tcPr>
          <w:p w14:paraId="72B4985B" w14:textId="55247598" w:rsidR="008B3F9B" w:rsidRPr="00741C0F" w:rsidRDefault="008B3F9B" w:rsidP="00741C0F">
            <w:pPr>
              <w:jc w:val="center"/>
              <w:rPr>
                <w:rFonts w:ascii="Times New Roman" w:hAnsi="Times New Roman" w:cs="Times New Roman"/>
                <w:b/>
                <w:sz w:val="18"/>
                <w:szCs w:val="18"/>
                <w:lang w:val="uk-UA"/>
              </w:rPr>
            </w:pPr>
            <w:proofErr w:type="spellStart"/>
            <w:r w:rsidRPr="00741C0F">
              <w:rPr>
                <w:rFonts w:ascii="Times New Roman" w:hAnsi="Times New Roman" w:cs="Times New Roman"/>
                <w:sz w:val="18"/>
                <w:szCs w:val="18"/>
              </w:rPr>
              <w:t>міжнародні</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перевезення</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вантажів</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вантажними</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автомобілями</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крім</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перевезення</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небезпечних</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вантажів</w:t>
            </w:r>
            <w:proofErr w:type="spellEnd"/>
            <w:r w:rsidRPr="00741C0F">
              <w:rPr>
                <w:rFonts w:ascii="Times New Roman" w:hAnsi="Times New Roman" w:cs="Times New Roman"/>
                <w:sz w:val="18"/>
                <w:szCs w:val="18"/>
              </w:rPr>
              <w:t xml:space="preserve"> та </w:t>
            </w:r>
            <w:proofErr w:type="spellStart"/>
            <w:r w:rsidRPr="00741C0F">
              <w:rPr>
                <w:rFonts w:ascii="Times New Roman" w:hAnsi="Times New Roman" w:cs="Times New Roman"/>
                <w:sz w:val="18"/>
                <w:szCs w:val="18"/>
              </w:rPr>
              <w:t>небезпечних</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відходів</w:t>
            </w:r>
            <w:proofErr w:type="spellEnd"/>
            <w:r w:rsidRPr="00741C0F">
              <w:rPr>
                <w:rFonts w:ascii="Times New Roman" w:hAnsi="Times New Roman" w:cs="Times New Roman"/>
                <w:sz w:val="18"/>
                <w:szCs w:val="18"/>
              </w:rPr>
              <w:t>)</w:t>
            </w:r>
          </w:p>
        </w:tc>
        <w:tc>
          <w:tcPr>
            <w:tcW w:w="3552" w:type="dxa"/>
            <w:vAlign w:val="center"/>
          </w:tcPr>
          <w:p w14:paraId="1545D0B3" w14:textId="72C02CD8"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28.06.2024 № 3917/6/2024.</w:t>
            </w:r>
          </w:p>
        </w:tc>
      </w:tr>
      <w:tr w:rsidR="008B3F9B" w:rsidRPr="00741C0F" w14:paraId="380726D7" w14:textId="77777777" w:rsidTr="008B3F9B">
        <w:trPr>
          <w:trHeight w:val="58"/>
        </w:trPr>
        <w:tc>
          <w:tcPr>
            <w:tcW w:w="470" w:type="dxa"/>
            <w:vAlign w:val="center"/>
          </w:tcPr>
          <w:p w14:paraId="385481FF" w14:textId="54A30DBA"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2</w:t>
            </w:r>
          </w:p>
        </w:tc>
        <w:tc>
          <w:tcPr>
            <w:tcW w:w="1214" w:type="dxa"/>
            <w:vAlign w:val="center"/>
          </w:tcPr>
          <w:p w14:paraId="1D0BD38E" w14:textId="03A0EE0F"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25/7/2024</w:t>
            </w:r>
          </w:p>
        </w:tc>
        <w:tc>
          <w:tcPr>
            <w:tcW w:w="1118" w:type="dxa"/>
            <w:vAlign w:val="center"/>
          </w:tcPr>
          <w:p w14:paraId="69BF9FBD" w14:textId="4FD97AD5"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01.07.2024</w:t>
            </w:r>
          </w:p>
        </w:tc>
        <w:tc>
          <w:tcPr>
            <w:tcW w:w="1219" w:type="dxa"/>
            <w:vAlign w:val="center"/>
          </w:tcPr>
          <w:p w14:paraId="775FF57E" w14:textId="3D1762FD" w:rsidR="008B3F9B" w:rsidRPr="00741C0F" w:rsidRDefault="008B3F9B" w:rsidP="00741C0F">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759C8D4" w14:textId="453D500A" w:rsidR="008B3F9B" w:rsidRPr="00741C0F" w:rsidRDefault="008B3F9B" w:rsidP="00741C0F">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0C87B911" w14:textId="46536460"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ЧЕПЕЛЮК ІГОР АНАТОЛІЙОВИЧ</w:t>
            </w:r>
          </w:p>
        </w:tc>
        <w:tc>
          <w:tcPr>
            <w:tcW w:w="3389" w:type="dxa"/>
            <w:vAlign w:val="center"/>
          </w:tcPr>
          <w:p w14:paraId="4DD37780" w14:textId="083E9B35" w:rsidR="008B3F9B" w:rsidRPr="00741C0F" w:rsidRDefault="008B3F9B" w:rsidP="00741C0F">
            <w:pPr>
              <w:jc w:val="center"/>
              <w:rPr>
                <w:rFonts w:ascii="Times New Roman" w:hAnsi="Times New Roman" w:cs="Times New Roman"/>
                <w:b/>
                <w:sz w:val="18"/>
                <w:szCs w:val="18"/>
                <w:lang w:val="uk-UA"/>
              </w:rPr>
            </w:pPr>
            <w:proofErr w:type="spellStart"/>
            <w:r w:rsidRPr="00741C0F">
              <w:rPr>
                <w:rFonts w:ascii="Times New Roman" w:hAnsi="Times New Roman" w:cs="Times New Roman"/>
                <w:sz w:val="18"/>
                <w:szCs w:val="18"/>
              </w:rPr>
              <w:t>міжнародні</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перевезення</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вантажів</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вантажними</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автомобілями</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крім</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перевезення</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небезпечних</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вантажів</w:t>
            </w:r>
            <w:proofErr w:type="spellEnd"/>
            <w:r w:rsidRPr="00741C0F">
              <w:rPr>
                <w:rFonts w:ascii="Times New Roman" w:hAnsi="Times New Roman" w:cs="Times New Roman"/>
                <w:sz w:val="18"/>
                <w:szCs w:val="18"/>
              </w:rPr>
              <w:t xml:space="preserve"> та </w:t>
            </w:r>
            <w:proofErr w:type="spellStart"/>
            <w:r w:rsidRPr="00741C0F">
              <w:rPr>
                <w:rFonts w:ascii="Times New Roman" w:hAnsi="Times New Roman" w:cs="Times New Roman"/>
                <w:sz w:val="18"/>
                <w:szCs w:val="18"/>
              </w:rPr>
              <w:t>небезпечних</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відходів</w:t>
            </w:r>
            <w:proofErr w:type="spellEnd"/>
            <w:r w:rsidRPr="00741C0F">
              <w:rPr>
                <w:rFonts w:ascii="Times New Roman" w:hAnsi="Times New Roman" w:cs="Times New Roman"/>
                <w:sz w:val="18"/>
                <w:szCs w:val="18"/>
              </w:rPr>
              <w:t>)</w:t>
            </w:r>
          </w:p>
        </w:tc>
        <w:tc>
          <w:tcPr>
            <w:tcW w:w="3552" w:type="dxa"/>
            <w:vAlign w:val="center"/>
          </w:tcPr>
          <w:p w14:paraId="449C376D" w14:textId="64D4FC0B"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01.07.2024 № 25/7/2024.</w:t>
            </w:r>
          </w:p>
        </w:tc>
      </w:tr>
      <w:tr w:rsidR="008B3F9B" w:rsidRPr="00741C0F" w14:paraId="7354EB2D" w14:textId="77777777" w:rsidTr="008B3F9B">
        <w:trPr>
          <w:trHeight w:val="58"/>
        </w:trPr>
        <w:tc>
          <w:tcPr>
            <w:tcW w:w="470" w:type="dxa"/>
            <w:vAlign w:val="center"/>
          </w:tcPr>
          <w:p w14:paraId="07665353" w14:textId="75B40CAD"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3</w:t>
            </w:r>
          </w:p>
        </w:tc>
        <w:tc>
          <w:tcPr>
            <w:tcW w:w="1214" w:type="dxa"/>
            <w:vAlign w:val="center"/>
          </w:tcPr>
          <w:p w14:paraId="7B97424F" w14:textId="0905E391"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3437/6/2024</w:t>
            </w:r>
          </w:p>
        </w:tc>
        <w:tc>
          <w:tcPr>
            <w:tcW w:w="1118" w:type="dxa"/>
            <w:vAlign w:val="center"/>
          </w:tcPr>
          <w:p w14:paraId="74D7C283" w14:textId="41F7DCC2"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26.06.2024</w:t>
            </w:r>
          </w:p>
        </w:tc>
        <w:tc>
          <w:tcPr>
            <w:tcW w:w="1219" w:type="dxa"/>
            <w:vAlign w:val="center"/>
          </w:tcPr>
          <w:p w14:paraId="144E1880" w14:textId="67175E76" w:rsidR="008B3F9B" w:rsidRPr="00741C0F" w:rsidRDefault="008B3F9B" w:rsidP="00741C0F">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130E9230" w14:textId="068FBF0B" w:rsidR="008B3F9B" w:rsidRPr="00741C0F" w:rsidRDefault="008B3F9B" w:rsidP="00741C0F">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0AE3FF8A" w14:textId="32EADB36"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ГРИНИШИН АНДРІЙ ВІКТОРОВИЧ</w:t>
            </w:r>
          </w:p>
        </w:tc>
        <w:tc>
          <w:tcPr>
            <w:tcW w:w="3389" w:type="dxa"/>
            <w:vAlign w:val="center"/>
          </w:tcPr>
          <w:p w14:paraId="67CEF865" w14:textId="76E87896"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w:t>
            </w:r>
            <w:proofErr w:type="spellStart"/>
            <w:r w:rsidRPr="00741C0F">
              <w:rPr>
                <w:rFonts w:ascii="Times New Roman" w:hAnsi="Times New Roman" w:cs="Times New Roman"/>
                <w:sz w:val="18"/>
                <w:szCs w:val="18"/>
                <w:lang w:val="uk-UA"/>
              </w:rPr>
              <w:t>автомобілями,міжнародні</w:t>
            </w:r>
            <w:proofErr w:type="spellEnd"/>
            <w:r w:rsidRPr="00741C0F">
              <w:rPr>
                <w:rFonts w:ascii="Times New Roman" w:hAnsi="Times New Roman" w:cs="Times New Roman"/>
                <w:sz w:val="18"/>
                <w:szCs w:val="18"/>
                <w:lang w:val="uk-UA"/>
              </w:rPr>
              <w:t xml:space="preserve"> перевезення небезпечних вантажів та небезпечних відходів вантажними </w:t>
            </w:r>
            <w:proofErr w:type="spellStart"/>
            <w:r w:rsidRPr="00741C0F">
              <w:rPr>
                <w:rFonts w:ascii="Times New Roman" w:hAnsi="Times New Roman" w:cs="Times New Roman"/>
                <w:sz w:val="18"/>
                <w:szCs w:val="18"/>
                <w:lang w:val="uk-UA"/>
              </w:rPr>
              <w:t>автомобілями,міжнародні</w:t>
            </w:r>
            <w:proofErr w:type="spellEnd"/>
            <w:r w:rsidRPr="00741C0F">
              <w:rPr>
                <w:rFonts w:ascii="Times New Roman" w:hAnsi="Times New Roman" w:cs="Times New Roman"/>
                <w:sz w:val="18"/>
                <w:szCs w:val="18"/>
                <w:lang w:val="uk-UA"/>
              </w:rPr>
              <w:t xml:space="preserve">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0A1C1B6D" w14:textId="4F6707C1"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26.06.2024 № 3437/6/2024.</w:t>
            </w:r>
          </w:p>
        </w:tc>
      </w:tr>
      <w:tr w:rsidR="008B3F9B" w:rsidRPr="00121DB1" w14:paraId="6E7B35A0" w14:textId="77777777" w:rsidTr="008B3F9B">
        <w:trPr>
          <w:trHeight w:val="58"/>
        </w:trPr>
        <w:tc>
          <w:tcPr>
            <w:tcW w:w="470" w:type="dxa"/>
            <w:vAlign w:val="center"/>
          </w:tcPr>
          <w:p w14:paraId="315D6837" w14:textId="09353BB5"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4</w:t>
            </w:r>
          </w:p>
        </w:tc>
        <w:tc>
          <w:tcPr>
            <w:tcW w:w="1214" w:type="dxa"/>
            <w:vAlign w:val="center"/>
          </w:tcPr>
          <w:p w14:paraId="6773C691" w14:textId="4F382077"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155/7/2024</w:t>
            </w:r>
          </w:p>
        </w:tc>
        <w:tc>
          <w:tcPr>
            <w:tcW w:w="1118" w:type="dxa"/>
            <w:vAlign w:val="center"/>
          </w:tcPr>
          <w:p w14:paraId="5F95988B" w14:textId="3742555D"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01.07.2024</w:t>
            </w:r>
          </w:p>
        </w:tc>
        <w:tc>
          <w:tcPr>
            <w:tcW w:w="1219" w:type="dxa"/>
            <w:vAlign w:val="center"/>
          </w:tcPr>
          <w:p w14:paraId="0909ED9B" w14:textId="53A0CB3B" w:rsidR="008B3F9B" w:rsidRPr="00741C0F" w:rsidRDefault="008B3F9B" w:rsidP="00741C0F">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CED165E" w14:textId="5AA18626" w:rsidR="008B3F9B" w:rsidRPr="00741C0F" w:rsidRDefault="008B3F9B" w:rsidP="00741C0F">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601E4EF2" w14:textId="334DC564"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ТРОФІМЧУК ІГОР ВОЛОДИМИРОВИЧ</w:t>
            </w:r>
          </w:p>
        </w:tc>
        <w:tc>
          <w:tcPr>
            <w:tcW w:w="3389" w:type="dxa"/>
            <w:vAlign w:val="center"/>
          </w:tcPr>
          <w:p w14:paraId="05C78FB5" w14:textId="499A54CF" w:rsidR="008B3F9B" w:rsidRPr="00741C0F" w:rsidRDefault="008B3F9B" w:rsidP="00741C0F">
            <w:pPr>
              <w:jc w:val="center"/>
              <w:rPr>
                <w:rFonts w:ascii="Times New Roman" w:hAnsi="Times New Roman" w:cs="Times New Roman"/>
                <w:sz w:val="18"/>
                <w:szCs w:val="18"/>
              </w:rPr>
            </w:pPr>
            <w:proofErr w:type="spellStart"/>
            <w:r w:rsidRPr="00741C0F">
              <w:rPr>
                <w:rFonts w:ascii="Times New Roman" w:hAnsi="Times New Roman" w:cs="Times New Roman"/>
                <w:sz w:val="18"/>
                <w:szCs w:val="18"/>
              </w:rPr>
              <w:t>міжнародні</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перевезення</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вантажів</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вантажними</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автомобілями</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крім</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перевезення</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небезпечних</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вантажів</w:t>
            </w:r>
            <w:proofErr w:type="spellEnd"/>
            <w:r w:rsidRPr="00741C0F">
              <w:rPr>
                <w:rFonts w:ascii="Times New Roman" w:hAnsi="Times New Roman" w:cs="Times New Roman"/>
                <w:sz w:val="18"/>
                <w:szCs w:val="18"/>
              </w:rPr>
              <w:t xml:space="preserve"> та </w:t>
            </w:r>
            <w:proofErr w:type="spellStart"/>
            <w:r w:rsidRPr="00741C0F">
              <w:rPr>
                <w:rFonts w:ascii="Times New Roman" w:hAnsi="Times New Roman" w:cs="Times New Roman"/>
                <w:sz w:val="18"/>
                <w:szCs w:val="18"/>
              </w:rPr>
              <w:t>небезпечних</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відходів</w:t>
            </w:r>
            <w:proofErr w:type="spellEnd"/>
            <w:r w:rsidRPr="00741C0F">
              <w:rPr>
                <w:rFonts w:ascii="Times New Roman" w:hAnsi="Times New Roman" w:cs="Times New Roman"/>
                <w:sz w:val="18"/>
                <w:szCs w:val="18"/>
              </w:rPr>
              <w:t>)</w:t>
            </w:r>
          </w:p>
        </w:tc>
        <w:tc>
          <w:tcPr>
            <w:tcW w:w="3552" w:type="dxa"/>
            <w:vAlign w:val="center"/>
          </w:tcPr>
          <w:p w14:paraId="53E0B48C" w14:textId="40B46DFA"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 xml:space="preserve">На </w:t>
            </w:r>
            <w:proofErr w:type="spellStart"/>
            <w:r w:rsidRPr="00741C0F">
              <w:rPr>
                <w:rFonts w:ascii="Times New Roman" w:hAnsi="Times New Roman" w:cs="Times New Roman"/>
                <w:sz w:val="18"/>
                <w:szCs w:val="18"/>
              </w:rPr>
              <w:t>підставі</w:t>
            </w:r>
            <w:proofErr w:type="spellEnd"/>
            <w:r w:rsidRPr="00741C0F">
              <w:rPr>
                <w:rFonts w:ascii="Times New Roman" w:hAnsi="Times New Roman" w:cs="Times New Roman"/>
                <w:sz w:val="18"/>
                <w:szCs w:val="18"/>
              </w:rPr>
              <w:t xml:space="preserve"> пункту 1 </w:t>
            </w:r>
            <w:proofErr w:type="spellStart"/>
            <w:r w:rsidRPr="00741C0F">
              <w:rPr>
                <w:rFonts w:ascii="Times New Roman" w:hAnsi="Times New Roman" w:cs="Times New Roman"/>
                <w:sz w:val="18"/>
                <w:szCs w:val="18"/>
              </w:rPr>
              <w:t>частини</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дванадцятої</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статті</w:t>
            </w:r>
            <w:proofErr w:type="spellEnd"/>
            <w:r w:rsidRPr="00741C0F">
              <w:rPr>
                <w:rFonts w:ascii="Times New Roman" w:hAnsi="Times New Roman" w:cs="Times New Roman"/>
                <w:sz w:val="18"/>
                <w:szCs w:val="18"/>
              </w:rPr>
              <w:t xml:space="preserve"> 16 Закону </w:t>
            </w:r>
            <w:proofErr w:type="spellStart"/>
            <w:r w:rsidRPr="00741C0F">
              <w:rPr>
                <w:rFonts w:ascii="Times New Roman" w:hAnsi="Times New Roman" w:cs="Times New Roman"/>
                <w:sz w:val="18"/>
                <w:szCs w:val="18"/>
              </w:rPr>
              <w:t>України</w:t>
            </w:r>
            <w:proofErr w:type="spellEnd"/>
            <w:r w:rsidRPr="00741C0F">
              <w:rPr>
                <w:rFonts w:ascii="Times New Roman" w:hAnsi="Times New Roman" w:cs="Times New Roman"/>
                <w:sz w:val="18"/>
                <w:szCs w:val="18"/>
              </w:rPr>
              <w:t xml:space="preserve"> «Про </w:t>
            </w:r>
            <w:proofErr w:type="spellStart"/>
            <w:r w:rsidRPr="00741C0F">
              <w:rPr>
                <w:rFonts w:ascii="Times New Roman" w:hAnsi="Times New Roman" w:cs="Times New Roman"/>
                <w:sz w:val="18"/>
                <w:szCs w:val="18"/>
              </w:rPr>
              <w:t>ліцензування</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видів</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господарської</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діяльності</w:t>
            </w:r>
            <w:proofErr w:type="spellEnd"/>
            <w:r w:rsidRPr="00741C0F">
              <w:rPr>
                <w:rFonts w:ascii="Times New Roman" w:hAnsi="Times New Roman" w:cs="Times New Roman"/>
                <w:sz w:val="18"/>
                <w:szCs w:val="18"/>
              </w:rPr>
              <w:t xml:space="preserve">» - </w:t>
            </w:r>
            <w:proofErr w:type="spellStart"/>
            <w:r w:rsidRPr="00741C0F">
              <w:rPr>
                <w:rFonts w:ascii="Times New Roman" w:hAnsi="Times New Roman" w:cs="Times New Roman"/>
                <w:sz w:val="18"/>
                <w:szCs w:val="18"/>
              </w:rPr>
              <w:t>заява</w:t>
            </w:r>
            <w:proofErr w:type="spellEnd"/>
            <w:r w:rsidRPr="00741C0F">
              <w:rPr>
                <w:rFonts w:ascii="Times New Roman" w:hAnsi="Times New Roman" w:cs="Times New Roman"/>
                <w:sz w:val="18"/>
                <w:szCs w:val="18"/>
              </w:rPr>
              <w:t xml:space="preserve"> на </w:t>
            </w:r>
            <w:proofErr w:type="spellStart"/>
            <w:r w:rsidRPr="00741C0F">
              <w:rPr>
                <w:rFonts w:ascii="Times New Roman" w:hAnsi="Times New Roman" w:cs="Times New Roman"/>
                <w:sz w:val="18"/>
                <w:szCs w:val="18"/>
              </w:rPr>
              <w:t>анулювання</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ліцензії</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повністю</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від</w:t>
            </w:r>
            <w:proofErr w:type="spellEnd"/>
            <w:r w:rsidRPr="00741C0F">
              <w:rPr>
                <w:rFonts w:ascii="Times New Roman" w:hAnsi="Times New Roman" w:cs="Times New Roman"/>
                <w:sz w:val="18"/>
                <w:szCs w:val="18"/>
              </w:rPr>
              <w:t xml:space="preserve"> 01.07.2024 № 155/7/2024.</w:t>
            </w:r>
          </w:p>
        </w:tc>
      </w:tr>
      <w:tr w:rsidR="008B3F9B" w:rsidRPr="00741C0F" w14:paraId="64459E09" w14:textId="77777777" w:rsidTr="008B3F9B">
        <w:trPr>
          <w:trHeight w:val="58"/>
        </w:trPr>
        <w:tc>
          <w:tcPr>
            <w:tcW w:w="470" w:type="dxa"/>
            <w:vAlign w:val="center"/>
          </w:tcPr>
          <w:p w14:paraId="0A1F0F9F" w14:textId="207384EC"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5</w:t>
            </w:r>
          </w:p>
        </w:tc>
        <w:tc>
          <w:tcPr>
            <w:tcW w:w="1214" w:type="dxa"/>
            <w:vAlign w:val="center"/>
          </w:tcPr>
          <w:p w14:paraId="64A6EFBF" w14:textId="4B3315C3"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164/7/2024</w:t>
            </w:r>
          </w:p>
        </w:tc>
        <w:tc>
          <w:tcPr>
            <w:tcW w:w="1118" w:type="dxa"/>
            <w:vAlign w:val="center"/>
          </w:tcPr>
          <w:p w14:paraId="734859EF" w14:textId="01D6B867"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01.07.2024</w:t>
            </w:r>
          </w:p>
        </w:tc>
        <w:tc>
          <w:tcPr>
            <w:tcW w:w="1219" w:type="dxa"/>
            <w:vAlign w:val="center"/>
          </w:tcPr>
          <w:p w14:paraId="39AF2714" w14:textId="01A45958" w:rsidR="008B3F9B" w:rsidRPr="00741C0F" w:rsidRDefault="008B3F9B" w:rsidP="00741C0F">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F7AEA7C" w14:textId="190429E9" w:rsidR="008B3F9B" w:rsidRPr="00741C0F" w:rsidRDefault="008B3F9B" w:rsidP="00741C0F">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14863E78" w14:textId="44AF7A4C"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МАКАРОВА НАТАЛІЯ ВОЛОДИМИРІВНА</w:t>
            </w:r>
          </w:p>
        </w:tc>
        <w:tc>
          <w:tcPr>
            <w:tcW w:w="3389" w:type="dxa"/>
            <w:vAlign w:val="center"/>
          </w:tcPr>
          <w:p w14:paraId="7D1742DA" w14:textId="1AF388A2" w:rsidR="008B3F9B" w:rsidRPr="00741C0F" w:rsidRDefault="008B3F9B" w:rsidP="00741C0F">
            <w:pPr>
              <w:jc w:val="center"/>
              <w:rPr>
                <w:rFonts w:ascii="Times New Roman" w:hAnsi="Times New Roman" w:cs="Times New Roman"/>
                <w:b/>
                <w:sz w:val="18"/>
                <w:szCs w:val="18"/>
                <w:lang w:val="uk-UA"/>
              </w:rPr>
            </w:pPr>
            <w:proofErr w:type="spellStart"/>
            <w:r w:rsidRPr="00741C0F">
              <w:rPr>
                <w:rFonts w:ascii="Times New Roman" w:hAnsi="Times New Roman" w:cs="Times New Roman"/>
                <w:sz w:val="18"/>
                <w:szCs w:val="18"/>
              </w:rPr>
              <w:t>міжнародні</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перевезення</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вантажів</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вантажними</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автомобілями</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крім</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lastRenderedPageBreak/>
              <w:t>перевезення</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небезпечних</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вантажів</w:t>
            </w:r>
            <w:proofErr w:type="spellEnd"/>
            <w:r w:rsidRPr="00741C0F">
              <w:rPr>
                <w:rFonts w:ascii="Times New Roman" w:hAnsi="Times New Roman" w:cs="Times New Roman"/>
                <w:sz w:val="18"/>
                <w:szCs w:val="18"/>
              </w:rPr>
              <w:t xml:space="preserve"> та </w:t>
            </w:r>
            <w:proofErr w:type="spellStart"/>
            <w:r w:rsidRPr="00741C0F">
              <w:rPr>
                <w:rFonts w:ascii="Times New Roman" w:hAnsi="Times New Roman" w:cs="Times New Roman"/>
                <w:sz w:val="18"/>
                <w:szCs w:val="18"/>
              </w:rPr>
              <w:t>небезпечних</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відходів</w:t>
            </w:r>
            <w:proofErr w:type="spellEnd"/>
            <w:r w:rsidRPr="00741C0F">
              <w:rPr>
                <w:rFonts w:ascii="Times New Roman" w:hAnsi="Times New Roman" w:cs="Times New Roman"/>
                <w:sz w:val="18"/>
                <w:szCs w:val="18"/>
              </w:rPr>
              <w:t>)</w:t>
            </w:r>
          </w:p>
        </w:tc>
        <w:tc>
          <w:tcPr>
            <w:tcW w:w="3552" w:type="dxa"/>
            <w:vAlign w:val="center"/>
          </w:tcPr>
          <w:p w14:paraId="006CAD6B" w14:textId="0BCD6C39"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lang w:val="uk-UA"/>
              </w:rPr>
              <w:lastRenderedPageBreak/>
              <w:t xml:space="preserve">На підставі пункту 1 частини дванадцятої статті 16 Закону України «Про ліцензування видів господарської </w:t>
            </w:r>
            <w:r w:rsidRPr="00741C0F">
              <w:rPr>
                <w:rFonts w:ascii="Times New Roman" w:hAnsi="Times New Roman" w:cs="Times New Roman"/>
                <w:sz w:val="18"/>
                <w:szCs w:val="18"/>
                <w:lang w:val="uk-UA"/>
              </w:rPr>
              <w:lastRenderedPageBreak/>
              <w:t>діяльності» - заява на анулювання ліцензії повністю від 01.07.2024 № 164/7/2024.</w:t>
            </w:r>
          </w:p>
        </w:tc>
      </w:tr>
      <w:tr w:rsidR="008B3F9B" w:rsidRPr="00741C0F" w14:paraId="5993D419" w14:textId="77777777" w:rsidTr="008B3F9B">
        <w:trPr>
          <w:trHeight w:val="58"/>
        </w:trPr>
        <w:tc>
          <w:tcPr>
            <w:tcW w:w="470" w:type="dxa"/>
            <w:vAlign w:val="center"/>
          </w:tcPr>
          <w:p w14:paraId="232BF793" w14:textId="04D8DAB7"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lastRenderedPageBreak/>
              <w:t>6</w:t>
            </w:r>
          </w:p>
        </w:tc>
        <w:tc>
          <w:tcPr>
            <w:tcW w:w="1214" w:type="dxa"/>
            <w:vAlign w:val="center"/>
          </w:tcPr>
          <w:p w14:paraId="68C5884F" w14:textId="18A95E66"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178/7/2024</w:t>
            </w:r>
          </w:p>
        </w:tc>
        <w:tc>
          <w:tcPr>
            <w:tcW w:w="1118" w:type="dxa"/>
            <w:vAlign w:val="center"/>
          </w:tcPr>
          <w:p w14:paraId="7D0B2A98" w14:textId="34972202"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02.07.2024</w:t>
            </w:r>
          </w:p>
        </w:tc>
        <w:tc>
          <w:tcPr>
            <w:tcW w:w="1219" w:type="dxa"/>
            <w:vAlign w:val="center"/>
          </w:tcPr>
          <w:p w14:paraId="306DF8A3" w14:textId="4FC8982D" w:rsidR="008B3F9B" w:rsidRPr="00741C0F" w:rsidRDefault="008B3F9B" w:rsidP="00741C0F">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5E862F4" w14:textId="5D82D518" w:rsidR="008B3F9B" w:rsidRPr="00741C0F" w:rsidRDefault="008B3F9B" w:rsidP="00741C0F">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1F34072F" w14:textId="05365426"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СИДІЛО ОЛЕГ ДМИТРОВИЧ</w:t>
            </w:r>
          </w:p>
        </w:tc>
        <w:tc>
          <w:tcPr>
            <w:tcW w:w="3389" w:type="dxa"/>
            <w:vAlign w:val="center"/>
          </w:tcPr>
          <w:p w14:paraId="2A04516B" w14:textId="1046F892" w:rsidR="008B3F9B" w:rsidRPr="00741C0F" w:rsidRDefault="008B3F9B" w:rsidP="00741C0F">
            <w:pPr>
              <w:jc w:val="center"/>
              <w:rPr>
                <w:rFonts w:ascii="Times New Roman" w:hAnsi="Times New Roman" w:cs="Times New Roman"/>
                <w:b/>
                <w:sz w:val="18"/>
                <w:szCs w:val="18"/>
                <w:lang w:val="uk-UA"/>
              </w:rPr>
            </w:pPr>
            <w:proofErr w:type="spellStart"/>
            <w:r w:rsidRPr="00741C0F">
              <w:rPr>
                <w:rFonts w:ascii="Times New Roman" w:hAnsi="Times New Roman" w:cs="Times New Roman"/>
                <w:sz w:val="18"/>
                <w:szCs w:val="18"/>
              </w:rPr>
              <w:t>міжнародні</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перевезення</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вантажів</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вантажними</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автомобілями</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крім</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перевезення</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небезпечних</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вантажів</w:t>
            </w:r>
            <w:proofErr w:type="spellEnd"/>
            <w:r w:rsidRPr="00741C0F">
              <w:rPr>
                <w:rFonts w:ascii="Times New Roman" w:hAnsi="Times New Roman" w:cs="Times New Roman"/>
                <w:sz w:val="18"/>
                <w:szCs w:val="18"/>
              </w:rPr>
              <w:t xml:space="preserve"> та </w:t>
            </w:r>
            <w:proofErr w:type="spellStart"/>
            <w:r w:rsidRPr="00741C0F">
              <w:rPr>
                <w:rFonts w:ascii="Times New Roman" w:hAnsi="Times New Roman" w:cs="Times New Roman"/>
                <w:sz w:val="18"/>
                <w:szCs w:val="18"/>
              </w:rPr>
              <w:t>небезпечних</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відходів</w:t>
            </w:r>
            <w:proofErr w:type="spellEnd"/>
            <w:r w:rsidRPr="00741C0F">
              <w:rPr>
                <w:rFonts w:ascii="Times New Roman" w:hAnsi="Times New Roman" w:cs="Times New Roman"/>
                <w:sz w:val="18"/>
                <w:szCs w:val="18"/>
              </w:rPr>
              <w:t>)</w:t>
            </w:r>
          </w:p>
        </w:tc>
        <w:tc>
          <w:tcPr>
            <w:tcW w:w="3552" w:type="dxa"/>
            <w:vAlign w:val="center"/>
          </w:tcPr>
          <w:p w14:paraId="02B44A52" w14:textId="0DBAA673"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02.07.2024 № 178/7/2024.</w:t>
            </w:r>
          </w:p>
        </w:tc>
      </w:tr>
      <w:tr w:rsidR="008B3F9B" w:rsidRPr="00741C0F" w14:paraId="1B4EFF96" w14:textId="77777777" w:rsidTr="008B3F9B">
        <w:trPr>
          <w:trHeight w:val="58"/>
        </w:trPr>
        <w:tc>
          <w:tcPr>
            <w:tcW w:w="470" w:type="dxa"/>
            <w:vAlign w:val="center"/>
          </w:tcPr>
          <w:p w14:paraId="7B6A8D35" w14:textId="3722645F"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7</w:t>
            </w:r>
          </w:p>
        </w:tc>
        <w:tc>
          <w:tcPr>
            <w:tcW w:w="1214" w:type="dxa"/>
            <w:vAlign w:val="center"/>
          </w:tcPr>
          <w:p w14:paraId="41B826EF" w14:textId="54F7F35F"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124/7/2024</w:t>
            </w:r>
          </w:p>
        </w:tc>
        <w:tc>
          <w:tcPr>
            <w:tcW w:w="1118" w:type="dxa"/>
            <w:vAlign w:val="center"/>
          </w:tcPr>
          <w:p w14:paraId="50BA8241" w14:textId="474059C1"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01.07.2024</w:t>
            </w:r>
          </w:p>
        </w:tc>
        <w:tc>
          <w:tcPr>
            <w:tcW w:w="1219" w:type="dxa"/>
            <w:vAlign w:val="center"/>
          </w:tcPr>
          <w:p w14:paraId="1E23D2E1" w14:textId="7F35DAAC" w:rsidR="008B3F9B" w:rsidRPr="00741C0F" w:rsidRDefault="008B3F9B" w:rsidP="00741C0F">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5DBE5B" w14:textId="5012FA56" w:rsidR="008B3F9B" w:rsidRPr="00741C0F" w:rsidRDefault="008B3F9B" w:rsidP="00741C0F">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39C8E6B8" w14:textId="3B875977"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rPr>
              <w:t>ЛЕВШУН ОЛЕГ ВАСИЛЬОВИЧ</w:t>
            </w:r>
          </w:p>
        </w:tc>
        <w:tc>
          <w:tcPr>
            <w:tcW w:w="3389" w:type="dxa"/>
            <w:vAlign w:val="center"/>
          </w:tcPr>
          <w:p w14:paraId="6B47F669" w14:textId="527FEDD1" w:rsidR="008B3F9B" w:rsidRPr="00741C0F" w:rsidRDefault="008B3F9B" w:rsidP="00741C0F">
            <w:pPr>
              <w:jc w:val="center"/>
              <w:rPr>
                <w:rFonts w:ascii="Times New Roman" w:hAnsi="Times New Roman" w:cs="Times New Roman"/>
                <w:b/>
                <w:sz w:val="18"/>
                <w:szCs w:val="18"/>
                <w:lang w:val="uk-UA"/>
              </w:rPr>
            </w:pPr>
            <w:proofErr w:type="spellStart"/>
            <w:r w:rsidRPr="00741C0F">
              <w:rPr>
                <w:rFonts w:ascii="Times New Roman" w:hAnsi="Times New Roman" w:cs="Times New Roman"/>
                <w:sz w:val="18"/>
                <w:szCs w:val="18"/>
              </w:rPr>
              <w:t>міжнародні</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перевезення</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вантажів</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вантажними</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автомобілями</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крім</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перевезення</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небезпечних</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вантажів</w:t>
            </w:r>
            <w:proofErr w:type="spellEnd"/>
            <w:r w:rsidRPr="00741C0F">
              <w:rPr>
                <w:rFonts w:ascii="Times New Roman" w:hAnsi="Times New Roman" w:cs="Times New Roman"/>
                <w:sz w:val="18"/>
                <w:szCs w:val="18"/>
              </w:rPr>
              <w:t xml:space="preserve"> та </w:t>
            </w:r>
            <w:proofErr w:type="spellStart"/>
            <w:r w:rsidRPr="00741C0F">
              <w:rPr>
                <w:rFonts w:ascii="Times New Roman" w:hAnsi="Times New Roman" w:cs="Times New Roman"/>
                <w:sz w:val="18"/>
                <w:szCs w:val="18"/>
              </w:rPr>
              <w:t>небезпечних</w:t>
            </w:r>
            <w:proofErr w:type="spellEnd"/>
            <w:r w:rsidRPr="00741C0F">
              <w:rPr>
                <w:rFonts w:ascii="Times New Roman" w:hAnsi="Times New Roman" w:cs="Times New Roman"/>
                <w:sz w:val="18"/>
                <w:szCs w:val="18"/>
              </w:rPr>
              <w:t xml:space="preserve"> </w:t>
            </w:r>
            <w:proofErr w:type="spellStart"/>
            <w:r w:rsidRPr="00741C0F">
              <w:rPr>
                <w:rFonts w:ascii="Times New Roman" w:hAnsi="Times New Roman" w:cs="Times New Roman"/>
                <w:sz w:val="18"/>
                <w:szCs w:val="18"/>
              </w:rPr>
              <w:t>відходів</w:t>
            </w:r>
            <w:proofErr w:type="spellEnd"/>
            <w:r w:rsidRPr="00741C0F">
              <w:rPr>
                <w:rFonts w:ascii="Times New Roman" w:hAnsi="Times New Roman" w:cs="Times New Roman"/>
                <w:sz w:val="18"/>
                <w:szCs w:val="18"/>
              </w:rPr>
              <w:t>)</w:t>
            </w:r>
          </w:p>
        </w:tc>
        <w:tc>
          <w:tcPr>
            <w:tcW w:w="3552" w:type="dxa"/>
            <w:vAlign w:val="center"/>
          </w:tcPr>
          <w:p w14:paraId="42C5049E" w14:textId="10D33EA0" w:rsidR="008B3F9B" w:rsidRPr="00741C0F" w:rsidRDefault="008B3F9B" w:rsidP="00741C0F">
            <w:pPr>
              <w:jc w:val="center"/>
              <w:rPr>
                <w:rFonts w:ascii="Times New Roman" w:hAnsi="Times New Roman" w:cs="Times New Roman"/>
                <w:b/>
                <w:sz w:val="18"/>
                <w:szCs w:val="18"/>
                <w:lang w:val="uk-UA"/>
              </w:rPr>
            </w:pPr>
            <w:r w:rsidRPr="00741C0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01.07.2024 № 124/7/2024 .</w:t>
            </w:r>
          </w:p>
        </w:tc>
      </w:tr>
    </w:tbl>
    <w:p w14:paraId="788A638A" w14:textId="77777777" w:rsidR="005839CE" w:rsidRPr="00164322" w:rsidRDefault="005839CE" w:rsidP="001E70AD">
      <w:pPr>
        <w:spacing w:after="0" w:line="228" w:lineRule="auto"/>
        <w:jc w:val="center"/>
        <w:rPr>
          <w:rFonts w:ascii="Times New Roman" w:hAnsi="Times New Roman" w:cs="Times New Roman"/>
          <w:sz w:val="28"/>
          <w:szCs w:val="28"/>
          <w:lang w:val="uk-UA"/>
        </w:rPr>
      </w:pPr>
    </w:p>
    <w:p w14:paraId="72E4798B" w14:textId="179CE1AD"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8A216" w14:textId="77777777" w:rsidR="00CA3AA6" w:rsidRDefault="00CA3AA6" w:rsidP="00B92352">
      <w:pPr>
        <w:spacing w:after="0" w:line="240" w:lineRule="auto"/>
      </w:pPr>
      <w:r>
        <w:separator/>
      </w:r>
    </w:p>
  </w:endnote>
  <w:endnote w:type="continuationSeparator" w:id="0">
    <w:p w14:paraId="21D7EF3E" w14:textId="77777777" w:rsidR="00CA3AA6" w:rsidRDefault="00CA3AA6"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DC6EBA" w14:textId="77777777" w:rsidR="00CA3AA6" w:rsidRDefault="00CA3AA6" w:rsidP="00B92352">
      <w:pPr>
        <w:spacing w:after="0" w:line="240" w:lineRule="auto"/>
      </w:pPr>
      <w:r>
        <w:separator/>
      </w:r>
    </w:p>
  </w:footnote>
  <w:footnote w:type="continuationSeparator" w:id="0">
    <w:p w14:paraId="439D55B2" w14:textId="77777777" w:rsidR="00CA3AA6" w:rsidRDefault="00CA3AA6"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3D4B85A6"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490356">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3F9B"/>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AA6"/>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27FA5-72BB-429C-8CC5-B7AD692B9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2</Pages>
  <Words>2208</Words>
  <Characters>1260</Characters>
  <Application>Microsoft Office Word</Application>
  <DocSecurity>0</DocSecurity>
  <Lines>10</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 Inc.</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Сінайська Ганна</cp:lastModifiedBy>
  <cp:revision>17</cp:revision>
  <cp:lastPrinted>2021-11-18T08:11:00Z</cp:lastPrinted>
  <dcterms:created xsi:type="dcterms:W3CDTF">2024-04-02T13:36:00Z</dcterms:created>
  <dcterms:modified xsi:type="dcterms:W3CDTF">2024-07-03T13:22:00Z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