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1070FE38" w:rsidR="00681F61" w:rsidRPr="00104F73" w:rsidRDefault="004A71CE" w:rsidP="00104F73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04F73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104F73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761D5F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761D5F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7DC79E5D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</w:t>
      </w:r>
      <w:r w:rsidR="00073CB1" w:rsidRPr="00597E67">
        <w:rPr>
          <w:rFonts w:ascii="Times New Roman" w:hAnsi="Times New Roman" w:cs="Times New Roman"/>
          <w:b/>
          <w:sz w:val="28"/>
          <w:szCs w:val="28"/>
          <w:lang w:val="uk-UA"/>
        </w:rPr>
        <w:t>ліцензій,</w:t>
      </w:r>
      <w:r w:rsidR="00073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9147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73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право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761D5F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36056D" w14:textId="77777777" w:rsidR="00B346A0" w:rsidRPr="00761D5F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843"/>
        <w:gridCol w:w="2410"/>
      </w:tblGrid>
      <w:tr w:rsidR="0043640A" w:rsidRPr="00597E67" w14:paraId="6AC5058F" w14:textId="77777777" w:rsidTr="0043640A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43640A" w:rsidRPr="00597E67" w:rsidRDefault="0043640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43640A" w:rsidRPr="00597E67" w:rsidRDefault="0043640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43640A" w:rsidRPr="00597E67" w:rsidRDefault="0043640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43640A" w:rsidRPr="00597E67" w:rsidRDefault="0043640A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43640A" w:rsidRPr="00597E67" w:rsidRDefault="0043640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43640A" w:rsidRPr="00597E67" w:rsidRDefault="0043640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43640A" w:rsidRPr="00597E67" w:rsidRDefault="0043640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bookmarkEnd w:id="0"/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43640A" w:rsidRPr="00597E67" w:rsidRDefault="0043640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25CBAAFF" w14:textId="77777777" w:rsidR="0043640A" w:rsidRPr="00597E67" w:rsidRDefault="0043640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410" w:type="dxa"/>
            <w:vAlign w:val="center"/>
          </w:tcPr>
          <w:p w14:paraId="116BAC7E" w14:textId="77777777" w:rsidR="0043640A" w:rsidRPr="00597E67" w:rsidRDefault="0043640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43640A" w:rsidRPr="00597E67" w14:paraId="7A0F5087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1A53B96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1A616B4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1250/7/2024</w:t>
            </w:r>
          </w:p>
        </w:tc>
        <w:tc>
          <w:tcPr>
            <w:tcW w:w="1129" w:type="dxa"/>
            <w:vAlign w:val="center"/>
          </w:tcPr>
          <w:p w14:paraId="48D12702" w14:textId="265D1D5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134" w:type="dxa"/>
            <w:vAlign w:val="center"/>
          </w:tcPr>
          <w:p w14:paraId="1AD25491" w14:textId="5D3A91C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1202F42D" w14:textId="46FE45E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14FFDF6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9BE3D6" w14:textId="1062D70B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ТОВ "ДО ЮА"</w:t>
            </w:r>
          </w:p>
        </w:tc>
        <w:tc>
          <w:tcPr>
            <w:tcW w:w="1417" w:type="dxa"/>
            <w:vAlign w:val="center"/>
          </w:tcPr>
          <w:p w14:paraId="37806880" w14:textId="3AE0718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435D595" w14:textId="4F70FCAC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04FA23A" w14:textId="3C9A3324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KA4816EO 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 Згідно зі статтею 53 розділу IV ЗУ "Про автомобільний транспорт" при виконанні міжнародних перевезень перевізник повинен мати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свідоцтво про реєстрацію транспортного засобу.</w:t>
            </w:r>
          </w:p>
        </w:tc>
      </w:tr>
      <w:tr w:rsidR="0043640A" w:rsidRPr="009D370A" w14:paraId="2D083610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4A7BFFF3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218F4518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2208/7/2024</w:t>
            </w:r>
          </w:p>
        </w:tc>
        <w:tc>
          <w:tcPr>
            <w:tcW w:w="1129" w:type="dxa"/>
            <w:vAlign w:val="center"/>
          </w:tcPr>
          <w:p w14:paraId="72E1C12F" w14:textId="105A73A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134" w:type="dxa"/>
            <w:vAlign w:val="center"/>
          </w:tcPr>
          <w:p w14:paraId="59BD0A9B" w14:textId="7914890A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444CB0C1" w14:textId="64F30120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D25AACA" w14:textId="04D516D8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D5EBBF" w14:textId="3229A28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АРТЕМЕНКО ОЛЕКСІЙ ІВАНОВИЧ</w:t>
            </w:r>
          </w:p>
        </w:tc>
        <w:tc>
          <w:tcPr>
            <w:tcW w:w="1417" w:type="dxa"/>
            <w:vAlign w:val="center"/>
          </w:tcPr>
          <w:p w14:paraId="4AC1BB27" w14:textId="024C2CD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0535ACED" w14:textId="3F6034BA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37A6D5" w14:textId="68D3A580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ТЗ KI7770PP: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оформлення;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 невірно заповнено поле "Клас екологічності", згідно даних свідоцтва про реєстрацію ТЗ.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 некоректно заповнено поле "Контактна особа"; некоректно запонено поле "Режим доступу до".</w:t>
            </w:r>
          </w:p>
        </w:tc>
      </w:tr>
      <w:tr w:rsidR="0043640A" w:rsidRPr="00597E67" w14:paraId="74A6753E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115D1637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81" w:type="dxa"/>
            <w:vAlign w:val="center"/>
          </w:tcPr>
          <w:p w14:paraId="67673222" w14:textId="66AFCDC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2891/7/2024</w:t>
            </w:r>
          </w:p>
        </w:tc>
        <w:tc>
          <w:tcPr>
            <w:tcW w:w="1129" w:type="dxa"/>
            <w:vAlign w:val="center"/>
          </w:tcPr>
          <w:p w14:paraId="7CFB4014" w14:textId="017728F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134" w:type="dxa"/>
            <w:vAlign w:val="center"/>
          </w:tcPr>
          <w:p w14:paraId="4DD63786" w14:textId="536C1A85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2E1CFE0D" w14:textId="27A50B6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94B018E" w14:textId="0B530FE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7A8AC2" w14:textId="0AA995C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КИРПИЧЕНКОВ ОЛЕГ ОЛЕКСАНДРОВИЧ</w:t>
            </w:r>
          </w:p>
        </w:tc>
        <w:tc>
          <w:tcPr>
            <w:tcW w:w="1417" w:type="dxa"/>
            <w:vAlign w:val="center"/>
          </w:tcPr>
          <w:p w14:paraId="6B29FA62" w14:textId="752FB92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1843" w:type="dxa"/>
            <w:vAlign w:val="center"/>
          </w:tcPr>
          <w:p w14:paraId="44776D80" w14:textId="42DE502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4B0908E" w14:textId="65B6ADE1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"Назва (англ.)";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зазначена адреса місцезнаходження юридичної особи або місце проживання фізичної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особи-підприємця згідно місця реєстрації згідно даних ЄДР, а саме індекс та поле "Вул.".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ТЗ AE1141KT 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</w:p>
        </w:tc>
      </w:tr>
      <w:tr w:rsidR="0043640A" w:rsidRPr="00597E67" w14:paraId="11C57599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5380A56A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7EEFEE0B" w14:textId="35217A41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2055/7/2024</w:t>
            </w:r>
          </w:p>
        </w:tc>
        <w:tc>
          <w:tcPr>
            <w:tcW w:w="1129" w:type="dxa"/>
            <w:vAlign w:val="center"/>
          </w:tcPr>
          <w:p w14:paraId="558C1527" w14:textId="605BD3F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134" w:type="dxa"/>
            <w:vAlign w:val="center"/>
          </w:tcPr>
          <w:p w14:paraId="7A146E6D" w14:textId="3DDEDDE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7CDD5610" w14:textId="29F4C655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523B976D" w14:textId="2E6980AC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388AA42" w14:textId="08174340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ТОВ "ДЕДУШКА"</w:t>
            </w:r>
          </w:p>
        </w:tc>
        <w:tc>
          <w:tcPr>
            <w:tcW w:w="1417" w:type="dxa"/>
            <w:vAlign w:val="center"/>
          </w:tcPr>
          <w:p w14:paraId="2CF85781" w14:textId="7F7BA83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вантажними автомобілями</w:t>
            </w:r>
          </w:p>
        </w:tc>
        <w:tc>
          <w:tcPr>
            <w:tcW w:w="1843" w:type="dxa"/>
            <w:vAlign w:val="center"/>
          </w:tcPr>
          <w:p w14:paraId="4E41CC2D" w14:textId="45F242F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D42ABCB" w14:textId="7A00D67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ТЗ AC1455CH - за даними ЄДР ТЗ ГСЦ МВС, ліцензіат надав  неактуальні дані щодо свідоцтва про реєстрацію транспортного засобу (не актуальні серія, номер та дата реєстрації свідоцтва про реєстрацію ТЗ);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ТЗ AC0039AO - невірно заповнені поля щодо реквізитів свідоцтва про реєстрацію ТЗ, а саме: "Серія", "№" та "Дата реєстрації" згідно даних свідоцтва про реєстрацію ТЗ;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AC8821BO, AC3626BT, AC9275BO, AC4528CI - не підтверджено клас екологічності (у свідоцтві про реєстрацію відсутня відмітка про клас ЄВРО). Відповідно до підпункту 2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ТЗ AC9763EH - невірно заповнено поле "Дійсне до" згідно з даними свідоцтва про реєстрацію ТЗ;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ТЗ AC3494EI - невірно заповнено поле "Модель" згідно даних свідоцтва про реєстрацію ТЗ.</w:t>
            </w:r>
          </w:p>
        </w:tc>
      </w:tr>
      <w:tr w:rsidR="0043640A" w:rsidRPr="00597E67" w14:paraId="2813A334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0956C22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391F5CF7" w14:textId="2584C88B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3821/7/2024</w:t>
            </w:r>
          </w:p>
        </w:tc>
        <w:tc>
          <w:tcPr>
            <w:tcW w:w="1129" w:type="dxa"/>
            <w:vAlign w:val="center"/>
          </w:tcPr>
          <w:p w14:paraId="033E51F7" w14:textId="720E5343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134" w:type="dxa"/>
            <w:vAlign w:val="center"/>
          </w:tcPr>
          <w:p w14:paraId="08DB293B" w14:textId="2A9D1838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5AC96E43" w14:textId="67B6DEF4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7C97E927" w14:textId="6D9422D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CADAA17" w14:textId="6B68A3BC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СУХАР БОГДАН ДМИТРОВИЧ</w:t>
            </w:r>
          </w:p>
        </w:tc>
        <w:tc>
          <w:tcPr>
            <w:tcW w:w="1417" w:type="dxa"/>
            <w:vAlign w:val="center"/>
          </w:tcPr>
          <w:p w14:paraId="7D62E521" w14:textId="285E478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5FD2CB5" w14:textId="43EBC78F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CA8F032" w14:textId="4753A2E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некоректно вказано адресу, а саме вулицю;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некоректно заповнено поле "обладнання" 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стан водіїв" - не зазначено наявне обладнання для проведення передрейсової та післярейсової перевірки медичного стану водіїв, відповідно до спільного наказу МОЗ та МВС № 65/80 від 31.01.2013;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 "Персонал":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– Повідомлення про працевлаштування - некоректно вказано дату від.</w:t>
            </w:r>
          </w:p>
        </w:tc>
      </w:tr>
      <w:tr w:rsidR="0043640A" w:rsidRPr="00597E67" w14:paraId="200E1370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60641D0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2E699019" w14:textId="1DAADDF8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3516/7/2024</w:t>
            </w:r>
          </w:p>
        </w:tc>
        <w:tc>
          <w:tcPr>
            <w:tcW w:w="1129" w:type="dxa"/>
            <w:vAlign w:val="center"/>
          </w:tcPr>
          <w:p w14:paraId="22C9DC43" w14:textId="3F124524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134" w:type="dxa"/>
            <w:vAlign w:val="center"/>
          </w:tcPr>
          <w:p w14:paraId="3513AD43" w14:textId="3AF34BF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4EEAC2A6" w14:textId="22B562E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1F3A35F2" w14:textId="239FDF2F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A3BBC4D" w14:textId="41B383FF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ДЯКУН ГАЛИНА МИХАЙЛІВНА</w:t>
            </w:r>
          </w:p>
        </w:tc>
        <w:tc>
          <w:tcPr>
            <w:tcW w:w="1417" w:type="dxa"/>
            <w:vAlign w:val="center"/>
          </w:tcPr>
          <w:p w14:paraId="70B3AD30" w14:textId="1EDBAB8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3807F4C3" w14:textId="6C4FFE0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445AD17" w14:textId="53D073C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ТЗ BO1576EO - відсутні відомості про тахограф (тип тахографа, № тахографа, виробник тахографа). Відповідно до п.2.4 Наказу Міністерства транспорту та зв'язку України від 24.06.2010 №385 транспортні засоби, призначені для перевезення небезпечних вантажів, обладнують тахографами відповідно до законодавства щодо встановлення вимог до конструкцій таких транспортних засобів.</w:t>
            </w:r>
          </w:p>
        </w:tc>
      </w:tr>
      <w:tr w:rsidR="0043640A" w:rsidRPr="00597E67" w14:paraId="5111A468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4720BA" w14:textId="7BBB5A5B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1" w:type="dxa"/>
            <w:vAlign w:val="center"/>
          </w:tcPr>
          <w:p w14:paraId="09BF6ADF" w14:textId="343A6D1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2992/7/2024</w:t>
            </w:r>
          </w:p>
        </w:tc>
        <w:tc>
          <w:tcPr>
            <w:tcW w:w="1129" w:type="dxa"/>
            <w:vAlign w:val="center"/>
          </w:tcPr>
          <w:p w14:paraId="0F73A4B0" w14:textId="40781FF0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134" w:type="dxa"/>
            <w:vAlign w:val="center"/>
          </w:tcPr>
          <w:p w14:paraId="6281A5D7" w14:textId="5B6E1B71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22C401E6" w14:textId="2A1FB56A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54899165" w14:textId="1D7F648C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126" w:type="dxa"/>
            <w:vAlign w:val="center"/>
          </w:tcPr>
          <w:p w14:paraId="3D97F77D" w14:textId="4BD4C2F1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ВОРОБЕЦЬ АЛЛА ЮРІЇВНА</w:t>
            </w:r>
          </w:p>
        </w:tc>
        <w:tc>
          <w:tcPr>
            <w:tcW w:w="1417" w:type="dxa"/>
            <w:vAlign w:val="center"/>
          </w:tcPr>
          <w:p w14:paraId="09FE4D1B" w14:textId="3C47833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BE0BE5A" w14:textId="1E81FC3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F36FB7" w14:textId="7BB5DA5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"Матеріально-технічна база":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 - невірно заповнено поле "Кількість машиномісць", відповідно до п. 1.1 даних договору на надання стоянки для автомобіля від 01.07.2024;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ТЗ", "Технічне обслуговування та ремонт" - невірно заповнено поле "Строк дії договору" відповідно до п. 10.1 даних договору № 1 від 01.07.2024.</w:t>
            </w:r>
          </w:p>
        </w:tc>
      </w:tr>
      <w:tr w:rsidR="0043640A" w:rsidRPr="00597E67" w14:paraId="713A4D74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04622C" w14:textId="5D863EB5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7936EAA1" w14:textId="7D4F574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2991/7/2024</w:t>
            </w:r>
          </w:p>
        </w:tc>
        <w:tc>
          <w:tcPr>
            <w:tcW w:w="1129" w:type="dxa"/>
            <w:vAlign w:val="center"/>
          </w:tcPr>
          <w:p w14:paraId="4AD4089D" w14:textId="67D5520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134" w:type="dxa"/>
            <w:vAlign w:val="center"/>
          </w:tcPr>
          <w:p w14:paraId="435B5F0E" w14:textId="7DB9D3B3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235A64C5" w14:textId="2DFF4CC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DD89462" w14:textId="36959AD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E25F2CD" w14:textId="01ACFF54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ГЛУХЕНЬКИЙ ОЛЕКСАНДР ВОЛОДИМИРОВИЧ</w:t>
            </w:r>
          </w:p>
        </w:tc>
        <w:tc>
          <w:tcPr>
            <w:tcW w:w="1417" w:type="dxa"/>
            <w:vAlign w:val="center"/>
          </w:tcPr>
          <w:p w14:paraId="60E048AF" w14:textId="3F2BFC61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75153D8" w14:textId="157DE91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60A3905" w14:textId="1A63AE4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"Назва (англ.)";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індекс, область, населений пункт, вулиця, будинок, квартира/офіс.</w:t>
            </w:r>
          </w:p>
        </w:tc>
      </w:tr>
      <w:tr w:rsidR="0043640A" w:rsidRPr="00597E67" w14:paraId="11045A64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5A7066D" w14:textId="3478342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81" w:type="dxa"/>
            <w:vAlign w:val="center"/>
          </w:tcPr>
          <w:p w14:paraId="43AE4C81" w14:textId="1A0D76C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3650/7/2024</w:t>
            </w:r>
          </w:p>
        </w:tc>
        <w:tc>
          <w:tcPr>
            <w:tcW w:w="1129" w:type="dxa"/>
            <w:vAlign w:val="center"/>
          </w:tcPr>
          <w:p w14:paraId="10B9C097" w14:textId="11923C8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27.07.2024</w:t>
            </w:r>
          </w:p>
        </w:tc>
        <w:tc>
          <w:tcPr>
            <w:tcW w:w="1134" w:type="dxa"/>
            <w:vAlign w:val="center"/>
          </w:tcPr>
          <w:p w14:paraId="411E1E86" w14:textId="3228120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3B85C0F7" w14:textId="464794D8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154885BF" w14:textId="4325EC33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6A38547" w14:textId="46BC0B6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ОГІЄНКО ОЛЕКСІЙ ЮРІЙОВИЧ</w:t>
            </w:r>
          </w:p>
        </w:tc>
        <w:tc>
          <w:tcPr>
            <w:tcW w:w="1417" w:type="dxa"/>
            <w:vAlign w:val="center"/>
          </w:tcPr>
          <w:p w14:paraId="1A3CBEFA" w14:textId="370E858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2777298E" w14:textId="432633DC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181F0EC" w14:textId="2BA05D4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43640A" w:rsidRPr="00597E67" w14:paraId="53ED062F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A42CB1E" w14:textId="0274C4AA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81" w:type="dxa"/>
            <w:vAlign w:val="center"/>
          </w:tcPr>
          <w:p w14:paraId="2F77096D" w14:textId="5940066B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3973/7/2024</w:t>
            </w:r>
          </w:p>
        </w:tc>
        <w:tc>
          <w:tcPr>
            <w:tcW w:w="1129" w:type="dxa"/>
            <w:vAlign w:val="center"/>
          </w:tcPr>
          <w:p w14:paraId="04B1780A" w14:textId="08431B94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134" w:type="dxa"/>
            <w:vAlign w:val="center"/>
          </w:tcPr>
          <w:p w14:paraId="2756B827" w14:textId="64CBE413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4E38390" w14:textId="7CF98D5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73B0B85" w14:textId="10C62C8F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E738C34" w14:textId="5757FAE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РОГОВА НАТАЛІЯ СЕРГІЇВНА</w:t>
            </w:r>
          </w:p>
        </w:tc>
        <w:tc>
          <w:tcPr>
            <w:tcW w:w="1417" w:type="dxa"/>
            <w:vAlign w:val="center"/>
          </w:tcPr>
          <w:p w14:paraId="21D66E99" w14:textId="6542606A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пасажирів легковими автомобілями 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на замовлення,внутрішні перевезення пасажирів на таксі,міжнародні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A5DB6E7" w14:textId="3E79A830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4 частини другої статті 12 Закону, відсутність у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Єдиному державному реєстрі юридичних осіб, фізичних осіб - підприємців та громадських формувань відомостей про здобувача ліцензії (суб’єкта господарювання) або наявність відомостей про державну реєстрацію його припинення.; 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83E9529" w14:textId="5C35FF9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В ЄДР відсутні відомості про здобувача ліцензії (із зазначеними серією та номером паспорта у кваліфікованому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електронному підписі).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копія паспорта керівника здобувача ліцензії із відміткою контролюючого органу про повідомлення про відмову через свої релігійні переконання від прийняття реєстраційного номера облікової картки платника податків.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 в завантаженій фотокопії договору про надання послуг №25/07/2024 від 25.07.2024р. відссутні умови надання послуг з проведення перед рейсового та після рейсового огляду технічного стану ТЗ.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стан водіїв" в завантаженій фотокопії договору про надання послуг №25/07/2024 від 25.07.2024р. відссутні умови надання послуг з проведення після рейсового медичного огляду водіїв.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"Забезпечення технічного стану ТЗ", "Медичний стан водіїв" і "Технічне обслуговування та ремонт" В завантаженій фотокопії договору про надання послуг від №25/07/2024 від 25.07.2024р., не зазначено РНОКПП або в разі відсутності його за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релігійними переконаннями серії, № паспорта замовника послуг.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відсутні відомості про кваліфікацію (серія, номер диплома, ким видано, спеціальність/кваліфікація, дата видачі).</w:t>
            </w:r>
          </w:p>
        </w:tc>
      </w:tr>
      <w:tr w:rsidR="0043640A" w:rsidRPr="00597E67" w14:paraId="59127C7A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09A5354" w14:textId="3ADE768C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0B7B82D4" w14:textId="23275161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3782/7/2024</w:t>
            </w:r>
          </w:p>
        </w:tc>
        <w:tc>
          <w:tcPr>
            <w:tcW w:w="1129" w:type="dxa"/>
            <w:vAlign w:val="center"/>
          </w:tcPr>
          <w:p w14:paraId="1C56B32B" w14:textId="3669AEA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134" w:type="dxa"/>
            <w:vAlign w:val="center"/>
          </w:tcPr>
          <w:p w14:paraId="45243C48" w14:textId="0F5E5A9F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1A2970D2" w14:textId="31C73558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42D9F9E3" w14:textId="4256318F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FF015D0" w14:textId="518FB73F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САВЧУК ОЛЕНА ВАСИЛІВНА</w:t>
            </w:r>
          </w:p>
        </w:tc>
        <w:tc>
          <w:tcPr>
            <w:tcW w:w="1417" w:type="dxa"/>
            <w:vAlign w:val="center"/>
          </w:tcPr>
          <w:p w14:paraId="588197F0" w14:textId="1175D550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7EAEC80C" w14:textId="70852757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23D69DA" w14:textId="3F43272C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стан" - відсутня позначка в полі "Перевірка технічного стану перед рейсом водіями".</w:t>
            </w:r>
          </w:p>
        </w:tc>
      </w:tr>
      <w:tr w:rsidR="0043640A" w:rsidRPr="00597E67" w14:paraId="11D6D8FA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3E3B93" w14:textId="0376ADE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81" w:type="dxa"/>
            <w:vAlign w:val="center"/>
          </w:tcPr>
          <w:p w14:paraId="2F80356B" w14:textId="2AFA6E2C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3153/7/2024</w:t>
            </w:r>
          </w:p>
        </w:tc>
        <w:tc>
          <w:tcPr>
            <w:tcW w:w="1129" w:type="dxa"/>
            <w:vAlign w:val="center"/>
          </w:tcPr>
          <w:p w14:paraId="648E1A7E" w14:textId="646160A1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134" w:type="dxa"/>
            <w:vAlign w:val="center"/>
          </w:tcPr>
          <w:p w14:paraId="3A9B3EB2" w14:textId="06C4E7B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6" w:type="dxa"/>
            <w:vAlign w:val="center"/>
          </w:tcPr>
          <w:p w14:paraId="70C11438" w14:textId="4AFB230A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3A319537" w14:textId="1F7C074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9C166E1" w14:textId="51D8F053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6"/>
                <w:szCs w:val="16"/>
                <w:lang w:val="uk-UA"/>
              </w:rPr>
            </w:pPr>
            <w:r w:rsidRPr="0016280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КП ПОР "ПОЛТАВАВОДОКАНАЛ"</w:t>
            </w:r>
          </w:p>
        </w:tc>
        <w:tc>
          <w:tcPr>
            <w:tcW w:w="1417" w:type="dxa"/>
            <w:vAlign w:val="center"/>
          </w:tcPr>
          <w:p w14:paraId="5B947BE9" w14:textId="0A888D2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6A627FFF" w14:textId="339CB5D7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FD5381F" w14:textId="1DF8BF51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ТЗ BI2353HP - некоректно заповнено поле "Клас автобуса".</w:t>
            </w:r>
          </w:p>
        </w:tc>
      </w:tr>
      <w:tr w:rsidR="0043640A" w:rsidRPr="00597E67" w14:paraId="7956F9F4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A4EAEE1" w14:textId="7AFA655C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81" w:type="dxa"/>
            <w:vAlign w:val="center"/>
          </w:tcPr>
          <w:p w14:paraId="3797F98E" w14:textId="526C7787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3723/7/2024</w:t>
            </w:r>
          </w:p>
        </w:tc>
        <w:tc>
          <w:tcPr>
            <w:tcW w:w="1129" w:type="dxa"/>
            <w:vAlign w:val="center"/>
          </w:tcPr>
          <w:p w14:paraId="5C4D9453" w14:textId="26325547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134" w:type="dxa"/>
            <w:vAlign w:val="center"/>
          </w:tcPr>
          <w:p w14:paraId="274028E4" w14:textId="73FE597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636D8C84" w14:textId="7FBAE771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7CB48E0C" w14:textId="404DE9B0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B8EF29C" w14:textId="2541FC4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ТОВ "ШМИРУК-ТРАНС"</w:t>
            </w:r>
          </w:p>
        </w:tc>
        <w:tc>
          <w:tcPr>
            <w:tcW w:w="1417" w:type="dxa"/>
            <w:vAlign w:val="center"/>
          </w:tcPr>
          <w:p w14:paraId="45FE2470" w14:textId="6F773A87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автобусами,внутрішні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відходів),міжнародні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41C8A764" w14:textId="4C0D42FB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49CA84D7" w14:textId="33CF6D6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На всі подані ТЗ - відсутні кольорові фотокопії свідоцтв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"Додаткова інформація" не відповідають видам діяльності у заяві.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"Трирічний досвід" - відсутня інформація про трирічний досвід провадження господарської діяльності внутрішні перевезення пасажирів автобусами, та/або інформація про договори та акти виконаних робіт, що підтверджують досвід роботи.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надають послуги з виконання таких операцій.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43640A" w:rsidRPr="00162806" w14:paraId="1BDADC00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8BFFB48" w14:textId="730F7095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1817B387" w14:textId="6E6BDDD5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3899/7/2024</w:t>
            </w:r>
          </w:p>
        </w:tc>
        <w:tc>
          <w:tcPr>
            <w:tcW w:w="1129" w:type="dxa"/>
            <w:vAlign w:val="center"/>
          </w:tcPr>
          <w:p w14:paraId="604F08A0" w14:textId="3B2A16FC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134" w:type="dxa"/>
            <w:vAlign w:val="center"/>
          </w:tcPr>
          <w:p w14:paraId="530AC002" w14:textId="58C09CE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5E74FD6B" w14:textId="704F740C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492AD2E7" w14:textId="3323EA6B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6059247" w14:textId="7E8BB2C5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ПП "КАДІМ"</w:t>
            </w:r>
          </w:p>
        </w:tc>
        <w:tc>
          <w:tcPr>
            <w:tcW w:w="1417" w:type="dxa"/>
            <w:vAlign w:val="center"/>
          </w:tcPr>
          <w:p w14:paraId="5EC9799E" w14:textId="505627A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724B9BB4" w14:textId="143CF84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9A14B84" w14:textId="020DB33C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ТЗ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BC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5965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CP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BC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4689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BC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7038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EM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BC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0481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HB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 підтверджено клас 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"Матеріально-технічна база":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у розділі "Трирічний досвід" відсутня інформація про трирічний досвід провадження господарської діяльності за видом роботи: внутрішні перевезення небезпечних вантажів та небезпечних відходів вантажними автомобілями та/або інформація про договори та акти виконаних робіт, що підтверджують досвід роботи.</w:t>
            </w:r>
          </w:p>
        </w:tc>
      </w:tr>
      <w:tr w:rsidR="0043640A" w:rsidRPr="00597E67" w14:paraId="086C9992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636A5B2" w14:textId="325EEF34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697F7242" w14:textId="6E7B05E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3760/7/2024</w:t>
            </w:r>
          </w:p>
        </w:tc>
        <w:tc>
          <w:tcPr>
            <w:tcW w:w="1129" w:type="dxa"/>
            <w:vAlign w:val="center"/>
          </w:tcPr>
          <w:p w14:paraId="594F2A96" w14:textId="009D8ED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134" w:type="dxa"/>
            <w:vAlign w:val="center"/>
          </w:tcPr>
          <w:p w14:paraId="4D21A9D0" w14:textId="377E6D28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1F7C6AEE" w14:textId="082E6C35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031EE230" w14:textId="77F9CF91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4B6F909" w14:textId="317855D0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ТОВ «ПАС АВТО АЛЬЯНС»</w:t>
            </w:r>
          </w:p>
        </w:tc>
        <w:tc>
          <w:tcPr>
            <w:tcW w:w="1417" w:type="dxa"/>
            <w:vAlign w:val="center"/>
          </w:tcPr>
          <w:p w14:paraId="3A7C9860" w14:textId="7080D8B0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58EE6700" w14:textId="1A05C6C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CF259D2" w14:textId="6AA6CCD4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AI2792EM - у долученого сертифікату відповідності транспортного засобу щодо безпеки руху та екологічної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безпеки, закінчився термін дії.</w:t>
            </w:r>
          </w:p>
        </w:tc>
      </w:tr>
      <w:tr w:rsidR="0043640A" w:rsidRPr="00597E67" w14:paraId="41F142D6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94C2611" w14:textId="7F0B6718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81" w:type="dxa"/>
            <w:vAlign w:val="center"/>
          </w:tcPr>
          <w:p w14:paraId="095D4494" w14:textId="2FF04F27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2907/7/2024</w:t>
            </w:r>
          </w:p>
        </w:tc>
        <w:tc>
          <w:tcPr>
            <w:tcW w:w="1129" w:type="dxa"/>
            <w:vAlign w:val="center"/>
          </w:tcPr>
          <w:p w14:paraId="5A1C928B" w14:textId="311962AF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134" w:type="dxa"/>
            <w:vAlign w:val="center"/>
          </w:tcPr>
          <w:p w14:paraId="152EC1DB" w14:textId="35EBB36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3DCF9C7D" w14:textId="2E4E82D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60B34E83" w14:textId="14FE0E5B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72E3EC5" w14:textId="5D05D5C1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ПП "ІНТЕРВІД"</w:t>
            </w:r>
          </w:p>
        </w:tc>
        <w:tc>
          <w:tcPr>
            <w:tcW w:w="1417" w:type="dxa"/>
            <w:vAlign w:val="center"/>
          </w:tcPr>
          <w:p w14:paraId="542AF5BD" w14:textId="43E640BA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0F223C43" w14:textId="734E03D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F6E9FB2" w14:textId="12F590D8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наданий Договір № 01/05-24 на технічне обслуговування та ремонт транспортних засобів від 01.05.2024 не містить інформації про надання послуг за адресою, що зазначена у відомостях;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стан водіїв": наданий Договір № 15/04-24 про надання послуг від 15.04.2024 не містить умов надання послуг з проведення огляду водіїв перед рейсом та після рейсу;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ТЗ": наданий Договір № 15/04-24 про надання послуг від 15.04.2024 не містить умов надання послуг з проведення технічним персоналом перевірки технічного стану ТЗ перед рейсом та після рейсу.</w:t>
            </w:r>
          </w:p>
        </w:tc>
      </w:tr>
      <w:tr w:rsidR="0043640A" w:rsidRPr="00597E67" w14:paraId="4AAFA156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F9DD70B" w14:textId="737EEF50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454FAFE4" w14:textId="498A8EB5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4082/7/2024</w:t>
            </w:r>
          </w:p>
        </w:tc>
        <w:tc>
          <w:tcPr>
            <w:tcW w:w="1129" w:type="dxa"/>
            <w:vAlign w:val="center"/>
          </w:tcPr>
          <w:p w14:paraId="1D1B9113" w14:textId="6391869A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134" w:type="dxa"/>
            <w:vAlign w:val="center"/>
          </w:tcPr>
          <w:p w14:paraId="4599582C" w14:textId="60E59B68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26D87AC2" w14:textId="6387E05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6" w:type="dxa"/>
            <w:vAlign w:val="center"/>
          </w:tcPr>
          <w:p w14:paraId="59EA3818" w14:textId="6EB6313C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315BF28C" w14:textId="31F22807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ШАЛАЙ СЕРГІЙ ВІКТОРОВИЧ</w:t>
            </w:r>
          </w:p>
        </w:tc>
        <w:tc>
          <w:tcPr>
            <w:tcW w:w="1417" w:type="dxa"/>
            <w:vAlign w:val="center"/>
          </w:tcPr>
          <w:p w14:paraId="2F74BA5B" w14:textId="31F65B6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2C1DF234" w14:textId="531E37F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3E170C3" w14:textId="4956EB7B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ТЗ BH5603AC, BH4626IK - не підтверджено клас 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</w:t>
            </w:r>
          </w:p>
        </w:tc>
      </w:tr>
      <w:tr w:rsidR="0043640A" w:rsidRPr="00597E67" w14:paraId="26815441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ECD386F" w14:textId="67AFC9F8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81" w:type="dxa"/>
            <w:vAlign w:val="center"/>
          </w:tcPr>
          <w:p w14:paraId="31FACC26" w14:textId="3139025A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4001/7/2024</w:t>
            </w:r>
          </w:p>
        </w:tc>
        <w:tc>
          <w:tcPr>
            <w:tcW w:w="1129" w:type="dxa"/>
            <w:vAlign w:val="center"/>
          </w:tcPr>
          <w:p w14:paraId="7D768EC4" w14:textId="731BFE6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134" w:type="dxa"/>
            <w:vAlign w:val="center"/>
          </w:tcPr>
          <w:p w14:paraId="484FE18D" w14:textId="13FB88B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3B8CAAE0" w14:textId="33B993E7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1E842640" w14:textId="716BC534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072303A" w14:textId="1FEEA08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ПРОСІН ЄВГЕН ВАСИЛЬОВИЧ</w:t>
            </w:r>
          </w:p>
        </w:tc>
        <w:tc>
          <w:tcPr>
            <w:tcW w:w="1417" w:type="dxa"/>
            <w:vAlign w:val="center"/>
          </w:tcPr>
          <w:p w14:paraId="57B0F2D1" w14:textId="2092301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A601C49" w14:textId="234CC225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429E6A0" w14:textId="52C0D7B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ТЗ": невірно заповнено поле "Адреса" згідно з п. 1.1. Договору про зберігання, технічне обслуговування та ремонт транспортного засобу № 31/07/2024 від 31.07.2024;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невірно заповнено поле "Строк дії договору" згідно п. 8.1. Договору про зберігання, технічне обслуговування та ремонт транспортного засобу № 31/07/2024 від 31.07.2024.</w:t>
            </w:r>
          </w:p>
        </w:tc>
      </w:tr>
      <w:tr w:rsidR="0043640A" w:rsidRPr="00597E67" w14:paraId="099F7584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A8A0A12" w14:textId="5DE41D50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81" w:type="dxa"/>
            <w:vAlign w:val="center"/>
          </w:tcPr>
          <w:p w14:paraId="2CB120D1" w14:textId="310C3D73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4075/7/2024</w:t>
            </w:r>
          </w:p>
        </w:tc>
        <w:tc>
          <w:tcPr>
            <w:tcW w:w="1129" w:type="dxa"/>
            <w:vAlign w:val="center"/>
          </w:tcPr>
          <w:p w14:paraId="2244C852" w14:textId="3D9E3387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134" w:type="dxa"/>
            <w:vAlign w:val="center"/>
          </w:tcPr>
          <w:p w14:paraId="43C5B5D3" w14:textId="792B9835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12DD36CC" w14:textId="187B251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4B8BED1A" w14:textId="474B86C0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D8883C3" w14:textId="5F63B104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ТИМОЩУК ОЛЕКСІЙ ДМИТРОВИЧ</w:t>
            </w:r>
          </w:p>
        </w:tc>
        <w:tc>
          <w:tcPr>
            <w:tcW w:w="1417" w:type="dxa"/>
            <w:vAlign w:val="center"/>
          </w:tcPr>
          <w:p w14:paraId="5933A748" w14:textId="0E8ABF0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2DA54E06" w14:textId="7BCEF11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9AEFFFE" w14:textId="4D04DE9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ТЗ AC4443BO - обрані види діяльності у розділі "Додаткова інформація" не відповідають видам діяльності у заяві.</w:t>
            </w:r>
          </w:p>
        </w:tc>
      </w:tr>
      <w:tr w:rsidR="0043640A" w:rsidRPr="00597E67" w14:paraId="60D340C4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7ABD617" w14:textId="13456753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281" w:type="dxa"/>
            <w:vAlign w:val="center"/>
          </w:tcPr>
          <w:p w14:paraId="56410326" w14:textId="192B2BA8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3788/7/2024</w:t>
            </w:r>
          </w:p>
        </w:tc>
        <w:tc>
          <w:tcPr>
            <w:tcW w:w="1129" w:type="dxa"/>
            <w:vAlign w:val="center"/>
          </w:tcPr>
          <w:p w14:paraId="1722BDFF" w14:textId="28369D08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134" w:type="dxa"/>
            <w:vAlign w:val="center"/>
          </w:tcPr>
          <w:p w14:paraId="2ADF9669" w14:textId="5232FCF1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5E9A0B84" w14:textId="091E9CD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56B8AAD5" w14:textId="7674B907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2D1189C" w14:textId="3732719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ТОВ "ТЕРМО-ФРОСТ"</w:t>
            </w:r>
          </w:p>
        </w:tc>
        <w:tc>
          <w:tcPr>
            <w:tcW w:w="1417" w:type="dxa"/>
            <w:vAlign w:val="center"/>
          </w:tcPr>
          <w:p w14:paraId="0AA9F2BD" w14:textId="253BB8BF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4D1FCE0" w14:textId="7F2B2E88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76DEEA66" w14:textId="36A50B9F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"Технічне обслуговування та ремонт".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не вірно зазначено строк дії договору оренди. Відсутній акт прийому - передачі до договору оренди.</w:t>
            </w:r>
          </w:p>
        </w:tc>
      </w:tr>
      <w:tr w:rsidR="0043640A" w:rsidRPr="00597E67" w14:paraId="23FC5E21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AC0AFAB" w14:textId="689985C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81" w:type="dxa"/>
            <w:vAlign w:val="center"/>
          </w:tcPr>
          <w:p w14:paraId="2D2011C2" w14:textId="5D46F3B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4007/7/2024</w:t>
            </w:r>
          </w:p>
        </w:tc>
        <w:tc>
          <w:tcPr>
            <w:tcW w:w="1129" w:type="dxa"/>
            <w:vAlign w:val="center"/>
          </w:tcPr>
          <w:p w14:paraId="425602C3" w14:textId="0600DB40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134" w:type="dxa"/>
            <w:vAlign w:val="center"/>
          </w:tcPr>
          <w:p w14:paraId="78B4D106" w14:textId="69E7CDF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4BC3B962" w14:textId="7CD53A8B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6" w:type="dxa"/>
            <w:vAlign w:val="center"/>
          </w:tcPr>
          <w:p w14:paraId="2EABB527" w14:textId="1B33E115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77A3628" w14:textId="52D2D09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НАКОНЕЧНИЙ МИКОЛА МАР'ЯНОВИЧ</w:t>
            </w:r>
          </w:p>
        </w:tc>
        <w:tc>
          <w:tcPr>
            <w:tcW w:w="1417" w:type="dxa"/>
            <w:vAlign w:val="center"/>
          </w:tcPr>
          <w:p w14:paraId="167C62AB" w14:textId="7C9A15E3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на замовлення</w:t>
            </w:r>
          </w:p>
        </w:tc>
        <w:tc>
          <w:tcPr>
            <w:tcW w:w="1843" w:type="dxa"/>
            <w:vAlign w:val="center"/>
          </w:tcPr>
          <w:p w14:paraId="3CE1EE32" w14:textId="3E46932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1 частини другої статті 12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427BD738" w14:textId="348862B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ТЗ BA2561BM: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</w:p>
        </w:tc>
      </w:tr>
      <w:tr w:rsidR="0043640A" w:rsidRPr="00597E67" w14:paraId="3E543B30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9B83963" w14:textId="64AE576B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81" w:type="dxa"/>
            <w:vAlign w:val="center"/>
          </w:tcPr>
          <w:p w14:paraId="4B7E4256" w14:textId="204BADDC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4020/7/2024</w:t>
            </w:r>
          </w:p>
        </w:tc>
        <w:tc>
          <w:tcPr>
            <w:tcW w:w="1129" w:type="dxa"/>
            <w:vAlign w:val="center"/>
          </w:tcPr>
          <w:p w14:paraId="45C3BFFF" w14:textId="1259903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134" w:type="dxa"/>
            <w:vAlign w:val="center"/>
          </w:tcPr>
          <w:p w14:paraId="01A982EA" w14:textId="123CA771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100659" w14:textId="3BF06761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4D07F25" w14:textId="128801A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C86C587" w14:textId="29E7BAA7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ГАЙДУЦЬКИЙ ВОЛОДИМИР ЯРОСЛАВОВИЧ</w:t>
            </w:r>
          </w:p>
        </w:tc>
        <w:tc>
          <w:tcPr>
            <w:tcW w:w="1417" w:type="dxa"/>
            <w:vAlign w:val="center"/>
          </w:tcPr>
          <w:p w14:paraId="795494F2" w14:textId="39F06E9D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CE2FE00" w14:textId="57D03D9F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B372A07" w14:textId="6AD8ECA1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Наявні розбіжності написання імені у кваліфікованому електронному підписі (далі — КЕП) здобувача ліцензії згідно до ЄДР та заявою здобувача ліцензії, а саме: КЕП - Володиимир, ЄДР та заява - Володимир. У КЕП наявна орфографічна помилка.</w:t>
            </w:r>
          </w:p>
        </w:tc>
      </w:tr>
      <w:tr w:rsidR="0043640A" w:rsidRPr="00597E67" w14:paraId="32F557C1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310B7E2" w14:textId="7C914198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81" w:type="dxa"/>
            <w:vAlign w:val="center"/>
          </w:tcPr>
          <w:p w14:paraId="136B4B72" w14:textId="144859A5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3061/7/2024</w:t>
            </w:r>
          </w:p>
        </w:tc>
        <w:tc>
          <w:tcPr>
            <w:tcW w:w="1129" w:type="dxa"/>
            <w:vAlign w:val="center"/>
          </w:tcPr>
          <w:p w14:paraId="163A0EF0" w14:textId="36A3D83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134" w:type="dxa"/>
            <w:vAlign w:val="center"/>
          </w:tcPr>
          <w:p w14:paraId="4C5BBB58" w14:textId="46AACEE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762EF49C" w14:textId="32E5E244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026AF61E" w14:textId="5933CAB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56B0408" w14:textId="51B593D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ФОП СІМЕОН АНДРІЙ ОЛЕГОВИЧ</w:t>
            </w:r>
          </w:p>
        </w:tc>
        <w:tc>
          <w:tcPr>
            <w:tcW w:w="1417" w:type="dxa"/>
            <w:vAlign w:val="center"/>
          </w:tcPr>
          <w:p w14:paraId="558686D0" w14:textId="3DF561A4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24EEC696" w14:textId="09AFB5CF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4526FB" w14:textId="34DE88E3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"Назва (англ.)".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Відсутній відповідний транспортний засіб як засіб провадження господарської діяльності на вид діяльності: міжнародні перевезення вантажів вантажними автомобілями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(крім перевезення небезпечних вантажів та небезпечних відходів).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43640A" w:rsidRPr="00597E67" w14:paraId="69DB42DF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272F106" w14:textId="50CC13B0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281" w:type="dxa"/>
            <w:vAlign w:val="center"/>
          </w:tcPr>
          <w:p w14:paraId="5E9540A7" w14:textId="333FC683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3874/7/2024</w:t>
            </w:r>
          </w:p>
        </w:tc>
        <w:tc>
          <w:tcPr>
            <w:tcW w:w="1129" w:type="dxa"/>
            <w:vAlign w:val="center"/>
          </w:tcPr>
          <w:p w14:paraId="1EDE3FD4" w14:textId="30AF5D24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134" w:type="dxa"/>
            <w:vAlign w:val="center"/>
          </w:tcPr>
          <w:p w14:paraId="4F4376D7" w14:textId="529507D7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6A32F33D" w14:textId="3A5AB42C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3FAA62E5" w14:textId="44BED97F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6234C43F" w14:textId="766E7B2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БОНДАР ОЛЕКСІЙ ЛЕОНІДОВИЧ</w:t>
            </w:r>
          </w:p>
        </w:tc>
        <w:tc>
          <w:tcPr>
            <w:tcW w:w="1417" w:type="dxa"/>
            <w:vAlign w:val="center"/>
          </w:tcPr>
          <w:p w14:paraId="1D599582" w14:textId="07789AA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10C94FEE" w14:textId="38D1FE1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60C1DAD" w14:textId="6B0E8BA1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вказано місцезнаходження юридичної особи або місце проживання фізичної особи-підприємця згідно місця реєстрації, а саме вулиця згідно даних ЄДР;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- ТЗ KA9506AX - якість фотокопії лицьової сторони свідоцтва про реєстрацію ТЗ не дозволяє перевірити інформацію, а саме серію свідоцтва; якість фотокопії зворотної сторони свідоцтва про реєстрацію ТЗ не дозволяє перевірити інформацію, а саме серію та номер свідоцтва свідоцтва;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</w:t>
            </w: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господарювання, що надають послуги з виконання таких операцій.</w:t>
            </w:r>
          </w:p>
        </w:tc>
      </w:tr>
      <w:tr w:rsidR="0043640A" w:rsidRPr="00162806" w14:paraId="2D89C58D" w14:textId="77777777" w:rsidTr="0043640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D247CC6" w14:textId="401C2486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1281" w:type="dxa"/>
            <w:vAlign w:val="center"/>
          </w:tcPr>
          <w:p w14:paraId="0BD38436" w14:textId="77603E39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3875/7/2024</w:t>
            </w:r>
          </w:p>
        </w:tc>
        <w:tc>
          <w:tcPr>
            <w:tcW w:w="1129" w:type="dxa"/>
            <w:vAlign w:val="center"/>
          </w:tcPr>
          <w:p w14:paraId="4C83BBA5" w14:textId="423FF975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134" w:type="dxa"/>
            <w:vAlign w:val="center"/>
          </w:tcPr>
          <w:p w14:paraId="74C29356" w14:textId="2B51D4F2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679B47BF" w14:textId="7D6320C7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4B1C4DD1" w14:textId="5EED5C77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9DFE26B" w14:textId="6EB1799A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ДАНИЛЕЙКО ВІТАЛІЙ РОМАНОВИЧ</w:t>
            </w:r>
          </w:p>
        </w:tc>
        <w:tc>
          <w:tcPr>
            <w:tcW w:w="1417" w:type="dxa"/>
            <w:vAlign w:val="center"/>
          </w:tcPr>
          <w:p w14:paraId="7CFDFAAF" w14:textId="2992FE5C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6870748" w14:textId="0734DB2E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752F2ACC" w14:textId="11C91954" w:rsidR="0043640A" w:rsidRPr="00162806" w:rsidRDefault="0043640A" w:rsidP="001628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"Матеріально - технічна база":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Відомості про "Службове приміщення" - відсутня  фотокопія договору оренди та акту приймання-передачі майна до нього вказаного у відомості ; 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Відомості про "Зберігання ТЗ",  Відомості про "Технічне обслуговування та ремонт" - не заповнено;  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Вкладка  "Персонал": 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Відомості про "Технічний персонал" - кваліфікація технічного персоналу не відповідає пункту 12 Ліцензійних умов;</w:t>
            </w:r>
            <w:r w:rsidRPr="0016280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Відомості про "Фахівець відповідальний за організацію та безпеку міжнародних перевезень" - не заповнено.</w:t>
            </w:r>
          </w:p>
        </w:tc>
      </w:tr>
    </w:tbl>
    <w:p w14:paraId="1A5A2531" w14:textId="77777777" w:rsidR="00851C10" w:rsidRDefault="00851C10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9B9D76" w14:textId="28D8A5B7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2885E" w14:textId="77777777" w:rsidR="00B82344" w:rsidRDefault="00B82344" w:rsidP="0016479B">
      <w:pPr>
        <w:spacing w:after="0" w:line="240" w:lineRule="auto"/>
      </w:pPr>
      <w:r>
        <w:separator/>
      </w:r>
    </w:p>
  </w:endnote>
  <w:endnote w:type="continuationSeparator" w:id="0">
    <w:p w14:paraId="4711A22A" w14:textId="77777777" w:rsidR="00B82344" w:rsidRDefault="00B82344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4C28A1" w14:textId="77777777" w:rsidR="00B82344" w:rsidRDefault="00B82344" w:rsidP="0016479B">
      <w:pPr>
        <w:spacing w:after="0" w:line="240" w:lineRule="auto"/>
      </w:pPr>
      <w:r>
        <w:separator/>
      </w:r>
    </w:p>
  </w:footnote>
  <w:footnote w:type="continuationSeparator" w:id="0">
    <w:p w14:paraId="4899747F" w14:textId="77777777" w:rsidR="00B82344" w:rsidRDefault="00B82344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5868EE" w:rsidRPr="00525AFF" w:rsidRDefault="005868EE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389DBC6E" w:rsidR="005868EE" w:rsidRPr="00E07BA4" w:rsidRDefault="005868E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3640A">
          <w:rPr>
            <w:rFonts w:ascii="Times New Roman" w:hAnsi="Times New Roman" w:cs="Times New Roman"/>
            <w:noProof/>
            <w:sz w:val="28"/>
            <w:szCs w:val="28"/>
          </w:rPr>
          <w:t>16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5868EE" w:rsidRDefault="005868E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711"/>
    <w:rsid w:val="00052E47"/>
    <w:rsid w:val="00053B69"/>
    <w:rsid w:val="0005460A"/>
    <w:rsid w:val="00054E98"/>
    <w:rsid w:val="00055D0B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9F5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1CB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4F73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3A0D"/>
    <w:rsid w:val="00134964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614D"/>
    <w:rsid w:val="00157249"/>
    <w:rsid w:val="00160780"/>
    <w:rsid w:val="00161D81"/>
    <w:rsid w:val="00162806"/>
    <w:rsid w:val="00163083"/>
    <w:rsid w:val="001630ED"/>
    <w:rsid w:val="0016365C"/>
    <w:rsid w:val="0016479B"/>
    <w:rsid w:val="00165307"/>
    <w:rsid w:val="0016580D"/>
    <w:rsid w:val="00166BD0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6408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0D8B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9F4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B39"/>
    <w:rsid w:val="00250E00"/>
    <w:rsid w:val="0025147C"/>
    <w:rsid w:val="002516D5"/>
    <w:rsid w:val="00252584"/>
    <w:rsid w:val="00253906"/>
    <w:rsid w:val="00253D68"/>
    <w:rsid w:val="00253FDE"/>
    <w:rsid w:val="002546F6"/>
    <w:rsid w:val="00255F0A"/>
    <w:rsid w:val="00256502"/>
    <w:rsid w:val="00256787"/>
    <w:rsid w:val="002568E1"/>
    <w:rsid w:val="00257822"/>
    <w:rsid w:val="00260D33"/>
    <w:rsid w:val="00261797"/>
    <w:rsid w:val="00262362"/>
    <w:rsid w:val="002635C9"/>
    <w:rsid w:val="00265939"/>
    <w:rsid w:val="002675CB"/>
    <w:rsid w:val="002713D0"/>
    <w:rsid w:val="00272DBE"/>
    <w:rsid w:val="0027347B"/>
    <w:rsid w:val="00274201"/>
    <w:rsid w:val="0027491F"/>
    <w:rsid w:val="00275FD7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87885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68E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68CB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1655"/>
    <w:rsid w:val="003140A3"/>
    <w:rsid w:val="00314AB2"/>
    <w:rsid w:val="00315E04"/>
    <w:rsid w:val="003162FF"/>
    <w:rsid w:val="00316A2D"/>
    <w:rsid w:val="00316E90"/>
    <w:rsid w:val="00317582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914"/>
    <w:rsid w:val="00327E53"/>
    <w:rsid w:val="003303EE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250"/>
    <w:rsid w:val="003926E6"/>
    <w:rsid w:val="00392A4F"/>
    <w:rsid w:val="00392E12"/>
    <w:rsid w:val="00394A7F"/>
    <w:rsid w:val="00397945"/>
    <w:rsid w:val="00397BAB"/>
    <w:rsid w:val="003A0173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875"/>
    <w:rsid w:val="003E4AE8"/>
    <w:rsid w:val="003E55A3"/>
    <w:rsid w:val="003E67E4"/>
    <w:rsid w:val="003E6856"/>
    <w:rsid w:val="003E6EE5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40A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6FDD"/>
    <w:rsid w:val="00547FBB"/>
    <w:rsid w:val="00550A3E"/>
    <w:rsid w:val="00550E9E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68EE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399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14F5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64F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67C65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7ED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6ED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2D82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2C20"/>
    <w:rsid w:val="0077349E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77E21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97CCB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1C10"/>
    <w:rsid w:val="00852013"/>
    <w:rsid w:val="00852043"/>
    <w:rsid w:val="00852210"/>
    <w:rsid w:val="00853854"/>
    <w:rsid w:val="00853B5D"/>
    <w:rsid w:val="00853E02"/>
    <w:rsid w:val="00855418"/>
    <w:rsid w:val="00856242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50"/>
    <w:rsid w:val="00875F94"/>
    <w:rsid w:val="0087636A"/>
    <w:rsid w:val="00877011"/>
    <w:rsid w:val="008771DF"/>
    <w:rsid w:val="008817A8"/>
    <w:rsid w:val="00882954"/>
    <w:rsid w:val="00883191"/>
    <w:rsid w:val="00883735"/>
    <w:rsid w:val="0088563B"/>
    <w:rsid w:val="00886886"/>
    <w:rsid w:val="008869C3"/>
    <w:rsid w:val="00887118"/>
    <w:rsid w:val="00887950"/>
    <w:rsid w:val="00890619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30"/>
    <w:rsid w:val="00905EAF"/>
    <w:rsid w:val="00906656"/>
    <w:rsid w:val="00907B22"/>
    <w:rsid w:val="00907F45"/>
    <w:rsid w:val="009104F0"/>
    <w:rsid w:val="00911BAC"/>
    <w:rsid w:val="00911FFD"/>
    <w:rsid w:val="009122B5"/>
    <w:rsid w:val="00912E32"/>
    <w:rsid w:val="00913167"/>
    <w:rsid w:val="00914358"/>
    <w:rsid w:val="00914786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7DD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2E1A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1A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237E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70A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1A5"/>
    <w:rsid w:val="00A40F31"/>
    <w:rsid w:val="00A416EB"/>
    <w:rsid w:val="00A42F43"/>
    <w:rsid w:val="00A4405B"/>
    <w:rsid w:val="00A44DF0"/>
    <w:rsid w:val="00A452B8"/>
    <w:rsid w:val="00A462B7"/>
    <w:rsid w:val="00A46DB7"/>
    <w:rsid w:val="00A4783A"/>
    <w:rsid w:val="00A479D1"/>
    <w:rsid w:val="00A5024B"/>
    <w:rsid w:val="00A51409"/>
    <w:rsid w:val="00A518F8"/>
    <w:rsid w:val="00A52FB2"/>
    <w:rsid w:val="00A53016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633"/>
    <w:rsid w:val="00A90257"/>
    <w:rsid w:val="00A9085E"/>
    <w:rsid w:val="00A91C72"/>
    <w:rsid w:val="00A9251D"/>
    <w:rsid w:val="00A929AE"/>
    <w:rsid w:val="00A93E13"/>
    <w:rsid w:val="00A93EB5"/>
    <w:rsid w:val="00A9455E"/>
    <w:rsid w:val="00A970EF"/>
    <w:rsid w:val="00A97E8D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3DC5"/>
    <w:rsid w:val="00AB5480"/>
    <w:rsid w:val="00AB5929"/>
    <w:rsid w:val="00AB63A5"/>
    <w:rsid w:val="00AB6DF3"/>
    <w:rsid w:val="00AB74E0"/>
    <w:rsid w:val="00AB7DE4"/>
    <w:rsid w:val="00AC0960"/>
    <w:rsid w:val="00AC15B4"/>
    <w:rsid w:val="00AC1BE8"/>
    <w:rsid w:val="00AC1D0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3356"/>
    <w:rsid w:val="00AE4D80"/>
    <w:rsid w:val="00AE62FB"/>
    <w:rsid w:val="00AE6F94"/>
    <w:rsid w:val="00AE72B0"/>
    <w:rsid w:val="00AE7358"/>
    <w:rsid w:val="00AE7667"/>
    <w:rsid w:val="00AF04E9"/>
    <w:rsid w:val="00AF213A"/>
    <w:rsid w:val="00AF2506"/>
    <w:rsid w:val="00AF2661"/>
    <w:rsid w:val="00AF280B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66D2E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344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5199"/>
    <w:rsid w:val="00B96DDE"/>
    <w:rsid w:val="00BA2730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3F33"/>
    <w:rsid w:val="00BB4BFC"/>
    <w:rsid w:val="00BB5749"/>
    <w:rsid w:val="00BB7089"/>
    <w:rsid w:val="00BB7610"/>
    <w:rsid w:val="00BC1487"/>
    <w:rsid w:val="00BC1C65"/>
    <w:rsid w:val="00BC25D5"/>
    <w:rsid w:val="00BC375B"/>
    <w:rsid w:val="00BC3F30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A43"/>
    <w:rsid w:val="00BE0DC5"/>
    <w:rsid w:val="00BE25E8"/>
    <w:rsid w:val="00BE32E9"/>
    <w:rsid w:val="00BE3E19"/>
    <w:rsid w:val="00BE4B14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484F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6B4C"/>
    <w:rsid w:val="00C06E94"/>
    <w:rsid w:val="00C07E84"/>
    <w:rsid w:val="00C111C3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D0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185D"/>
    <w:rsid w:val="00C726DA"/>
    <w:rsid w:val="00C74731"/>
    <w:rsid w:val="00C7514D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574"/>
    <w:rsid w:val="00CC4F17"/>
    <w:rsid w:val="00CC5B55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38E8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054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3A57"/>
    <w:rsid w:val="00D04075"/>
    <w:rsid w:val="00D04434"/>
    <w:rsid w:val="00D06187"/>
    <w:rsid w:val="00D071AF"/>
    <w:rsid w:val="00D07243"/>
    <w:rsid w:val="00D10FE2"/>
    <w:rsid w:val="00D11AE1"/>
    <w:rsid w:val="00D151D0"/>
    <w:rsid w:val="00D16DE7"/>
    <w:rsid w:val="00D16E81"/>
    <w:rsid w:val="00D1790E"/>
    <w:rsid w:val="00D17C3F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E6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4ACC"/>
    <w:rsid w:val="00DA4D69"/>
    <w:rsid w:val="00DA533E"/>
    <w:rsid w:val="00DA5C73"/>
    <w:rsid w:val="00DA674E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0597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2701"/>
    <w:rsid w:val="00E635D9"/>
    <w:rsid w:val="00E63702"/>
    <w:rsid w:val="00E656FC"/>
    <w:rsid w:val="00E66872"/>
    <w:rsid w:val="00E670E9"/>
    <w:rsid w:val="00E67F8C"/>
    <w:rsid w:val="00E7065A"/>
    <w:rsid w:val="00E70A02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41F4"/>
    <w:rsid w:val="00EF5D4F"/>
    <w:rsid w:val="00EF5D7B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27F7C"/>
    <w:rsid w:val="00F30840"/>
    <w:rsid w:val="00F31374"/>
    <w:rsid w:val="00F32537"/>
    <w:rsid w:val="00F36371"/>
    <w:rsid w:val="00F3678D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366F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817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5B34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72296-6E2D-4276-B118-7BBE81003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18094</Words>
  <Characters>10315</Characters>
  <DocSecurity>0</DocSecurity>
  <Lines>85</Lines>
  <Paragraphs>56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2021-07-12T11:20:00Z</cp:lastPrinted>
  <dcterms:created xsi:type="dcterms:W3CDTF">2024-07-23T12:41:00Z</dcterms:created>
  <dcterms:modified xsi:type="dcterms:W3CDTF">2024-08-02T11:48:00Z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