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77E4BC28"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666718" w:rsidRPr="00FE6100">
        <w:rPr>
          <w:rFonts w:ascii="Times New Roman" w:hAnsi="Times New Roman" w:cs="Times New Roman"/>
          <w:sz w:val="28"/>
          <w:szCs w:val="28"/>
          <w:lang w:val="uk-UA"/>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7F3E48" w:rsidRPr="00FE6100" w14:paraId="34F33920" w14:textId="77777777" w:rsidTr="007F3E48">
        <w:trPr>
          <w:trHeight w:val="704"/>
        </w:trPr>
        <w:tc>
          <w:tcPr>
            <w:tcW w:w="470" w:type="dxa"/>
            <w:vAlign w:val="center"/>
          </w:tcPr>
          <w:p w14:paraId="76963B83" w14:textId="77777777" w:rsidR="007F3E48" w:rsidRPr="00FE6100" w:rsidRDefault="007F3E48"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7F3E48" w:rsidRPr="00FE6100" w:rsidRDefault="007F3E48"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7F3E48" w:rsidRPr="00FE6100" w:rsidRDefault="007F3E48"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7F3E48" w:rsidRPr="00FE6100" w:rsidRDefault="007F3E48"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7F3E48" w:rsidRPr="00FE6100" w:rsidRDefault="007F3E48"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7F3E48" w:rsidRPr="00FE6100" w:rsidRDefault="007F3E48"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7F3E48" w:rsidRPr="00FE6100" w:rsidRDefault="007F3E48"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7F3E48" w:rsidRPr="00FE6100" w:rsidRDefault="007F3E48"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7F3E48" w:rsidRPr="002D3EDD" w14:paraId="32641D66" w14:textId="77777777" w:rsidTr="007F3E48">
        <w:trPr>
          <w:trHeight w:val="58"/>
        </w:trPr>
        <w:tc>
          <w:tcPr>
            <w:tcW w:w="470" w:type="dxa"/>
            <w:vAlign w:val="center"/>
          </w:tcPr>
          <w:p w14:paraId="1ED49086" w14:textId="70C21F9D" w:rsidR="007F3E48" w:rsidRPr="002D3EDD" w:rsidRDefault="007F3E48" w:rsidP="002D3EDD">
            <w:pPr>
              <w:jc w:val="center"/>
              <w:rPr>
                <w:rFonts w:ascii="Times New Roman" w:hAnsi="Times New Roman" w:cs="Times New Roman"/>
                <w:b/>
                <w:sz w:val="18"/>
                <w:szCs w:val="18"/>
                <w:lang w:val="uk-UA"/>
              </w:rPr>
            </w:pPr>
            <w:r w:rsidRPr="002D3EDD">
              <w:rPr>
                <w:rFonts w:ascii="Times New Roman" w:hAnsi="Times New Roman" w:cs="Times New Roman"/>
                <w:sz w:val="18"/>
                <w:szCs w:val="18"/>
              </w:rPr>
              <w:t xml:space="preserve">1 </w:t>
            </w:r>
          </w:p>
        </w:tc>
        <w:tc>
          <w:tcPr>
            <w:tcW w:w="1214" w:type="dxa"/>
            <w:vAlign w:val="center"/>
          </w:tcPr>
          <w:p w14:paraId="5BB9317B" w14:textId="6243B7E1" w:rsidR="007F3E48" w:rsidRPr="002D3EDD" w:rsidRDefault="007F3E48" w:rsidP="002D3EDD">
            <w:pPr>
              <w:jc w:val="center"/>
              <w:rPr>
                <w:rFonts w:ascii="Times New Roman" w:hAnsi="Times New Roman" w:cs="Times New Roman"/>
                <w:b/>
                <w:sz w:val="18"/>
                <w:szCs w:val="18"/>
                <w:lang w:val="uk-UA"/>
              </w:rPr>
            </w:pPr>
            <w:r w:rsidRPr="002D3EDD">
              <w:rPr>
                <w:rFonts w:ascii="Times New Roman" w:hAnsi="Times New Roman" w:cs="Times New Roman"/>
                <w:sz w:val="18"/>
                <w:szCs w:val="18"/>
              </w:rPr>
              <w:t>541/8/2024</w:t>
            </w:r>
          </w:p>
        </w:tc>
        <w:tc>
          <w:tcPr>
            <w:tcW w:w="1118" w:type="dxa"/>
            <w:vAlign w:val="center"/>
          </w:tcPr>
          <w:p w14:paraId="6AAC1C7D" w14:textId="5AF217AA" w:rsidR="007F3E48" w:rsidRPr="002D3EDD" w:rsidRDefault="007F3E48" w:rsidP="002D3EDD">
            <w:pPr>
              <w:jc w:val="center"/>
              <w:rPr>
                <w:rFonts w:ascii="Times New Roman" w:hAnsi="Times New Roman" w:cs="Times New Roman"/>
                <w:b/>
                <w:sz w:val="18"/>
                <w:szCs w:val="18"/>
                <w:lang w:val="uk-UA"/>
              </w:rPr>
            </w:pPr>
            <w:r w:rsidRPr="002D3EDD">
              <w:rPr>
                <w:rFonts w:ascii="Times New Roman" w:hAnsi="Times New Roman" w:cs="Times New Roman"/>
                <w:sz w:val="18"/>
                <w:szCs w:val="18"/>
              </w:rPr>
              <w:t>05.08.2024</w:t>
            </w:r>
          </w:p>
        </w:tc>
        <w:tc>
          <w:tcPr>
            <w:tcW w:w="1219" w:type="dxa"/>
            <w:vAlign w:val="center"/>
          </w:tcPr>
          <w:p w14:paraId="67CDDB52" w14:textId="228EB1F6" w:rsidR="007F3E48" w:rsidRPr="002D3EDD" w:rsidRDefault="007F3E48" w:rsidP="002D3EDD">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280" w:type="dxa"/>
            <w:vAlign w:val="center"/>
          </w:tcPr>
          <w:p w14:paraId="5F63D8EA" w14:textId="63EADA9E" w:rsidR="007F3E48" w:rsidRPr="002D3EDD" w:rsidRDefault="007F3E48" w:rsidP="002D3EDD">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984" w:type="dxa"/>
            <w:vAlign w:val="center"/>
          </w:tcPr>
          <w:p w14:paraId="5FA90869" w14:textId="547CA223" w:rsidR="007F3E48" w:rsidRPr="002D3EDD" w:rsidRDefault="007F3E48" w:rsidP="002D3EDD">
            <w:pPr>
              <w:jc w:val="center"/>
              <w:rPr>
                <w:rFonts w:ascii="Times New Roman" w:hAnsi="Times New Roman" w:cs="Times New Roman"/>
                <w:b/>
                <w:sz w:val="18"/>
                <w:szCs w:val="18"/>
                <w:lang w:val="uk-UA"/>
              </w:rPr>
            </w:pPr>
            <w:r w:rsidRPr="002D3EDD">
              <w:rPr>
                <w:rFonts w:ascii="Times New Roman" w:hAnsi="Times New Roman" w:cs="Times New Roman"/>
                <w:sz w:val="18"/>
                <w:szCs w:val="18"/>
              </w:rPr>
              <w:t>ПОСТІЛЬГА СТЕПАН ВІТАЛІЙОВИЧ</w:t>
            </w:r>
          </w:p>
        </w:tc>
        <w:tc>
          <w:tcPr>
            <w:tcW w:w="3389" w:type="dxa"/>
            <w:vAlign w:val="center"/>
          </w:tcPr>
          <w:p w14:paraId="72B4985B" w14:textId="4C64F83F" w:rsidR="007F3E48" w:rsidRPr="002D3EDD" w:rsidRDefault="007F3E48" w:rsidP="002D3EDD">
            <w:pPr>
              <w:jc w:val="center"/>
              <w:rPr>
                <w:rFonts w:ascii="Times New Roman" w:hAnsi="Times New Roman" w:cs="Times New Roman"/>
                <w:b/>
                <w:sz w:val="18"/>
                <w:szCs w:val="18"/>
                <w:lang w:val="uk-UA"/>
              </w:rPr>
            </w:pPr>
            <w:proofErr w:type="spellStart"/>
            <w:r w:rsidRPr="002D3EDD">
              <w:rPr>
                <w:rFonts w:ascii="Times New Roman" w:hAnsi="Times New Roman" w:cs="Times New Roman"/>
                <w:sz w:val="18"/>
                <w:szCs w:val="18"/>
              </w:rPr>
              <w:t>міжнародні</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перевезення</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вантажів</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вантажними</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автомобілями</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крім</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перевезення</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небезпечних</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вантажів</w:t>
            </w:r>
            <w:proofErr w:type="spellEnd"/>
            <w:r w:rsidRPr="002D3EDD">
              <w:rPr>
                <w:rFonts w:ascii="Times New Roman" w:hAnsi="Times New Roman" w:cs="Times New Roman"/>
                <w:sz w:val="18"/>
                <w:szCs w:val="18"/>
              </w:rPr>
              <w:t xml:space="preserve"> та </w:t>
            </w:r>
            <w:proofErr w:type="spellStart"/>
            <w:r w:rsidRPr="002D3EDD">
              <w:rPr>
                <w:rFonts w:ascii="Times New Roman" w:hAnsi="Times New Roman" w:cs="Times New Roman"/>
                <w:sz w:val="18"/>
                <w:szCs w:val="18"/>
              </w:rPr>
              <w:t>небезпечних</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відходів</w:t>
            </w:r>
            <w:proofErr w:type="spellEnd"/>
            <w:r w:rsidRPr="002D3EDD">
              <w:rPr>
                <w:rFonts w:ascii="Times New Roman" w:hAnsi="Times New Roman" w:cs="Times New Roman"/>
                <w:sz w:val="18"/>
                <w:szCs w:val="18"/>
              </w:rPr>
              <w:t>)</w:t>
            </w:r>
          </w:p>
        </w:tc>
        <w:tc>
          <w:tcPr>
            <w:tcW w:w="3552" w:type="dxa"/>
            <w:vAlign w:val="center"/>
          </w:tcPr>
          <w:p w14:paraId="1545D0B3" w14:textId="5894796E" w:rsidR="007F3E48" w:rsidRPr="002D3EDD" w:rsidRDefault="007F3E48" w:rsidP="002D3EDD">
            <w:pPr>
              <w:jc w:val="center"/>
              <w:rPr>
                <w:rFonts w:ascii="Times New Roman" w:hAnsi="Times New Roman" w:cs="Times New Roman"/>
                <w:b/>
                <w:sz w:val="18"/>
                <w:szCs w:val="18"/>
                <w:lang w:val="uk-UA"/>
              </w:rPr>
            </w:pPr>
            <w:r w:rsidRPr="002D3EDD">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05.08.2024 № 541/8/2024.</w:t>
            </w:r>
          </w:p>
        </w:tc>
      </w:tr>
      <w:tr w:rsidR="007F3E48" w:rsidRPr="002D3EDD" w14:paraId="380726D7" w14:textId="77777777" w:rsidTr="007F3E48">
        <w:trPr>
          <w:trHeight w:val="58"/>
        </w:trPr>
        <w:tc>
          <w:tcPr>
            <w:tcW w:w="470" w:type="dxa"/>
            <w:vAlign w:val="center"/>
          </w:tcPr>
          <w:p w14:paraId="385481FF" w14:textId="5303440E" w:rsidR="007F3E48" w:rsidRPr="002D3EDD" w:rsidRDefault="007F3E48" w:rsidP="002D3EDD">
            <w:pPr>
              <w:jc w:val="center"/>
              <w:rPr>
                <w:rFonts w:ascii="Times New Roman" w:hAnsi="Times New Roman" w:cs="Times New Roman"/>
                <w:b/>
                <w:sz w:val="18"/>
                <w:szCs w:val="18"/>
                <w:lang w:val="uk-UA"/>
              </w:rPr>
            </w:pPr>
            <w:r w:rsidRPr="002D3EDD">
              <w:rPr>
                <w:rFonts w:ascii="Times New Roman" w:hAnsi="Times New Roman" w:cs="Times New Roman"/>
                <w:sz w:val="18"/>
                <w:szCs w:val="18"/>
              </w:rPr>
              <w:t xml:space="preserve">2 </w:t>
            </w:r>
          </w:p>
        </w:tc>
        <w:tc>
          <w:tcPr>
            <w:tcW w:w="1214" w:type="dxa"/>
            <w:vAlign w:val="center"/>
          </w:tcPr>
          <w:p w14:paraId="1D0BD38E" w14:textId="3F56B7C9" w:rsidR="007F3E48" w:rsidRPr="002D3EDD" w:rsidRDefault="007F3E48" w:rsidP="002D3EDD">
            <w:pPr>
              <w:jc w:val="center"/>
              <w:rPr>
                <w:rFonts w:ascii="Times New Roman" w:hAnsi="Times New Roman" w:cs="Times New Roman"/>
                <w:b/>
                <w:sz w:val="18"/>
                <w:szCs w:val="18"/>
                <w:lang w:val="uk-UA"/>
              </w:rPr>
            </w:pPr>
            <w:r w:rsidRPr="002D3EDD">
              <w:rPr>
                <w:rFonts w:ascii="Times New Roman" w:hAnsi="Times New Roman" w:cs="Times New Roman"/>
                <w:sz w:val="18"/>
                <w:szCs w:val="18"/>
              </w:rPr>
              <w:t>700/8/2024</w:t>
            </w:r>
          </w:p>
        </w:tc>
        <w:tc>
          <w:tcPr>
            <w:tcW w:w="1118" w:type="dxa"/>
            <w:vAlign w:val="center"/>
          </w:tcPr>
          <w:p w14:paraId="69BF9FBD" w14:textId="7CD566AB" w:rsidR="007F3E48" w:rsidRPr="002D3EDD" w:rsidRDefault="007F3E48" w:rsidP="002D3EDD">
            <w:pPr>
              <w:jc w:val="center"/>
              <w:rPr>
                <w:rFonts w:ascii="Times New Roman" w:hAnsi="Times New Roman" w:cs="Times New Roman"/>
                <w:b/>
                <w:sz w:val="18"/>
                <w:szCs w:val="18"/>
                <w:lang w:val="uk-UA"/>
              </w:rPr>
            </w:pPr>
            <w:r w:rsidRPr="002D3EDD">
              <w:rPr>
                <w:rFonts w:ascii="Times New Roman" w:hAnsi="Times New Roman" w:cs="Times New Roman"/>
                <w:sz w:val="18"/>
                <w:szCs w:val="18"/>
              </w:rPr>
              <w:t>06.08.2024</w:t>
            </w:r>
          </w:p>
        </w:tc>
        <w:tc>
          <w:tcPr>
            <w:tcW w:w="1219" w:type="dxa"/>
            <w:vAlign w:val="center"/>
          </w:tcPr>
          <w:p w14:paraId="775FF57E" w14:textId="431883DC" w:rsidR="007F3E48" w:rsidRPr="002D3EDD" w:rsidRDefault="007F3E48" w:rsidP="002D3EDD">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280" w:type="dxa"/>
            <w:vAlign w:val="center"/>
          </w:tcPr>
          <w:p w14:paraId="3759C8D4" w14:textId="4A2165A7" w:rsidR="007F3E48" w:rsidRPr="002D3EDD" w:rsidRDefault="007F3E48" w:rsidP="002D3EDD">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984" w:type="dxa"/>
            <w:vAlign w:val="center"/>
          </w:tcPr>
          <w:p w14:paraId="0C87B911" w14:textId="43AE2C25" w:rsidR="007F3E48" w:rsidRPr="002D3EDD" w:rsidRDefault="007F3E48" w:rsidP="002D3EDD">
            <w:pPr>
              <w:jc w:val="center"/>
              <w:rPr>
                <w:rFonts w:ascii="Times New Roman" w:hAnsi="Times New Roman" w:cs="Times New Roman"/>
                <w:b/>
                <w:sz w:val="18"/>
                <w:szCs w:val="18"/>
                <w:lang w:val="uk-UA"/>
              </w:rPr>
            </w:pPr>
            <w:r w:rsidRPr="002D3EDD">
              <w:rPr>
                <w:rFonts w:ascii="Times New Roman" w:hAnsi="Times New Roman" w:cs="Times New Roman"/>
                <w:sz w:val="18"/>
                <w:szCs w:val="18"/>
              </w:rPr>
              <w:t>КУСТОВ ІГОР ІГОРОВИЧ</w:t>
            </w:r>
          </w:p>
        </w:tc>
        <w:tc>
          <w:tcPr>
            <w:tcW w:w="3389" w:type="dxa"/>
            <w:vAlign w:val="center"/>
          </w:tcPr>
          <w:p w14:paraId="4DD37780" w14:textId="0BE0688D" w:rsidR="007F3E48" w:rsidRPr="002D3EDD" w:rsidRDefault="007F3E48" w:rsidP="002D3EDD">
            <w:pPr>
              <w:jc w:val="center"/>
              <w:rPr>
                <w:rFonts w:ascii="Times New Roman" w:hAnsi="Times New Roman" w:cs="Times New Roman"/>
                <w:b/>
                <w:sz w:val="18"/>
                <w:szCs w:val="18"/>
                <w:lang w:val="uk-UA"/>
              </w:rPr>
            </w:pPr>
            <w:proofErr w:type="spellStart"/>
            <w:r w:rsidRPr="002D3EDD">
              <w:rPr>
                <w:rFonts w:ascii="Times New Roman" w:hAnsi="Times New Roman" w:cs="Times New Roman"/>
                <w:sz w:val="18"/>
                <w:szCs w:val="18"/>
              </w:rPr>
              <w:t>міжнародні</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перевезення</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вантажів</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вантажними</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автомобілями</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крім</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перевезення</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небезпечних</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вантажів</w:t>
            </w:r>
            <w:proofErr w:type="spellEnd"/>
            <w:r w:rsidRPr="002D3EDD">
              <w:rPr>
                <w:rFonts w:ascii="Times New Roman" w:hAnsi="Times New Roman" w:cs="Times New Roman"/>
                <w:sz w:val="18"/>
                <w:szCs w:val="18"/>
              </w:rPr>
              <w:t xml:space="preserve"> та </w:t>
            </w:r>
            <w:proofErr w:type="spellStart"/>
            <w:r w:rsidRPr="002D3EDD">
              <w:rPr>
                <w:rFonts w:ascii="Times New Roman" w:hAnsi="Times New Roman" w:cs="Times New Roman"/>
                <w:sz w:val="18"/>
                <w:szCs w:val="18"/>
              </w:rPr>
              <w:t>небезпечних</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відходів</w:t>
            </w:r>
            <w:proofErr w:type="spellEnd"/>
            <w:r w:rsidRPr="002D3EDD">
              <w:rPr>
                <w:rFonts w:ascii="Times New Roman" w:hAnsi="Times New Roman" w:cs="Times New Roman"/>
                <w:sz w:val="18"/>
                <w:szCs w:val="18"/>
              </w:rPr>
              <w:t>)</w:t>
            </w:r>
          </w:p>
        </w:tc>
        <w:tc>
          <w:tcPr>
            <w:tcW w:w="3552" w:type="dxa"/>
            <w:vAlign w:val="center"/>
          </w:tcPr>
          <w:p w14:paraId="449C376D" w14:textId="3B17AC49" w:rsidR="007F3E48" w:rsidRPr="002D3EDD" w:rsidRDefault="007F3E48" w:rsidP="002D3EDD">
            <w:pPr>
              <w:jc w:val="center"/>
              <w:rPr>
                <w:rFonts w:ascii="Times New Roman" w:hAnsi="Times New Roman" w:cs="Times New Roman"/>
                <w:b/>
                <w:sz w:val="18"/>
                <w:szCs w:val="18"/>
                <w:lang w:val="uk-UA"/>
              </w:rPr>
            </w:pPr>
            <w:r w:rsidRPr="002D3EDD">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06.08.2024 № 700/8/2024.</w:t>
            </w:r>
          </w:p>
        </w:tc>
      </w:tr>
      <w:tr w:rsidR="007F3E48" w:rsidRPr="002D3EDD" w14:paraId="0F3D1A67" w14:textId="77777777" w:rsidTr="007F3E48">
        <w:trPr>
          <w:trHeight w:val="58"/>
        </w:trPr>
        <w:tc>
          <w:tcPr>
            <w:tcW w:w="470" w:type="dxa"/>
            <w:vAlign w:val="center"/>
          </w:tcPr>
          <w:p w14:paraId="79C21E13" w14:textId="163935CD" w:rsidR="007F3E48" w:rsidRPr="002D3EDD" w:rsidRDefault="007F3E48" w:rsidP="002D3EDD">
            <w:pPr>
              <w:jc w:val="center"/>
              <w:rPr>
                <w:rFonts w:ascii="Times New Roman" w:hAnsi="Times New Roman" w:cs="Times New Roman"/>
                <w:b/>
                <w:sz w:val="18"/>
                <w:szCs w:val="18"/>
                <w:lang w:val="uk-UA"/>
              </w:rPr>
            </w:pPr>
            <w:r w:rsidRPr="002D3EDD">
              <w:rPr>
                <w:rFonts w:ascii="Times New Roman" w:hAnsi="Times New Roman" w:cs="Times New Roman"/>
                <w:sz w:val="18"/>
                <w:szCs w:val="18"/>
              </w:rPr>
              <w:t xml:space="preserve">3 </w:t>
            </w:r>
          </w:p>
        </w:tc>
        <w:tc>
          <w:tcPr>
            <w:tcW w:w="1214" w:type="dxa"/>
            <w:vAlign w:val="center"/>
          </w:tcPr>
          <w:p w14:paraId="2708B5D1" w14:textId="2BD1C5AD" w:rsidR="007F3E48" w:rsidRPr="002D3EDD" w:rsidRDefault="007F3E48" w:rsidP="002D3EDD">
            <w:pPr>
              <w:jc w:val="center"/>
              <w:rPr>
                <w:rFonts w:ascii="Times New Roman" w:hAnsi="Times New Roman" w:cs="Times New Roman"/>
                <w:b/>
                <w:sz w:val="18"/>
                <w:szCs w:val="18"/>
                <w:lang w:val="uk-UA"/>
              </w:rPr>
            </w:pPr>
            <w:r w:rsidRPr="002D3EDD">
              <w:rPr>
                <w:rFonts w:ascii="Times New Roman" w:hAnsi="Times New Roman" w:cs="Times New Roman"/>
                <w:sz w:val="18"/>
                <w:szCs w:val="18"/>
              </w:rPr>
              <w:t>752/8/2024</w:t>
            </w:r>
          </w:p>
        </w:tc>
        <w:tc>
          <w:tcPr>
            <w:tcW w:w="1118" w:type="dxa"/>
            <w:vAlign w:val="center"/>
          </w:tcPr>
          <w:p w14:paraId="1433D098" w14:textId="29994D46" w:rsidR="007F3E48" w:rsidRPr="002D3EDD" w:rsidRDefault="007F3E48" w:rsidP="002D3EDD">
            <w:pPr>
              <w:jc w:val="center"/>
              <w:rPr>
                <w:rFonts w:ascii="Times New Roman" w:hAnsi="Times New Roman" w:cs="Times New Roman"/>
                <w:b/>
                <w:sz w:val="18"/>
                <w:szCs w:val="18"/>
                <w:lang w:val="uk-UA"/>
              </w:rPr>
            </w:pPr>
            <w:r w:rsidRPr="002D3EDD">
              <w:rPr>
                <w:rFonts w:ascii="Times New Roman" w:hAnsi="Times New Roman" w:cs="Times New Roman"/>
                <w:sz w:val="18"/>
                <w:szCs w:val="18"/>
              </w:rPr>
              <w:t>06.08.2024</w:t>
            </w:r>
          </w:p>
        </w:tc>
        <w:tc>
          <w:tcPr>
            <w:tcW w:w="1219" w:type="dxa"/>
            <w:vAlign w:val="center"/>
          </w:tcPr>
          <w:p w14:paraId="22D61D81" w14:textId="4D454166" w:rsidR="007F3E48" w:rsidRPr="002D3EDD" w:rsidRDefault="007F3E48" w:rsidP="002D3EDD">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280" w:type="dxa"/>
            <w:vAlign w:val="center"/>
          </w:tcPr>
          <w:p w14:paraId="0B369FE1" w14:textId="6E127760" w:rsidR="007F3E48" w:rsidRPr="002D3EDD" w:rsidRDefault="007F3E48" w:rsidP="002D3EDD">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984" w:type="dxa"/>
            <w:vAlign w:val="center"/>
          </w:tcPr>
          <w:p w14:paraId="213F23F9" w14:textId="7D7D84D5" w:rsidR="007F3E48" w:rsidRPr="002D3EDD" w:rsidRDefault="007F3E48" w:rsidP="002D3EDD">
            <w:pPr>
              <w:jc w:val="center"/>
              <w:rPr>
                <w:rFonts w:ascii="Times New Roman" w:hAnsi="Times New Roman" w:cs="Times New Roman"/>
                <w:b/>
                <w:sz w:val="18"/>
                <w:szCs w:val="18"/>
                <w:lang w:val="uk-UA"/>
              </w:rPr>
            </w:pPr>
            <w:r w:rsidRPr="002D3EDD">
              <w:rPr>
                <w:rFonts w:ascii="Times New Roman" w:hAnsi="Times New Roman" w:cs="Times New Roman"/>
                <w:sz w:val="18"/>
                <w:szCs w:val="18"/>
              </w:rPr>
              <w:t>ДОБРИДНИК ІВАН ПЕТРОВИЧ</w:t>
            </w:r>
          </w:p>
        </w:tc>
        <w:tc>
          <w:tcPr>
            <w:tcW w:w="3389" w:type="dxa"/>
            <w:vAlign w:val="center"/>
          </w:tcPr>
          <w:p w14:paraId="0E53D1A4" w14:textId="535DE2BA" w:rsidR="007F3E48" w:rsidRPr="002D3EDD" w:rsidRDefault="007F3E48" w:rsidP="002D3EDD">
            <w:pPr>
              <w:jc w:val="center"/>
              <w:rPr>
                <w:rFonts w:ascii="Times New Roman" w:hAnsi="Times New Roman" w:cs="Times New Roman"/>
                <w:b/>
                <w:sz w:val="18"/>
                <w:szCs w:val="18"/>
                <w:lang w:val="uk-UA"/>
              </w:rPr>
            </w:pPr>
            <w:proofErr w:type="spellStart"/>
            <w:r w:rsidRPr="002D3EDD">
              <w:rPr>
                <w:rFonts w:ascii="Times New Roman" w:hAnsi="Times New Roman" w:cs="Times New Roman"/>
                <w:sz w:val="18"/>
                <w:szCs w:val="18"/>
              </w:rPr>
              <w:t>міжнародні</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перевезення</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вантажів</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вантажними</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автомобілями</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крім</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перевезення</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небезпечних</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вантажів</w:t>
            </w:r>
            <w:proofErr w:type="spellEnd"/>
            <w:r w:rsidRPr="002D3EDD">
              <w:rPr>
                <w:rFonts w:ascii="Times New Roman" w:hAnsi="Times New Roman" w:cs="Times New Roman"/>
                <w:sz w:val="18"/>
                <w:szCs w:val="18"/>
              </w:rPr>
              <w:t xml:space="preserve"> та </w:t>
            </w:r>
            <w:proofErr w:type="spellStart"/>
            <w:r w:rsidRPr="002D3EDD">
              <w:rPr>
                <w:rFonts w:ascii="Times New Roman" w:hAnsi="Times New Roman" w:cs="Times New Roman"/>
                <w:sz w:val="18"/>
                <w:szCs w:val="18"/>
              </w:rPr>
              <w:t>небезпечних</w:t>
            </w:r>
            <w:proofErr w:type="spellEnd"/>
            <w:r w:rsidRPr="002D3EDD">
              <w:rPr>
                <w:rFonts w:ascii="Times New Roman" w:hAnsi="Times New Roman" w:cs="Times New Roman"/>
                <w:sz w:val="18"/>
                <w:szCs w:val="18"/>
              </w:rPr>
              <w:t xml:space="preserve"> </w:t>
            </w:r>
            <w:proofErr w:type="spellStart"/>
            <w:r w:rsidRPr="002D3EDD">
              <w:rPr>
                <w:rFonts w:ascii="Times New Roman" w:hAnsi="Times New Roman" w:cs="Times New Roman"/>
                <w:sz w:val="18"/>
                <w:szCs w:val="18"/>
              </w:rPr>
              <w:t>відходів</w:t>
            </w:r>
            <w:proofErr w:type="spellEnd"/>
            <w:r w:rsidRPr="002D3EDD">
              <w:rPr>
                <w:rFonts w:ascii="Times New Roman" w:hAnsi="Times New Roman" w:cs="Times New Roman"/>
                <w:sz w:val="18"/>
                <w:szCs w:val="18"/>
              </w:rPr>
              <w:t>)</w:t>
            </w:r>
          </w:p>
        </w:tc>
        <w:tc>
          <w:tcPr>
            <w:tcW w:w="3552" w:type="dxa"/>
            <w:vAlign w:val="center"/>
          </w:tcPr>
          <w:p w14:paraId="409E2D50" w14:textId="53CFE371" w:rsidR="007F3E48" w:rsidRPr="002D3EDD" w:rsidRDefault="007F3E48" w:rsidP="002D3EDD">
            <w:pPr>
              <w:jc w:val="center"/>
              <w:rPr>
                <w:rFonts w:ascii="Times New Roman" w:hAnsi="Times New Roman" w:cs="Times New Roman"/>
                <w:b/>
                <w:sz w:val="18"/>
                <w:szCs w:val="18"/>
                <w:lang w:val="uk-UA"/>
              </w:rPr>
            </w:pPr>
            <w:r w:rsidRPr="002D3EDD">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06.08.2024 № 752/8/2024.</w:t>
            </w:r>
          </w:p>
        </w:tc>
      </w:tr>
    </w:tbl>
    <w:p w14:paraId="1A00AD99" w14:textId="77777777" w:rsidR="00FE6100" w:rsidRDefault="00FE6100" w:rsidP="001E70AD">
      <w:pPr>
        <w:spacing w:after="0" w:line="228" w:lineRule="auto"/>
        <w:jc w:val="center"/>
        <w:rPr>
          <w:rFonts w:ascii="Times New Roman" w:hAnsi="Times New Roman" w:cs="Times New Roman"/>
          <w:sz w:val="28"/>
          <w:szCs w:val="28"/>
          <w:lang w:val="uk-UA"/>
        </w:rPr>
      </w:pPr>
    </w:p>
    <w:p w14:paraId="72E4798B" w14:textId="4E39C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D70C3F" w14:textId="77777777" w:rsidR="00D10C60" w:rsidRDefault="00D10C60" w:rsidP="00B92352">
      <w:pPr>
        <w:spacing w:after="0" w:line="240" w:lineRule="auto"/>
      </w:pPr>
      <w:r>
        <w:separator/>
      </w:r>
    </w:p>
  </w:endnote>
  <w:endnote w:type="continuationSeparator" w:id="0">
    <w:p w14:paraId="259E4BF9" w14:textId="77777777" w:rsidR="00D10C60" w:rsidRDefault="00D10C60"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4CBDC2" w14:textId="77777777" w:rsidR="00D10C60" w:rsidRDefault="00D10C60" w:rsidP="00B92352">
      <w:pPr>
        <w:spacing w:after="0" w:line="240" w:lineRule="auto"/>
      </w:pPr>
      <w:r>
        <w:separator/>
      </w:r>
    </w:p>
  </w:footnote>
  <w:footnote w:type="continuationSeparator" w:id="0">
    <w:p w14:paraId="4277C44F" w14:textId="77777777" w:rsidR="00D10C60" w:rsidRDefault="00D10C60"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3E48"/>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606E"/>
    <w:rsid w:val="00D06845"/>
    <w:rsid w:val="00D071E0"/>
    <w:rsid w:val="00D07365"/>
    <w:rsid w:val="00D076F9"/>
    <w:rsid w:val="00D07740"/>
    <w:rsid w:val="00D07959"/>
    <w:rsid w:val="00D07EC6"/>
    <w:rsid w:val="00D10057"/>
    <w:rsid w:val="00D102F5"/>
    <w:rsid w:val="00D10C60"/>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2F5CD-B052-40EF-BD04-364D37EF7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1172</Words>
  <Characters>669</Characters>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2024-08-09T12:47:00Z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