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C46174" w:rsidRPr="00FE6100" w14:paraId="34F33920" w14:textId="77777777" w:rsidTr="00C46174">
        <w:trPr>
          <w:trHeight w:val="704"/>
        </w:trPr>
        <w:tc>
          <w:tcPr>
            <w:tcW w:w="470" w:type="dxa"/>
            <w:vAlign w:val="center"/>
          </w:tcPr>
          <w:p w14:paraId="76963B83" w14:textId="77777777" w:rsidR="00C46174" w:rsidRPr="00FE6100" w:rsidRDefault="00C46174"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C46174" w:rsidRPr="00FE6100" w:rsidRDefault="00C46174"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C46174" w:rsidRPr="00FE6100" w:rsidRDefault="00C46174"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C46174" w:rsidRPr="00FE6100" w:rsidRDefault="00C46174"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46174" w:rsidRPr="00FE6100" w:rsidRDefault="00C46174"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C46174" w:rsidRPr="00FE6100" w:rsidRDefault="00C4617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C46174" w:rsidRPr="00FE6100" w:rsidRDefault="00C46174"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46174" w:rsidRPr="00FE6100" w:rsidRDefault="00C46174"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C46174" w:rsidRPr="003E6002" w14:paraId="32641D66" w14:textId="77777777" w:rsidTr="00C46174">
        <w:trPr>
          <w:trHeight w:val="58"/>
        </w:trPr>
        <w:tc>
          <w:tcPr>
            <w:tcW w:w="470" w:type="dxa"/>
            <w:vAlign w:val="center"/>
          </w:tcPr>
          <w:p w14:paraId="1ED49086" w14:textId="40BC285F" w:rsidR="00C46174" w:rsidRPr="003E6002" w:rsidRDefault="00C46174" w:rsidP="003E6002">
            <w:pPr>
              <w:jc w:val="center"/>
              <w:rPr>
                <w:rFonts w:ascii="Times New Roman" w:hAnsi="Times New Roman" w:cs="Times New Roman"/>
                <w:b/>
                <w:sz w:val="18"/>
                <w:szCs w:val="18"/>
                <w:lang w:val="uk-UA"/>
              </w:rPr>
            </w:pPr>
            <w:r w:rsidRPr="003E6002">
              <w:rPr>
                <w:rFonts w:ascii="Times New Roman" w:hAnsi="Times New Roman" w:cs="Times New Roman"/>
                <w:sz w:val="18"/>
                <w:szCs w:val="18"/>
              </w:rPr>
              <w:t>1</w:t>
            </w:r>
          </w:p>
        </w:tc>
        <w:tc>
          <w:tcPr>
            <w:tcW w:w="1214" w:type="dxa"/>
            <w:vAlign w:val="center"/>
          </w:tcPr>
          <w:p w14:paraId="5BB9317B" w14:textId="7EA5E070" w:rsidR="00C46174" w:rsidRPr="003E6002" w:rsidRDefault="00C46174" w:rsidP="003E6002">
            <w:pPr>
              <w:jc w:val="center"/>
              <w:rPr>
                <w:rFonts w:ascii="Times New Roman" w:hAnsi="Times New Roman" w:cs="Times New Roman"/>
                <w:b/>
                <w:sz w:val="18"/>
                <w:szCs w:val="18"/>
                <w:lang w:val="uk-UA"/>
              </w:rPr>
            </w:pPr>
            <w:r w:rsidRPr="003E6002">
              <w:rPr>
                <w:rFonts w:ascii="Times New Roman" w:hAnsi="Times New Roman" w:cs="Times New Roman"/>
                <w:sz w:val="18"/>
                <w:szCs w:val="18"/>
              </w:rPr>
              <w:t>1429/9/2024</w:t>
            </w:r>
          </w:p>
        </w:tc>
        <w:tc>
          <w:tcPr>
            <w:tcW w:w="1118" w:type="dxa"/>
            <w:vAlign w:val="center"/>
          </w:tcPr>
          <w:p w14:paraId="6AAC1C7D" w14:textId="3CA02A77" w:rsidR="00C46174" w:rsidRPr="003E6002" w:rsidRDefault="00C46174" w:rsidP="003E6002">
            <w:pPr>
              <w:jc w:val="center"/>
              <w:rPr>
                <w:rFonts w:ascii="Times New Roman" w:hAnsi="Times New Roman" w:cs="Times New Roman"/>
                <w:b/>
                <w:sz w:val="18"/>
                <w:szCs w:val="18"/>
                <w:lang w:val="uk-UA"/>
              </w:rPr>
            </w:pPr>
            <w:r w:rsidRPr="003E6002">
              <w:rPr>
                <w:rFonts w:ascii="Times New Roman" w:hAnsi="Times New Roman" w:cs="Times New Roman"/>
                <w:sz w:val="18"/>
                <w:szCs w:val="18"/>
              </w:rPr>
              <w:t>11.09.2024</w:t>
            </w:r>
          </w:p>
        </w:tc>
        <w:tc>
          <w:tcPr>
            <w:tcW w:w="1219" w:type="dxa"/>
            <w:vAlign w:val="center"/>
          </w:tcPr>
          <w:p w14:paraId="67CDDB52" w14:textId="079827FE" w:rsidR="00C46174" w:rsidRPr="003E6002" w:rsidRDefault="00C46174" w:rsidP="003E600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7342EDD9" w:rsidR="00C46174" w:rsidRPr="003E6002" w:rsidRDefault="00C46174" w:rsidP="003E600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010B960B" w:rsidR="00C46174" w:rsidRPr="003E6002" w:rsidRDefault="00C46174" w:rsidP="003E6002">
            <w:pPr>
              <w:jc w:val="center"/>
              <w:rPr>
                <w:rFonts w:ascii="Times New Roman" w:hAnsi="Times New Roman" w:cs="Times New Roman"/>
                <w:b/>
                <w:sz w:val="18"/>
                <w:szCs w:val="18"/>
                <w:lang w:val="uk-UA"/>
              </w:rPr>
            </w:pPr>
            <w:r w:rsidRPr="003E6002">
              <w:rPr>
                <w:rFonts w:ascii="Times New Roman" w:hAnsi="Times New Roman" w:cs="Times New Roman"/>
                <w:sz w:val="18"/>
                <w:szCs w:val="18"/>
              </w:rPr>
              <w:t>БУШОВСЬКИЙ ВАЛЕРІЙ ВІКТОРОВИЧ</w:t>
            </w:r>
          </w:p>
        </w:tc>
        <w:tc>
          <w:tcPr>
            <w:tcW w:w="3389" w:type="dxa"/>
            <w:vAlign w:val="center"/>
          </w:tcPr>
          <w:p w14:paraId="72B4985B" w14:textId="3487DAC5" w:rsidR="00C46174" w:rsidRPr="003E6002" w:rsidRDefault="00C46174" w:rsidP="003E6002">
            <w:pPr>
              <w:jc w:val="center"/>
              <w:rPr>
                <w:rFonts w:ascii="Times New Roman" w:hAnsi="Times New Roman" w:cs="Times New Roman"/>
                <w:b/>
                <w:sz w:val="18"/>
                <w:szCs w:val="18"/>
                <w:lang w:val="uk-UA"/>
              </w:rPr>
            </w:pPr>
            <w:proofErr w:type="spellStart"/>
            <w:r w:rsidRPr="003E6002">
              <w:rPr>
                <w:rFonts w:ascii="Times New Roman" w:hAnsi="Times New Roman" w:cs="Times New Roman"/>
                <w:sz w:val="18"/>
                <w:szCs w:val="18"/>
              </w:rPr>
              <w:t>міжнародні</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перевезення</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пасажирів</w:t>
            </w:r>
            <w:proofErr w:type="spellEnd"/>
            <w:r w:rsidRPr="003E6002">
              <w:rPr>
                <w:rFonts w:ascii="Times New Roman" w:hAnsi="Times New Roman" w:cs="Times New Roman"/>
                <w:sz w:val="18"/>
                <w:szCs w:val="18"/>
              </w:rPr>
              <w:t xml:space="preserve"> на </w:t>
            </w:r>
            <w:proofErr w:type="spellStart"/>
            <w:r w:rsidRPr="003E6002">
              <w:rPr>
                <w:rFonts w:ascii="Times New Roman" w:hAnsi="Times New Roman" w:cs="Times New Roman"/>
                <w:sz w:val="18"/>
                <w:szCs w:val="18"/>
              </w:rPr>
              <w:t>таксі,внутрішні</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перевезення</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пасажирів</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легковими</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автомобілями</w:t>
            </w:r>
            <w:proofErr w:type="spellEnd"/>
            <w:r w:rsidRPr="003E6002">
              <w:rPr>
                <w:rFonts w:ascii="Times New Roman" w:hAnsi="Times New Roman" w:cs="Times New Roman"/>
                <w:sz w:val="18"/>
                <w:szCs w:val="18"/>
              </w:rPr>
              <w:t xml:space="preserve"> на </w:t>
            </w:r>
            <w:proofErr w:type="spellStart"/>
            <w:r w:rsidRPr="003E6002">
              <w:rPr>
                <w:rFonts w:ascii="Times New Roman" w:hAnsi="Times New Roman" w:cs="Times New Roman"/>
                <w:sz w:val="18"/>
                <w:szCs w:val="18"/>
              </w:rPr>
              <w:t>замовлення,внутрішні</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перевезення</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пасажирів</w:t>
            </w:r>
            <w:proofErr w:type="spellEnd"/>
            <w:r w:rsidRPr="003E6002">
              <w:rPr>
                <w:rFonts w:ascii="Times New Roman" w:hAnsi="Times New Roman" w:cs="Times New Roman"/>
                <w:sz w:val="18"/>
                <w:szCs w:val="18"/>
              </w:rPr>
              <w:t xml:space="preserve"> на </w:t>
            </w:r>
            <w:proofErr w:type="spellStart"/>
            <w:r w:rsidRPr="003E6002">
              <w:rPr>
                <w:rFonts w:ascii="Times New Roman" w:hAnsi="Times New Roman" w:cs="Times New Roman"/>
                <w:sz w:val="18"/>
                <w:szCs w:val="18"/>
              </w:rPr>
              <w:t>таксі</w:t>
            </w:r>
            <w:proofErr w:type="spellEnd"/>
          </w:p>
        </w:tc>
        <w:tc>
          <w:tcPr>
            <w:tcW w:w="3552" w:type="dxa"/>
            <w:vAlign w:val="center"/>
          </w:tcPr>
          <w:p w14:paraId="1545D0B3" w14:textId="5AE088F0" w:rsidR="00C46174" w:rsidRPr="003E6002" w:rsidRDefault="00C46174" w:rsidP="003E6002">
            <w:pPr>
              <w:jc w:val="center"/>
              <w:rPr>
                <w:rFonts w:ascii="Times New Roman" w:hAnsi="Times New Roman" w:cs="Times New Roman"/>
                <w:b/>
                <w:sz w:val="18"/>
                <w:szCs w:val="18"/>
                <w:lang w:val="uk-UA"/>
              </w:rPr>
            </w:pPr>
            <w:r w:rsidRPr="003E600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11.09.2024 № 1429/9/2024.</w:t>
            </w:r>
          </w:p>
        </w:tc>
      </w:tr>
      <w:tr w:rsidR="00C46174" w:rsidRPr="003E6002" w14:paraId="07A0E0B6" w14:textId="77777777" w:rsidTr="00C46174">
        <w:trPr>
          <w:trHeight w:val="58"/>
        </w:trPr>
        <w:tc>
          <w:tcPr>
            <w:tcW w:w="470" w:type="dxa"/>
            <w:vAlign w:val="center"/>
          </w:tcPr>
          <w:p w14:paraId="363E67CF" w14:textId="3DCC87E6"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2</w:t>
            </w:r>
          </w:p>
        </w:tc>
        <w:tc>
          <w:tcPr>
            <w:tcW w:w="1214" w:type="dxa"/>
            <w:vAlign w:val="center"/>
          </w:tcPr>
          <w:p w14:paraId="1321435F" w14:textId="54BCFE12"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1505/9/2024</w:t>
            </w:r>
          </w:p>
        </w:tc>
        <w:tc>
          <w:tcPr>
            <w:tcW w:w="1118" w:type="dxa"/>
            <w:vAlign w:val="center"/>
          </w:tcPr>
          <w:p w14:paraId="7E225ED0" w14:textId="716BD9DE"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12.09.2024</w:t>
            </w:r>
          </w:p>
        </w:tc>
        <w:tc>
          <w:tcPr>
            <w:tcW w:w="1219" w:type="dxa"/>
            <w:vAlign w:val="center"/>
          </w:tcPr>
          <w:p w14:paraId="079C4076" w14:textId="77B5B511" w:rsidR="00C46174" w:rsidRPr="003E6002" w:rsidRDefault="00C46174" w:rsidP="003E600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10619BC1" w14:textId="10F03747" w:rsidR="00C46174" w:rsidRPr="003E6002" w:rsidRDefault="00C46174" w:rsidP="003E600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36CB9597" w14:textId="23010BB9"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АШУР ФАРІД ЕССАМ РАШАД АМІН</w:t>
            </w:r>
          </w:p>
        </w:tc>
        <w:tc>
          <w:tcPr>
            <w:tcW w:w="3389" w:type="dxa"/>
            <w:vAlign w:val="center"/>
          </w:tcPr>
          <w:p w14:paraId="3B36957A" w14:textId="7A2B7798" w:rsidR="00C46174" w:rsidRPr="003E6002" w:rsidRDefault="00C46174" w:rsidP="003E6002">
            <w:pPr>
              <w:jc w:val="center"/>
              <w:rPr>
                <w:rFonts w:ascii="Times New Roman" w:hAnsi="Times New Roman" w:cs="Times New Roman"/>
                <w:sz w:val="18"/>
                <w:szCs w:val="18"/>
                <w:lang w:val="uk-UA"/>
              </w:rPr>
            </w:pPr>
            <w:proofErr w:type="spellStart"/>
            <w:r w:rsidRPr="003E6002">
              <w:rPr>
                <w:rFonts w:ascii="Times New Roman" w:hAnsi="Times New Roman" w:cs="Times New Roman"/>
                <w:sz w:val="18"/>
                <w:szCs w:val="18"/>
              </w:rPr>
              <w:t>внутрішні</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перевезення</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пасажирів</w:t>
            </w:r>
            <w:proofErr w:type="spellEnd"/>
            <w:r w:rsidRPr="003E6002">
              <w:rPr>
                <w:rFonts w:ascii="Times New Roman" w:hAnsi="Times New Roman" w:cs="Times New Roman"/>
                <w:sz w:val="18"/>
                <w:szCs w:val="18"/>
              </w:rPr>
              <w:t xml:space="preserve"> на </w:t>
            </w:r>
            <w:proofErr w:type="spellStart"/>
            <w:r w:rsidRPr="003E6002">
              <w:rPr>
                <w:rFonts w:ascii="Times New Roman" w:hAnsi="Times New Roman" w:cs="Times New Roman"/>
                <w:sz w:val="18"/>
                <w:szCs w:val="18"/>
              </w:rPr>
              <w:t>таксі</w:t>
            </w:r>
            <w:proofErr w:type="spellEnd"/>
          </w:p>
        </w:tc>
        <w:tc>
          <w:tcPr>
            <w:tcW w:w="3552" w:type="dxa"/>
            <w:vAlign w:val="center"/>
          </w:tcPr>
          <w:p w14:paraId="38113812" w14:textId="7097F5AE"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12.09.2024 № 1505/9/2024.</w:t>
            </w:r>
          </w:p>
        </w:tc>
      </w:tr>
      <w:tr w:rsidR="00C46174" w:rsidRPr="003E6002" w14:paraId="14EDE2A7" w14:textId="77777777" w:rsidTr="00C46174">
        <w:trPr>
          <w:trHeight w:val="58"/>
        </w:trPr>
        <w:tc>
          <w:tcPr>
            <w:tcW w:w="470" w:type="dxa"/>
            <w:vAlign w:val="center"/>
          </w:tcPr>
          <w:p w14:paraId="2C5D1AAE" w14:textId="1DE391ED"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3</w:t>
            </w:r>
          </w:p>
        </w:tc>
        <w:tc>
          <w:tcPr>
            <w:tcW w:w="1214" w:type="dxa"/>
            <w:vAlign w:val="center"/>
          </w:tcPr>
          <w:p w14:paraId="0AD5625A" w14:textId="26CCBE35"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1286/9/2024</w:t>
            </w:r>
          </w:p>
        </w:tc>
        <w:tc>
          <w:tcPr>
            <w:tcW w:w="1118" w:type="dxa"/>
            <w:vAlign w:val="center"/>
          </w:tcPr>
          <w:p w14:paraId="372AC1B4" w14:textId="17A9AF01"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10.09.2024</w:t>
            </w:r>
          </w:p>
        </w:tc>
        <w:tc>
          <w:tcPr>
            <w:tcW w:w="1219" w:type="dxa"/>
            <w:vAlign w:val="center"/>
          </w:tcPr>
          <w:p w14:paraId="7E55FA44" w14:textId="6A855A0F" w:rsidR="00C46174" w:rsidRPr="003E6002" w:rsidRDefault="00C46174" w:rsidP="003E600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436F07C7" w14:textId="18DCE54B" w:rsidR="00C46174" w:rsidRPr="003E6002" w:rsidRDefault="00C46174" w:rsidP="003E600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701BFFEC" w14:textId="6C39E265"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rPr>
              <w:t>НЕТРЕБЕНКО ВОЛОДИМИР ВОЛОДИМИРОВИЧ</w:t>
            </w:r>
          </w:p>
        </w:tc>
        <w:tc>
          <w:tcPr>
            <w:tcW w:w="3389" w:type="dxa"/>
            <w:vAlign w:val="center"/>
          </w:tcPr>
          <w:p w14:paraId="7D35E74F" w14:textId="03AF3DCC" w:rsidR="00C46174" w:rsidRPr="003E6002" w:rsidRDefault="00C46174" w:rsidP="003E6002">
            <w:pPr>
              <w:jc w:val="center"/>
              <w:rPr>
                <w:rFonts w:ascii="Times New Roman" w:hAnsi="Times New Roman" w:cs="Times New Roman"/>
                <w:sz w:val="18"/>
                <w:szCs w:val="18"/>
                <w:lang w:val="uk-UA"/>
              </w:rPr>
            </w:pPr>
            <w:proofErr w:type="spellStart"/>
            <w:r w:rsidRPr="003E6002">
              <w:rPr>
                <w:rFonts w:ascii="Times New Roman" w:hAnsi="Times New Roman" w:cs="Times New Roman"/>
                <w:sz w:val="18"/>
                <w:szCs w:val="18"/>
              </w:rPr>
              <w:t>внутрішні</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перевезення</w:t>
            </w:r>
            <w:proofErr w:type="spellEnd"/>
            <w:r w:rsidRPr="003E6002">
              <w:rPr>
                <w:rFonts w:ascii="Times New Roman" w:hAnsi="Times New Roman" w:cs="Times New Roman"/>
                <w:sz w:val="18"/>
                <w:szCs w:val="18"/>
              </w:rPr>
              <w:t xml:space="preserve"> </w:t>
            </w:r>
            <w:proofErr w:type="spellStart"/>
            <w:r w:rsidRPr="003E6002">
              <w:rPr>
                <w:rFonts w:ascii="Times New Roman" w:hAnsi="Times New Roman" w:cs="Times New Roman"/>
                <w:sz w:val="18"/>
                <w:szCs w:val="18"/>
              </w:rPr>
              <w:t>пасажирів</w:t>
            </w:r>
            <w:proofErr w:type="spellEnd"/>
            <w:r w:rsidRPr="003E6002">
              <w:rPr>
                <w:rFonts w:ascii="Times New Roman" w:hAnsi="Times New Roman" w:cs="Times New Roman"/>
                <w:sz w:val="18"/>
                <w:szCs w:val="18"/>
              </w:rPr>
              <w:t xml:space="preserve"> автобусами</w:t>
            </w:r>
          </w:p>
        </w:tc>
        <w:tc>
          <w:tcPr>
            <w:tcW w:w="3552" w:type="dxa"/>
            <w:vAlign w:val="center"/>
          </w:tcPr>
          <w:p w14:paraId="17F7B52B" w14:textId="74E26D62" w:rsidR="00C46174" w:rsidRPr="003E6002" w:rsidRDefault="00C46174" w:rsidP="003E6002">
            <w:pPr>
              <w:jc w:val="center"/>
              <w:rPr>
                <w:rFonts w:ascii="Times New Roman" w:hAnsi="Times New Roman" w:cs="Times New Roman"/>
                <w:sz w:val="18"/>
                <w:szCs w:val="18"/>
                <w:lang w:val="uk-UA"/>
              </w:rPr>
            </w:pPr>
            <w:r w:rsidRPr="003E600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10.09.2024 № 1286/9/2024.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901D6" w14:textId="77777777" w:rsidR="00965DBF" w:rsidRDefault="00965DBF" w:rsidP="00B92352">
      <w:pPr>
        <w:spacing w:after="0" w:line="240" w:lineRule="auto"/>
      </w:pPr>
      <w:r>
        <w:separator/>
      </w:r>
    </w:p>
  </w:endnote>
  <w:endnote w:type="continuationSeparator" w:id="0">
    <w:p w14:paraId="37CB17F2" w14:textId="77777777" w:rsidR="00965DBF" w:rsidRDefault="00965DB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0A7D6" w14:textId="77777777" w:rsidR="00965DBF" w:rsidRDefault="00965DBF" w:rsidP="00B92352">
      <w:pPr>
        <w:spacing w:after="0" w:line="240" w:lineRule="auto"/>
      </w:pPr>
      <w:r>
        <w:separator/>
      </w:r>
    </w:p>
  </w:footnote>
  <w:footnote w:type="continuationSeparator" w:id="0">
    <w:p w14:paraId="105919EB" w14:textId="77777777" w:rsidR="00965DBF" w:rsidRDefault="00965DB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5DB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174"/>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1E8E-B660-40F2-BF74-BBFAE7004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1107</Words>
  <Characters>632</Characters>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