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13"/>
        <w:gridCol w:w="1349"/>
        <w:gridCol w:w="1329"/>
        <w:gridCol w:w="1366"/>
        <w:gridCol w:w="1332"/>
        <w:gridCol w:w="2041"/>
        <w:gridCol w:w="2230"/>
        <w:gridCol w:w="2533"/>
      </w:tblGrid>
      <w:tr w:rsidR="00FE6502" w:rsidRPr="00735759" w14:paraId="73309D58" w14:textId="0BE1967B" w:rsidTr="00735759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735759" w:rsidRDefault="00FE6502" w:rsidP="007357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735759" w:rsidRDefault="00FE6502" w:rsidP="007357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13" w:type="dxa"/>
            <w:vAlign w:val="center"/>
            <w:hideMark/>
          </w:tcPr>
          <w:p w14:paraId="4032CE54" w14:textId="3E1A3A99" w:rsidR="00FE6502" w:rsidRPr="00735759" w:rsidRDefault="00FE6502" w:rsidP="007357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735759" w:rsidRDefault="00FE6502" w:rsidP="007357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735759" w:rsidRDefault="00FE6502" w:rsidP="007357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735759" w:rsidRDefault="00FE6502" w:rsidP="007357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735759" w:rsidRDefault="00FE6502" w:rsidP="007357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40" w:type="dxa"/>
            <w:vAlign w:val="center"/>
            <w:hideMark/>
          </w:tcPr>
          <w:p w14:paraId="4B8B0FDC" w14:textId="6761990E" w:rsidR="00FE6502" w:rsidRPr="00735759" w:rsidRDefault="00FE6502" w:rsidP="007357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230" w:type="dxa"/>
            <w:vAlign w:val="center"/>
            <w:hideMark/>
          </w:tcPr>
          <w:p w14:paraId="30EC4570" w14:textId="32E2711C" w:rsidR="00FE6502" w:rsidRPr="00735759" w:rsidRDefault="00FE6502" w:rsidP="007357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57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534" w:type="dxa"/>
            <w:vAlign w:val="center"/>
          </w:tcPr>
          <w:p w14:paraId="68569C56" w14:textId="3EBD6FED" w:rsidR="00FE6502" w:rsidRPr="00735759" w:rsidRDefault="00FE6502" w:rsidP="007357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735759" w:rsidRPr="00735759" w14:paraId="0F57FD5F" w14:textId="77777777" w:rsidTr="0073575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D854317" w14:textId="00777C8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7C6BBFF7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13" w:type="dxa"/>
            <w:vAlign w:val="center"/>
            <w:hideMark/>
          </w:tcPr>
          <w:p w14:paraId="4CB05540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811/5/2025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3C34F18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6BE1334" w14:textId="02F0E492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4F3704F" w14:textId="6E7D57E1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A2845F0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2862210511</w:t>
            </w:r>
          </w:p>
        </w:tc>
        <w:tc>
          <w:tcPr>
            <w:tcW w:w="2040" w:type="dxa"/>
            <w:vAlign w:val="center"/>
            <w:hideMark/>
          </w:tcPr>
          <w:p w14:paraId="560FEDB7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ВОЛОСНИК ЄВГЕНІЙ ЄВГЕНІЙОВИЧ</w:t>
            </w:r>
          </w:p>
        </w:tc>
        <w:tc>
          <w:tcPr>
            <w:tcW w:w="2230" w:type="dxa"/>
            <w:vAlign w:val="center"/>
            <w:hideMark/>
          </w:tcPr>
          <w:p w14:paraId="3C1F640A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34" w:type="dxa"/>
            <w:vAlign w:val="center"/>
            <w:hideMark/>
          </w:tcPr>
          <w:p w14:paraId="1B4DB651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06.05.2025 № 811/5/2025</w:t>
            </w:r>
          </w:p>
        </w:tc>
      </w:tr>
      <w:tr w:rsidR="00735759" w:rsidRPr="00735759" w14:paraId="0F7B1298" w14:textId="77777777" w:rsidTr="0073575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D9FE4FA" w14:textId="59A149D5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3A201EE4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13" w:type="dxa"/>
            <w:vAlign w:val="center"/>
            <w:hideMark/>
          </w:tcPr>
          <w:p w14:paraId="7D4DE305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850/5/2025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00B40FC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AC8DB4A" w14:textId="1B9A620C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6917442" w14:textId="0CB02EE5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525E1AA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2272607624</w:t>
            </w:r>
          </w:p>
        </w:tc>
        <w:tc>
          <w:tcPr>
            <w:tcW w:w="2040" w:type="dxa"/>
            <w:vAlign w:val="center"/>
            <w:hideMark/>
          </w:tcPr>
          <w:p w14:paraId="294F20DC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ЦІМАРНА ЛЮДМИЛА ФЕДОРІВНА</w:t>
            </w:r>
          </w:p>
        </w:tc>
        <w:tc>
          <w:tcPr>
            <w:tcW w:w="2230" w:type="dxa"/>
            <w:vAlign w:val="center"/>
            <w:hideMark/>
          </w:tcPr>
          <w:p w14:paraId="5BAC5330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2534" w:type="dxa"/>
            <w:vAlign w:val="center"/>
            <w:hideMark/>
          </w:tcPr>
          <w:p w14:paraId="7D004C46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06.05.2025 № 850/5/2025</w:t>
            </w:r>
          </w:p>
        </w:tc>
      </w:tr>
      <w:tr w:rsidR="00735759" w:rsidRPr="00735759" w14:paraId="1A0E6AF3" w14:textId="77777777" w:rsidTr="0073575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F84F9C0" w14:textId="5E03B412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2B6E4538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13" w:type="dxa"/>
            <w:vAlign w:val="center"/>
            <w:hideMark/>
          </w:tcPr>
          <w:p w14:paraId="40624298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898/5/2025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4A1A57A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855EE26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366" w:type="dxa"/>
            <w:noWrap/>
            <w:vAlign w:val="center"/>
            <w:hideMark/>
          </w:tcPr>
          <w:p w14:paraId="339DDD74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32" w:type="dxa"/>
            <w:vAlign w:val="center"/>
            <w:hideMark/>
          </w:tcPr>
          <w:p w14:paraId="4A458714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30016905</w:t>
            </w:r>
          </w:p>
        </w:tc>
        <w:tc>
          <w:tcPr>
            <w:tcW w:w="2040" w:type="dxa"/>
            <w:vAlign w:val="center"/>
            <w:hideMark/>
          </w:tcPr>
          <w:p w14:paraId="685BDF3B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"РОЯЛ-ТАКСІ"</w:t>
            </w:r>
          </w:p>
        </w:tc>
        <w:tc>
          <w:tcPr>
            <w:tcW w:w="2230" w:type="dxa"/>
            <w:noWrap/>
            <w:vAlign w:val="center"/>
            <w:hideMark/>
          </w:tcPr>
          <w:p w14:paraId="278FD9E3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  <w:tc>
          <w:tcPr>
            <w:tcW w:w="2534" w:type="dxa"/>
            <w:vAlign w:val="center"/>
            <w:hideMark/>
          </w:tcPr>
          <w:p w14:paraId="54A6B22E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</w:t>
            </w: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ліцензії повністю від 07.05.2025 № 898/5/2025</w:t>
            </w:r>
          </w:p>
        </w:tc>
      </w:tr>
      <w:tr w:rsidR="00735759" w:rsidRPr="00735759" w14:paraId="7472E873" w14:textId="77777777" w:rsidTr="0073575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629B6C2" w14:textId="4F200F2C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7954F914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13" w:type="dxa"/>
            <w:vAlign w:val="center"/>
            <w:hideMark/>
          </w:tcPr>
          <w:p w14:paraId="4BE474D8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912/5/2025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663509F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B18A88B" w14:textId="1BF2F5C2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C06D2F4" w14:textId="52CAE719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CD7E197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2743009417</w:t>
            </w:r>
          </w:p>
        </w:tc>
        <w:tc>
          <w:tcPr>
            <w:tcW w:w="2040" w:type="dxa"/>
            <w:vAlign w:val="center"/>
            <w:hideMark/>
          </w:tcPr>
          <w:p w14:paraId="70F61693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НЕСЕН ЄВГЕН ВОЛОДИМИРОВИЧ</w:t>
            </w:r>
          </w:p>
        </w:tc>
        <w:tc>
          <w:tcPr>
            <w:tcW w:w="2230" w:type="dxa"/>
            <w:vAlign w:val="center"/>
            <w:hideMark/>
          </w:tcPr>
          <w:p w14:paraId="2BCCF280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34" w:type="dxa"/>
            <w:vAlign w:val="center"/>
            <w:hideMark/>
          </w:tcPr>
          <w:p w14:paraId="707FDDF5" w14:textId="77777777" w:rsidR="00735759" w:rsidRPr="00735759" w:rsidRDefault="00735759" w:rsidP="007357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357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07.05.2025 № 912/5/2025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2725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4B01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954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2FB2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75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5910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1488</Words>
  <Characters>849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2025-05-08T13:52:00Z</cp:lastPrinted>
  <dcterms:created xsi:type="dcterms:W3CDTF">2025-05-08T13:52:00Z</dcterms:created>
  <dcterms:modified xsi:type="dcterms:W3CDTF">2025-05-08T13:52:00Z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