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820398" w14:textId="3DB1CD2D" w:rsidR="00FE5B03" w:rsidRDefault="00FE5B03" w:rsidP="00FE5B03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2</w:t>
      </w:r>
    </w:p>
    <w:p w14:paraId="64D0A0C1" w14:textId="77777777" w:rsidR="00FE5B03" w:rsidRDefault="00FE5B03" w:rsidP="00FE5B03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32B3F158" w14:textId="77777777" w:rsidR="00FE5B03" w:rsidRDefault="00FE5B03" w:rsidP="00FE5B03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__________________2024 року  № _______</w:t>
      </w:r>
    </w:p>
    <w:p w14:paraId="11FCDD18" w14:textId="77777777" w:rsidR="00284881" w:rsidRPr="00527D2E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CBA901A" w14:textId="77777777" w:rsidR="0085192E" w:rsidRPr="00527D2E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C36F9A2" w14:textId="77777777" w:rsidR="000B2341" w:rsidRPr="00527D2E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34137A91" w14:textId="46740647" w:rsidR="000A097E" w:rsidRPr="00527D2E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7D2E">
        <w:rPr>
          <w:rFonts w:ascii="Times New Roman" w:hAnsi="Times New Roman" w:cs="Times New Roman"/>
          <w:b/>
          <w:sz w:val="28"/>
          <w:szCs w:val="28"/>
        </w:rPr>
        <w:t xml:space="preserve">заяв здобувачів ліцензій про отримання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ліцензій, </w:t>
      </w:r>
      <w:r w:rsidRPr="00527D2E">
        <w:rPr>
          <w:rFonts w:ascii="Times New Roman" w:hAnsi="Times New Roman" w:cs="Times New Roman"/>
          <w:b/>
          <w:sz w:val="28"/>
          <w:szCs w:val="28"/>
        </w:rPr>
        <w:t>розширення</w:t>
      </w:r>
      <w:r w:rsidR="008E7A08">
        <w:rPr>
          <w:rFonts w:ascii="Times New Roman" w:hAnsi="Times New Roman" w:cs="Times New Roman"/>
          <w:b/>
          <w:sz w:val="28"/>
          <w:szCs w:val="28"/>
        </w:rPr>
        <w:t>, звуження</w:t>
      </w:r>
      <w:r w:rsidR="00914786" w:rsidRPr="00527D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3CB1" w:rsidRPr="00527D2E">
        <w:rPr>
          <w:rFonts w:ascii="Times New Roman" w:hAnsi="Times New Roman" w:cs="Times New Roman"/>
          <w:b/>
          <w:sz w:val="28"/>
          <w:szCs w:val="28"/>
        </w:rPr>
        <w:t xml:space="preserve">на право </w:t>
      </w:r>
      <w:r w:rsidRPr="00527D2E">
        <w:rPr>
          <w:rFonts w:ascii="Times New Roman" w:hAnsi="Times New Roman" w:cs="Times New Roman"/>
          <w:b/>
          <w:sz w:val="28"/>
          <w:szCs w:val="28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336056D" w14:textId="77777777" w:rsidR="00B346A0" w:rsidRPr="00527D2E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843"/>
        <w:gridCol w:w="2410"/>
      </w:tblGrid>
      <w:tr w:rsidR="00746AF8" w:rsidRPr="00527D2E" w14:paraId="6AC5058F" w14:textId="77777777" w:rsidTr="00746AF8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746AF8" w:rsidRPr="00527D2E" w:rsidRDefault="00746AF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746AF8" w:rsidRPr="00527D2E" w:rsidRDefault="00746AF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Номер заяви</w:t>
            </w:r>
          </w:p>
        </w:tc>
        <w:tc>
          <w:tcPr>
            <w:tcW w:w="1129" w:type="dxa"/>
            <w:vAlign w:val="center"/>
          </w:tcPr>
          <w:p w14:paraId="441EE9BD" w14:textId="77777777" w:rsidR="00746AF8" w:rsidRPr="00527D2E" w:rsidRDefault="00746AF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746AF8" w:rsidRPr="00527D2E" w:rsidRDefault="00746AF8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746AF8" w:rsidRPr="00527D2E" w:rsidRDefault="00746AF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20"/>
                <w:szCs w:val="18"/>
              </w:rPr>
              <w:t>Дата заяви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746AF8" w:rsidRPr="00527D2E" w:rsidRDefault="00746AF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746AF8" w:rsidRPr="00527D2E" w:rsidRDefault="00746AF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bookmarkStart w:id="0" w:name="_GoBack"/>
            <w:bookmarkEnd w:id="0"/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746AF8" w:rsidRPr="00527D2E" w:rsidRDefault="00746AF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746AF8" w:rsidRPr="00527D2E" w:rsidRDefault="00746AF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746AF8" w:rsidRPr="00527D2E" w:rsidRDefault="00746AF8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27D2E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746AF8" w:rsidRPr="00527D2E" w14:paraId="7A0F5087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14323C1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56B9340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4561/10/2024</w:t>
            </w:r>
          </w:p>
        </w:tc>
        <w:tc>
          <w:tcPr>
            <w:tcW w:w="1129" w:type="dxa"/>
            <w:vAlign w:val="center"/>
          </w:tcPr>
          <w:p w14:paraId="48D12702" w14:textId="1A0DAEB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134" w:type="dxa"/>
            <w:vAlign w:val="center"/>
          </w:tcPr>
          <w:p w14:paraId="1AD25491" w14:textId="19F532F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1202F42D" w14:textId="6EB22C2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27.10.2024</w:t>
            </w:r>
          </w:p>
        </w:tc>
        <w:tc>
          <w:tcPr>
            <w:tcW w:w="1276" w:type="dxa"/>
            <w:vAlign w:val="center"/>
          </w:tcPr>
          <w:p w14:paraId="165E305A" w14:textId="445524B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9BE3D6" w14:textId="426E495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ІВАНУСА СТЕПАН ВОЛОДИМИРОВИЧ</w:t>
            </w:r>
          </w:p>
        </w:tc>
        <w:tc>
          <w:tcPr>
            <w:tcW w:w="1417" w:type="dxa"/>
            <w:vAlign w:val="center"/>
          </w:tcPr>
          <w:p w14:paraId="37806880" w14:textId="2DE2DCB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435D595" w14:textId="733A150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04FA23A" w14:textId="1645580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</w:p>
        </w:tc>
      </w:tr>
      <w:tr w:rsidR="00746AF8" w:rsidRPr="00527D2E" w14:paraId="21F2681E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8716C5B" w14:textId="66379DE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1" w:type="dxa"/>
            <w:vAlign w:val="center"/>
          </w:tcPr>
          <w:p w14:paraId="02568A4C" w14:textId="55AAA7C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4480/10/2024</w:t>
            </w:r>
          </w:p>
        </w:tc>
        <w:tc>
          <w:tcPr>
            <w:tcW w:w="1129" w:type="dxa"/>
            <w:vAlign w:val="center"/>
          </w:tcPr>
          <w:p w14:paraId="4D0431AB" w14:textId="0EF3DA6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134" w:type="dxa"/>
            <w:vAlign w:val="center"/>
          </w:tcPr>
          <w:p w14:paraId="34F23F78" w14:textId="3C0EA27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4C79C0F9" w14:textId="187AC10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75ECFD40" w14:textId="384B628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C1D44F6" w14:textId="3F967B9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КОВАЛЬЧУК СВІТЛАНА МИКОЛАЇВНА</w:t>
            </w:r>
          </w:p>
        </w:tc>
        <w:tc>
          <w:tcPr>
            <w:tcW w:w="1417" w:type="dxa"/>
            <w:vAlign w:val="center"/>
          </w:tcPr>
          <w:p w14:paraId="29EB5242" w14:textId="0B0F392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843" w:type="dxa"/>
            <w:vAlign w:val="center"/>
          </w:tcPr>
          <w:p w14:paraId="43BF6CFE" w14:textId="6211427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1C51CE6" w14:textId="4B2FEE9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вулиця, будинок, квартира/офіс.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відсутня копія акту приймання-передачі до договору оренди від 18.09.2024 № 3.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 - відсутня копія договору надання послуг із зазначеним контрагентом;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 - відсутня копія договору надання послуг по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передрейсовій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післярейсовій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перевірці технічного стану ТЗ із зазначеним контрагентом.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 -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некореткно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заповнено поле "Категорія".</w:t>
            </w:r>
          </w:p>
        </w:tc>
      </w:tr>
      <w:tr w:rsidR="00746AF8" w:rsidRPr="00527D2E" w14:paraId="2D083610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7EB1DAE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7B833052" w14:textId="4BC0708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1011/10/2024</w:t>
            </w:r>
          </w:p>
        </w:tc>
        <w:tc>
          <w:tcPr>
            <w:tcW w:w="1129" w:type="dxa"/>
            <w:vAlign w:val="center"/>
          </w:tcPr>
          <w:p w14:paraId="72E1C12F" w14:textId="30AA551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06.10.2024</w:t>
            </w:r>
          </w:p>
        </w:tc>
        <w:tc>
          <w:tcPr>
            <w:tcW w:w="1134" w:type="dxa"/>
            <w:vAlign w:val="center"/>
          </w:tcPr>
          <w:p w14:paraId="59BD0A9B" w14:textId="11904AD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444CB0C1" w14:textId="1F6C1F0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D25AACA" w14:textId="166BBA5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33AE4D2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СВИНАРЧУК ОЛЕКСАНДР ВІКТОРОВИЧ</w:t>
            </w:r>
          </w:p>
        </w:tc>
        <w:tc>
          <w:tcPr>
            <w:tcW w:w="1417" w:type="dxa"/>
            <w:vAlign w:val="center"/>
          </w:tcPr>
          <w:p w14:paraId="4AC1BB27" w14:textId="40D1CBA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535ACED" w14:textId="4B7E5EE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4A0C3F6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ТЗ AM7667CH - відповідно до статті 1 Закону України "Про автомобільний транспорт" транспортний засіб спеціального призначення - транспортний засіб, призначений для виконання спеціальних робочих функцій. Таким чином, транспортний засіб спеціального призначення не призначений для перевезення вантажів, на відміну транспортних засобів спеціалізованого та загального призначення.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"Технічне обслуговування та ремонт" та "Забезпечення технічного стану ТЗ" у разі наявності відміток "Перевірка технічного стану перед рейсом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відомості заповнені невірно, оскільки наданий Договір № 12 на технічне обслуговування та ремонт автомобіля від 01.10.2024  не містить умов надання в оренду чи користування службового приміщення.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невірно заповнено поле "Повідомлення про працевлаштування", а саме відсутня дата повідомлення зазначеного органу ДФС про працевлаштування та некоректно зазначена назва органу ДФС.</w:t>
            </w:r>
          </w:p>
        </w:tc>
      </w:tr>
      <w:tr w:rsidR="00746AF8" w:rsidRPr="00527D2E" w14:paraId="74A6753E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6AE379B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67673222" w14:textId="3173DA5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4439/10/2024</w:t>
            </w:r>
          </w:p>
        </w:tc>
        <w:tc>
          <w:tcPr>
            <w:tcW w:w="1129" w:type="dxa"/>
            <w:vAlign w:val="center"/>
          </w:tcPr>
          <w:p w14:paraId="7CFB4014" w14:textId="448CA5C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134" w:type="dxa"/>
            <w:vAlign w:val="center"/>
          </w:tcPr>
          <w:p w14:paraId="4DD63786" w14:textId="62BFCF0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2E1CFE0D" w14:textId="737536C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294B018E" w14:textId="72C41D5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69A8A52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ТОВ "ГОЛ"</w:t>
            </w:r>
          </w:p>
        </w:tc>
        <w:tc>
          <w:tcPr>
            <w:tcW w:w="1417" w:type="dxa"/>
            <w:vAlign w:val="center"/>
          </w:tcPr>
          <w:p w14:paraId="6B29FA62" w14:textId="05D51D8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843" w:type="dxa"/>
            <w:vAlign w:val="center"/>
          </w:tcPr>
          <w:p w14:paraId="44776D80" w14:textId="5BDA21F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4B0908E" w14:textId="5A554EAD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відсутня копія додатку 1 до Договору оренди нежитлового приміщення № 497 від 30.07.2021, відсутні копії попередніх додаткових угод до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Договору оренди нежитлового приміщення № 497 від 30.07.2021; долучена додаткова угода № 7 від 31.07.2024 не підписана належним чином.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"Медичний стан водіїв" - невірно заповнено поле "Строк дії договору"; неможливо перевірити подану інформацію в полі "Адреса", надана копія договору про надання послуг з перед рейсового медичного огляду водіїв № 30/07/20 від 30.07.2020 не містить означених відомостей; договір про надання послуг з перед рейсового медичного огляду водіїв № 30/07/20 від 30.07.2020 не містить умов надання послуг по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післярейсовій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перевірці медичного стану водіїв.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 - невірно заповнено поле "Строк дії договору" відповідно наданої копії оренди нерухомого майна № 10 від 01.10.2024.</w:t>
            </w:r>
          </w:p>
        </w:tc>
      </w:tr>
      <w:tr w:rsidR="00746AF8" w:rsidRPr="00527D2E" w14:paraId="11C57599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33C2133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281" w:type="dxa"/>
            <w:vAlign w:val="center"/>
          </w:tcPr>
          <w:p w14:paraId="7EEFEE0B" w14:textId="5702B1A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2663/10/2024</w:t>
            </w:r>
          </w:p>
        </w:tc>
        <w:tc>
          <w:tcPr>
            <w:tcW w:w="1129" w:type="dxa"/>
            <w:vAlign w:val="center"/>
          </w:tcPr>
          <w:p w14:paraId="558C1527" w14:textId="1D65A5E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15.10.2024</w:t>
            </w:r>
          </w:p>
        </w:tc>
        <w:tc>
          <w:tcPr>
            <w:tcW w:w="1134" w:type="dxa"/>
            <w:vAlign w:val="center"/>
          </w:tcPr>
          <w:p w14:paraId="7A146E6D" w14:textId="5F99CFF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7CDD5610" w14:textId="23D9910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3B976D" w14:textId="0550A02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2BB681B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ДОВБЕНКО ЯРОСЛАВ МИХАЙЛОВИЧ</w:t>
            </w:r>
          </w:p>
        </w:tc>
        <w:tc>
          <w:tcPr>
            <w:tcW w:w="1417" w:type="dxa"/>
            <w:vAlign w:val="center"/>
          </w:tcPr>
          <w:p w14:paraId="2CF85781" w14:textId="139A826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E41CC2D" w14:textId="298873C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D42ABCB" w14:textId="72CD914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ТЗ": відповідно до долученої фотокопії Договір №38\10-24 на технічне обслуговування та ремонт транспортних засобів від 01.10.2024 не містить умов (не передбачена послуга) надання місць для стоянки (зберігання) ТЗ;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відомості про "Технічне обслуговування та ремонт": у полі "обладнання" не зазначено перелік обладнання (опис устаткування) для технічного обслуговування та ремонту ТЗ;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перевезень: у полі "відомості про кваліфікацію" не зазначено відомості про кваліфікацію відповідно до диплому.</w:t>
            </w:r>
          </w:p>
        </w:tc>
      </w:tr>
      <w:tr w:rsidR="00746AF8" w:rsidRPr="00527D2E" w14:paraId="2813A334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03F3594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391F5CF7" w14:textId="6D25253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3383/10/2024</w:t>
            </w:r>
          </w:p>
        </w:tc>
        <w:tc>
          <w:tcPr>
            <w:tcW w:w="1129" w:type="dxa"/>
            <w:vAlign w:val="center"/>
          </w:tcPr>
          <w:p w14:paraId="033E51F7" w14:textId="45110FF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134" w:type="dxa"/>
            <w:vAlign w:val="center"/>
          </w:tcPr>
          <w:p w14:paraId="08DB293B" w14:textId="3A9E22B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5AC96E43" w14:textId="5FA691D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6" w:type="dxa"/>
            <w:vAlign w:val="center"/>
          </w:tcPr>
          <w:p w14:paraId="7C97E927" w14:textId="1436746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ADAA17" w14:textId="60BBF61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КОВАЛЬЧУК ОЛЕКСАНДР АНАТОЛІЙОВИЧ</w:t>
            </w:r>
          </w:p>
        </w:tc>
        <w:tc>
          <w:tcPr>
            <w:tcW w:w="1417" w:type="dxa"/>
            <w:vAlign w:val="center"/>
          </w:tcPr>
          <w:p w14:paraId="7D62E521" w14:textId="25DBD16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5FD2CB5" w14:textId="7CFE27F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6CA8F032" w14:textId="3D50727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відсутня копія договору оренди із зазначеним контрагентом;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"Технічне обслуговування та ремонт" та "Забезпечення технічного стану ТЗ" (в разі проставлення відмітки Перевірка технічного стану перед рейсом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. персоналом).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у полі "відомості про кваліфікацію" відсутні відомості про кваліфікацію (назва ВНЗ, спеціальність/кваліфікація за дипломом).</w:t>
            </w:r>
          </w:p>
        </w:tc>
      </w:tr>
      <w:tr w:rsidR="00746AF8" w:rsidRPr="00527D2E" w14:paraId="200E1370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29B40C6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2E699019" w14:textId="7993890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3695/10/2024</w:t>
            </w:r>
          </w:p>
        </w:tc>
        <w:tc>
          <w:tcPr>
            <w:tcW w:w="1129" w:type="dxa"/>
            <w:vAlign w:val="center"/>
          </w:tcPr>
          <w:p w14:paraId="22C9DC43" w14:textId="2BFC24F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134" w:type="dxa"/>
            <w:vAlign w:val="center"/>
          </w:tcPr>
          <w:p w14:paraId="3513AD43" w14:textId="0322C85D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03.11.2024</w:t>
            </w:r>
          </w:p>
        </w:tc>
        <w:tc>
          <w:tcPr>
            <w:tcW w:w="1276" w:type="dxa"/>
            <w:vAlign w:val="center"/>
          </w:tcPr>
          <w:p w14:paraId="4EEAC2A6" w14:textId="686D46D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6" w:type="dxa"/>
            <w:vAlign w:val="center"/>
          </w:tcPr>
          <w:p w14:paraId="1F3A35F2" w14:textId="434382A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BBC4D" w14:textId="3031083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ПП "МЕДІС"</w:t>
            </w:r>
          </w:p>
        </w:tc>
        <w:tc>
          <w:tcPr>
            <w:tcW w:w="1417" w:type="dxa"/>
            <w:vAlign w:val="center"/>
          </w:tcPr>
          <w:p w14:paraId="70B3AD30" w14:textId="64160F0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3807F4C3" w14:textId="3D4C98CD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445AD17" w14:textId="3E8ECEF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ТЗ": у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надному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Договорі оренди приміщення (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паркомісця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) №1 від 01.09.2024 п. 4.1, де зазначено, що строк оренди приміщення складає 2 роки 11 місяців з моменту прийняття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прміщення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за Актом (з 01.09.2024), суперечить п. 10.3, яким визначено строк дії Договору до 01.08.2026), що унеможливлює чітко ідентифікувати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акутальний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строк дії зазначеного Договору.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 - згідно завантаженої фотокопії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договру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про надання послуг №2022023 від 20.02.2023р., відсутні умови надання послуг з проведення перед рейсового та після рейсового огляду технічного стану ТЗ.</w:t>
            </w:r>
          </w:p>
        </w:tc>
      </w:tr>
      <w:tr w:rsidR="00746AF8" w:rsidRPr="00527D2E" w14:paraId="5111A468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7B4B78B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81" w:type="dxa"/>
            <w:vAlign w:val="center"/>
          </w:tcPr>
          <w:p w14:paraId="09BF6ADF" w14:textId="160C1AE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4035/10/2024</w:t>
            </w:r>
          </w:p>
        </w:tc>
        <w:tc>
          <w:tcPr>
            <w:tcW w:w="1129" w:type="dxa"/>
            <w:vAlign w:val="center"/>
          </w:tcPr>
          <w:p w14:paraId="0F73A4B0" w14:textId="69711BB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134" w:type="dxa"/>
            <w:vAlign w:val="center"/>
          </w:tcPr>
          <w:p w14:paraId="6281A5D7" w14:textId="3341D2E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22C401E6" w14:textId="7F44354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54899165" w14:textId="76BC53A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D97F77D" w14:textId="2CDE082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КОЛІНО ГРИГОРІЙ АНТОНОВИЧ</w:t>
            </w:r>
          </w:p>
        </w:tc>
        <w:tc>
          <w:tcPr>
            <w:tcW w:w="1417" w:type="dxa"/>
            <w:vAlign w:val="center"/>
          </w:tcPr>
          <w:p w14:paraId="09FE4D1B" w14:textId="5CEB6CF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BE0BE5A" w14:textId="4EC07E1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F36FB7" w14:textId="49B35A2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- відсутні позначки у відповідних полях.</w:t>
            </w:r>
          </w:p>
        </w:tc>
      </w:tr>
      <w:tr w:rsidR="00746AF8" w:rsidRPr="00527D2E" w14:paraId="713A4D74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19630D6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7936EAA1" w14:textId="294A3B9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3940/10/2024</w:t>
            </w:r>
          </w:p>
        </w:tc>
        <w:tc>
          <w:tcPr>
            <w:tcW w:w="1129" w:type="dxa"/>
            <w:vAlign w:val="center"/>
          </w:tcPr>
          <w:p w14:paraId="4AD4089D" w14:textId="1FDBEE1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134" w:type="dxa"/>
            <w:vAlign w:val="center"/>
          </w:tcPr>
          <w:p w14:paraId="435B5F0E" w14:textId="5349A11D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235A64C5" w14:textId="4AB6B2E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5DD89462" w14:textId="5DFB517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E25F2CD" w14:textId="24ADBF0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ШКУРІН АНАТОЛІЙ ВАЛЕНТИНОВИЧ</w:t>
            </w:r>
          </w:p>
        </w:tc>
        <w:tc>
          <w:tcPr>
            <w:tcW w:w="1417" w:type="dxa"/>
            <w:vAlign w:val="center"/>
          </w:tcPr>
          <w:p w14:paraId="60E048AF" w14:textId="38873A3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175153D8" w14:textId="36D0A69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60A3905" w14:textId="7D94F16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коректно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заповнено поле "посада" у відомостях про "Керівник підприємства".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</w:p>
        </w:tc>
      </w:tr>
      <w:tr w:rsidR="00746AF8" w:rsidRPr="00527D2E" w14:paraId="1DF2BF13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C01ACB0" w14:textId="0804F05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81" w:type="dxa"/>
            <w:vAlign w:val="center"/>
          </w:tcPr>
          <w:p w14:paraId="274ABB06" w14:textId="120C89D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3983/10/2024</w:t>
            </w:r>
          </w:p>
        </w:tc>
        <w:tc>
          <w:tcPr>
            <w:tcW w:w="1129" w:type="dxa"/>
            <w:vAlign w:val="center"/>
          </w:tcPr>
          <w:p w14:paraId="78F59BE9" w14:textId="060F99C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134" w:type="dxa"/>
            <w:vAlign w:val="center"/>
          </w:tcPr>
          <w:p w14:paraId="016B2578" w14:textId="1F8B170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06892EC2" w14:textId="35FF0FB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57D38ADD" w14:textId="150A540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6E561DF" w14:textId="40605C1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ТОВ "СМАРТ-НЕТВОРК"</w:t>
            </w:r>
          </w:p>
        </w:tc>
        <w:tc>
          <w:tcPr>
            <w:tcW w:w="1417" w:type="dxa"/>
            <w:vAlign w:val="center"/>
          </w:tcPr>
          <w:p w14:paraId="08E89D47" w14:textId="4BB9581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5EE66A88" w14:textId="20742DC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891D705" w14:textId="240C646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операцій, а саме: відомості про "Зберігання ТЗ", "Технічне обслуговування та ремонт", "Забезпечення технічного стану ТЗ", "Медичний стан водіїв".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у вступній частині наданого Акту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прийому-передачі об'єкта оренди до Договору оренди приміщення від 02.01.2024 невірно зазначено Орендаря.</w:t>
            </w:r>
          </w:p>
        </w:tc>
      </w:tr>
      <w:tr w:rsidR="00746AF8" w:rsidRPr="00527D2E" w14:paraId="618C99C1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C1DDD92" w14:textId="4084487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40C9E708" w14:textId="43386F1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4020/10/2024</w:t>
            </w:r>
          </w:p>
        </w:tc>
        <w:tc>
          <w:tcPr>
            <w:tcW w:w="1129" w:type="dxa"/>
            <w:vAlign w:val="center"/>
          </w:tcPr>
          <w:p w14:paraId="1CB0F234" w14:textId="670AE25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134" w:type="dxa"/>
            <w:vAlign w:val="center"/>
          </w:tcPr>
          <w:p w14:paraId="4B4875A1" w14:textId="27999EF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35D578EE" w14:textId="4B74132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598D1B53" w14:textId="3F101D4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8643DC0" w14:textId="5B003A7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ГОРИЧ ЯРОСЛАВ МИХАЙЛОВИЧ</w:t>
            </w:r>
          </w:p>
        </w:tc>
        <w:tc>
          <w:tcPr>
            <w:tcW w:w="1417" w:type="dxa"/>
            <w:vAlign w:val="center"/>
          </w:tcPr>
          <w:p w14:paraId="18A1DE79" w14:textId="32CFBE8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14E074C4" w14:textId="66CCE59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01EC4E83" w14:textId="5D915DB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ТЗ AO8993HB - невірно заповнено поле "Дійсне до", згідно з даними свідоцтва про реєстрацію ТЗ.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некоректно заповнено поле "Адреса" - не зазначено індекс.</w:t>
            </w:r>
          </w:p>
        </w:tc>
      </w:tr>
      <w:tr w:rsidR="00746AF8" w:rsidRPr="00527D2E" w14:paraId="1F576CE0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A87D141" w14:textId="2DDCCC6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81" w:type="dxa"/>
            <w:vAlign w:val="center"/>
          </w:tcPr>
          <w:p w14:paraId="37737FF5" w14:textId="2C8291D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4047/10/2024</w:t>
            </w:r>
          </w:p>
        </w:tc>
        <w:tc>
          <w:tcPr>
            <w:tcW w:w="1129" w:type="dxa"/>
            <w:vAlign w:val="center"/>
          </w:tcPr>
          <w:p w14:paraId="6500AF92" w14:textId="282207D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134" w:type="dxa"/>
            <w:vAlign w:val="center"/>
          </w:tcPr>
          <w:p w14:paraId="665C5E83" w14:textId="3C93FDC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00A2A5B4" w14:textId="147A9A8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6" w:type="dxa"/>
            <w:vAlign w:val="center"/>
          </w:tcPr>
          <w:p w14:paraId="7ABBA342" w14:textId="3E85DB9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92039D8" w14:textId="33FBBF0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ТОВ "ТЕЛЕПОРТ ГРУП ЮА"</w:t>
            </w:r>
          </w:p>
        </w:tc>
        <w:tc>
          <w:tcPr>
            <w:tcW w:w="1417" w:type="dxa"/>
            <w:vAlign w:val="center"/>
          </w:tcPr>
          <w:p w14:paraId="4457FB9E" w14:textId="5BDBA42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E5CC8AB" w14:textId="1435C37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488B3405" w14:textId="6D9773E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адреса зазначена не вірно.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 - в завантаженій фотокопії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договру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про надання послуг №16/10/24/ТО відсутні умови надання послуг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зперед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рейсового та після рейсового огляду технічного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мтану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 - потрібно зазначати більш детальний опис обладнання.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 - відсутня фотокопія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договору оренди з відповідним Контрагентом.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відомості заповнені не вірно. Звертаємо Вашу увагу, що службове приміщення, у якому в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т.ч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. будуть зберігатися документи, передбачені п.1 п. 16 Ліцензійних умов, може бути власне або орендоване (у випадку оренди долучається фотокопія договору оренди та акту приймання - передачі до нього). Якщо наявне власне приміщення, яке може бути використане у якості службового, достатньо заповнити відповідні поля розділу.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персонал" - відсутні відомості про кваліфікацію (спеціальність).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Відомість про "Фахівець відповідальний за організацію та безпеку міжнародних перевезень" - відсутні відомості про кваліфікацію (серія, номер диплома, ким видано, спеціальність/кваліфікація, дата видачі)</w:t>
            </w:r>
          </w:p>
        </w:tc>
      </w:tr>
      <w:tr w:rsidR="00746AF8" w:rsidRPr="00527D2E" w14:paraId="77C57527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B712168" w14:textId="0A9B719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81" w:type="dxa"/>
            <w:vAlign w:val="center"/>
          </w:tcPr>
          <w:p w14:paraId="3E1B9D66" w14:textId="36939D2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4026/10/2024</w:t>
            </w:r>
          </w:p>
        </w:tc>
        <w:tc>
          <w:tcPr>
            <w:tcW w:w="1129" w:type="dxa"/>
            <w:vAlign w:val="center"/>
          </w:tcPr>
          <w:p w14:paraId="44722D64" w14:textId="580073E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134" w:type="dxa"/>
            <w:vAlign w:val="center"/>
          </w:tcPr>
          <w:p w14:paraId="6B443F46" w14:textId="246B282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343C5A7D" w14:textId="3DEF513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6" w:type="dxa"/>
            <w:vAlign w:val="center"/>
          </w:tcPr>
          <w:p w14:paraId="0A684335" w14:textId="210B223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4346808" w14:textId="19A487A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СЕРБІНЕНКО МИКОЛА СЕРГІЙОВИЧА</w:t>
            </w:r>
          </w:p>
        </w:tc>
        <w:tc>
          <w:tcPr>
            <w:tcW w:w="1417" w:type="dxa"/>
            <w:vAlign w:val="center"/>
          </w:tcPr>
          <w:p w14:paraId="0987B4E8" w14:textId="57F498D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3633CC06" w14:textId="5D991A8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C26CE4E" w14:textId="559C328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 (невірно зазначено по батькові).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зазначена адреса місце проживання фізичної особи-підприємця згідно місця реєстрації відповідно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даних ЄДР, а саме: індекс, область, населений пункт, вулиця, будинок.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ТЗ BH8361TP: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таксометр (марка, тип, серійний номер);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відмітки про "Наявність розпізнавального ліхтаря оранжевого кольору, встановленого на даху автомобіля", "Наявність нанесених композицій з квадратів, розташованих у шаховому порядку на дверцятах транспортного засобу з лівого боку", "Наявність нанесених композицій з квадратів, розташованих у шаховому порядку на дверцятах транспортного засобу з правого боку".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 (в разі застосування п.22 Ліцензійних умов).</w:t>
            </w:r>
          </w:p>
        </w:tc>
      </w:tr>
      <w:tr w:rsidR="00746AF8" w:rsidRPr="00527D2E" w14:paraId="41DEC27A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D2C4BE1" w14:textId="0860F78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5767FA89" w14:textId="4C49F1D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4486/10/2024</w:t>
            </w:r>
          </w:p>
        </w:tc>
        <w:tc>
          <w:tcPr>
            <w:tcW w:w="1129" w:type="dxa"/>
            <w:vAlign w:val="center"/>
          </w:tcPr>
          <w:p w14:paraId="4B034717" w14:textId="4BCF2E8D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134" w:type="dxa"/>
            <w:vAlign w:val="center"/>
          </w:tcPr>
          <w:p w14:paraId="57CB17B8" w14:textId="0EE0162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2559C9EF" w14:textId="45BE3D7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00A4925F" w14:textId="0BB8762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11D401A" w14:textId="4897CB6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КОВАЛЬ ЄВГЕНІЙ ВОЛОДИМИРОВИЧ</w:t>
            </w:r>
          </w:p>
        </w:tc>
        <w:tc>
          <w:tcPr>
            <w:tcW w:w="1417" w:type="dxa"/>
            <w:vAlign w:val="center"/>
          </w:tcPr>
          <w:p w14:paraId="3A31061A" w14:textId="0262463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05C3F96D" w14:textId="0F2BAC9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4 частини другої статті 12 Закону, відсутність у Єдиному державному реєстрі юридичних осіб, фізичних осіб - підприємців та громадських формувань відомостей про здобувача ліцензії (суб’єкта господарювання) або наявність відомостей про державну реєстрацію його припинення.; 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A44863E" w14:textId="198971E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 Єдиному державному реєстрі юридичних осіб, фізичних осіб - підприємців та громадських формувань відсутні відомості про здобувача ліцензії (суб’єкта господарювання).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ТЗ BK9508IK - невірно заповнено поле "Рівень екологічних норм", згідно свідоцтва про реєстрацію ТЗ.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ТЗ BK4090IH, BK8667IM - не підтверджено відомості в полі "Рівень екологічних норм" (свідоцтво про реєстрацію ТЗ не містить відомостей про клас Євро).</w:t>
            </w:r>
          </w:p>
        </w:tc>
      </w:tr>
      <w:tr w:rsidR="00746AF8" w:rsidRPr="00527D2E" w14:paraId="6923259F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9D7A6E0" w14:textId="18432BF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281" w:type="dxa"/>
            <w:vAlign w:val="center"/>
          </w:tcPr>
          <w:p w14:paraId="0129B014" w14:textId="38F0252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4321/10/2024</w:t>
            </w:r>
          </w:p>
        </w:tc>
        <w:tc>
          <w:tcPr>
            <w:tcW w:w="1129" w:type="dxa"/>
            <w:vAlign w:val="center"/>
          </w:tcPr>
          <w:p w14:paraId="3754946E" w14:textId="6FCF26D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134" w:type="dxa"/>
            <w:vAlign w:val="center"/>
          </w:tcPr>
          <w:p w14:paraId="42CF1D66" w14:textId="791294E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6" w:type="dxa"/>
            <w:vAlign w:val="center"/>
          </w:tcPr>
          <w:p w14:paraId="1EA7A467" w14:textId="58E7006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205ACECC" w14:textId="3107B9A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DAE2ACD" w14:textId="4C753FB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НОВОСАД АНДРІЙ СЕРГІЙОВИЧ</w:t>
            </w:r>
          </w:p>
        </w:tc>
        <w:tc>
          <w:tcPr>
            <w:tcW w:w="1417" w:type="dxa"/>
            <w:vAlign w:val="center"/>
          </w:tcPr>
          <w:p w14:paraId="6DACA6C1" w14:textId="49192A0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386215E" w14:textId="656E991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BBAD251" w14:textId="5EF346C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зазначена адреса місцезнаходження юридичної особи або місце проживання фізичної особи-підприємця згідно місця реєстрації згідно даних ЄДР, а саме індекс;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ТЗ AC1503HP - обрані види діяльності у розділі «Додаткова інформація» не відповідають видам діяльності у заяві;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ремонт";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Відповідно до поставлених відміток в пунктах "Перевірка технічного стану перед рейсом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 - відсутні відомості "Забезпечення технічного стану ТЗ";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746AF8" w:rsidRPr="00527D2E" w14:paraId="4407C933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4672772" w14:textId="63FA131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81" w:type="dxa"/>
            <w:vAlign w:val="center"/>
          </w:tcPr>
          <w:p w14:paraId="0460FC5C" w14:textId="21FDC67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4346/10/2024</w:t>
            </w:r>
          </w:p>
        </w:tc>
        <w:tc>
          <w:tcPr>
            <w:tcW w:w="1129" w:type="dxa"/>
            <w:vAlign w:val="center"/>
          </w:tcPr>
          <w:p w14:paraId="17BE14E4" w14:textId="1FB3FFAD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134" w:type="dxa"/>
            <w:vAlign w:val="center"/>
          </w:tcPr>
          <w:p w14:paraId="72341C88" w14:textId="5764630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6" w:type="dxa"/>
            <w:vAlign w:val="center"/>
          </w:tcPr>
          <w:p w14:paraId="543785F7" w14:textId="4137821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711B389B" w14:textId="0987A7C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75754DC" w14:textId="1FE9878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МАТВІЄНКО БОГДАН ВАЛЕРІЙОВИЧ</w:t>
            </w:r>
          </w:p>
        </w:tc>
        <w:tc>
          <w:tcPr>
            <w:tcW w:w="1417" w:type="dxa"/>
            <w:vAlign w:val="center"/>
          </w:tcPr>
          <w:p w14:paraId="3C5F2F9F" w14:textId="5D01CA4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1843" w:type="dxa"/>
            <w:vAlign w:val="center"/>
          </w:tcPr>
          <w:p w14:paraId="2AB2CD57" w14:textId="28B98CB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87C4FA2" w14:textId="71570AA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 "Технічне обслуговування та ремонт" - невірно заповнено поле "Власність", відповідно наданої копії договору про надання послуг з технічного обслуговування обладнання та транспортного засобу від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28.10.2024 (наданим договором не передбачено надання в оренду приміщення для проведення ТО та ремонту ТЗ).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"Забезпечення технічного стану ТЗ" - в разі проставлення відміток "Перевірка технічного стану перед рейсом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. персоналом", "Перевірка технічного стану після рейсу".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"Технічний персонал" (у разі наявності орендованої матеріально-технічної бази, де проводиться технічне обслуговування та ремонт)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в полі "Відомості про кваліфікацію" не зазначена назва ВНЗ.</w:t>
            </w:r>
          </w:p>
        </w:tc>
      </w:tr>
      <w:tr w:rsidR="00746AF8" w:rsidRPr="00527D2E" w14:paraId="25289779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9BE9113" w14:textId="0BBA74C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1ED08728" w14:textId="000C597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4377/10/2024</w:t>
            </w:r>
          </w:p>
        </w:tc>
        <w:tc>
          <w:tcPr>
            <w:tcW w:w="1129" w:type="dxa"/>
            <w:vAlign w:val="center"/>
          </w:tcPr>
          <w:p w14:paraId="40DDC9BF" w14:textId="74D0823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134" w:type="dxa"/>
            <w:vAlign w:val="center"/>
          </w:tcPr>
          <w:p w14:paraId="1791716A" w14:textId="7E20785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41B8BEDB" w14:textId="3EB5423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677EBF1B" w14:textId="4AB978F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EB5D5F3" w14:textId="05A6C3C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ПП "КОНВОЙ ЛОГІСТИК"</w:t>
            </w:r>
          </w:p>
        </w:tc>
        <w:tc>
          <w:tcPr>
            <w:tcW w:w="1417" w:type="dxa"/>
            <w:vAlign w:val="center"/>
          </w:tcPr>
          <w:p w14:paraId="30DDB7B3" w14:textId="69B2870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44DD217F" w14:textId="00F4206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25AEC4F" w14:textId="308B834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ТЗ BI6899BM: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мають свідоцтво про реєстрацію та тимчасовий реєстраційний талон, якщо передбачено їх оформлення.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не підтверджено рівень екологічних норм (свідоцтво про реєстрацію не містить відомостей про клас Євро).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тахограф (тип, номер, виробник).</w:t>
            </w:r>
          </w:p>
        </w:tc>
      </w:tr>
      <w:tr w:rsidR="00746AF8" w:rsidRPr="00527D2E" w14:paraId="23FF80A2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47D1B4" w14:textId="0B1FBF7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81" w:type="dxa"/>
            <w:vAlign w:val="center"/>
          </w:tcPr>
          <w:p w14:paraId="5B44AA93" w14:textId="4CC9820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4477/10/2024</w:t>
            </w:r>
          </w:p>
        </w:tc>
        <w:tc>
          <w:tcPr>
            <w:tcW w:w="1129" w:type="dxa"/>
            <w:vAlign w:val="center"/>
          </w:tcPr>
          <w:p w14:paraId="7450AE7A" w14:textId="698D321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134" w:type="dxa"/>
            <w:vAlign w:val="center"/>
          </w:tcPr>
          <w:p w14:paraId="56427FCC" w14:textId="2E47F42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502D8A27" w14:textId="196DC59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7E19DA39" w14:textId="401228B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1F3D171" w14:textId="040CCD4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КУРТЄВА ТЕТЯНА СЕРГІЇВНА</w:t>
            </w:r>
          </w:p>
        </w:tc>
        <w:tc>
          <w:tcPr>
            <w:tcW w:w="1417" w:type="dxa"/>
            <w:vAlign w:val="center"/>
          </w:tcPr>
          <w:p w14:paraId="61B6D056" w14:textId="7A2AE6A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D636FD9" w14:textId="5ADF0BF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AC6B44C" w14:textId="39DB4CF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Наявні розбіжності написання прізвища у кваліфікованому електронному підписі (КЕП) здобувача ліцензії відповідно до ЄДР та заяви на отримання ліцензії, а саме: КЕП -  СОТНІКОВА; ЄДР та заява на отримання ліцензії - КУРТЄВА.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фотокопія договору вказаного у відомостях МТБ.</w:t>
            </w:r>
          </w:p>
        </w:tc>
      </w:tr>
      <w:tr w:rsidR="00746AF8" w:rsidRPr="00527D2E" w14:paraId="2D9B2A85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BF68319" w14:textId="6A8883E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81" w:type="dxa"/>
            <w:vAlign w:val="center"/>
          </w:tcPr>
          <w:p w14:paraId="5B100B0E" w14:textId="6705F98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4525/10/2024</w:t>
            </w:r>
          </w:p>
        </w:tc>
        <w:tc>
          <w:tcPr>
            <w:tcW w:w="1129" w:type="dxa"/>
            <w:vAlign w:val="center"/>
          </w:tcPr>
          <w:p w14:paraId="1185020A" w14:textId="6B418A9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134" w:type="dxa"/>
            <w:vAlign w:val="center"/>
          </w:tcPr>
          <w:p w14:paraId="36ABE6F7" w14:textId="4C6F0D6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7BC86772" w14:textId="5B6167E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523578D3" w14:textId="42DBFA0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1150A2C" w14:textId="1B2B753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СЕНКЕВИЧ СВІТЛАНА МИКОЛАЇВНА</w:t>
            </w:r>
          </w:p>
        </w:tc>
        <w:tc>
          <w:tcPr>
            <w:tcW w:w="1417" w:type="dxa"/>
            <w:vAlign w:val="center"/>
          </w:tcPr>
          <w:p w14:paraId="3F34037D" w14:textId="6D3BA87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976B384" w14:textId="24BA20D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9D1B860" w14:textId="138AA2A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відсутня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копія договору оренди із зазначеним контрагентом; некоректно заповнені поля "Контактна особа" (не зазначено прізвище), "Режим доступу".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 та відмітка "Перевірка технічного стану перед рейсом водіями".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 у полі "відомості про кваліфікацію" - відсутні відомості про дату видачі документа про присвоєння кваліфікації.</w:t>
            </w:r>
          </w:p>
        </w:tc>
      </w:tr>
      <w:tr w:rsidR="00746AF8" w:rsidRPr="00527D2E" w14:paraId="508AD39C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4BAFC85" w14:textId="1238F90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81" w:type="dxa"/>
            <w:vAlign w:val="center"/>
          </w:tcPr>
          <w:p w14:paraId="047649BF" w14:textId="308B8C3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4597/10/2024</w:t>
            </w:r>
          </w:p>
        </w:tc>
        <w:tc>
          <w:tcPr>
            <w:tcW w:w="1129" w:type="dxa"/>
            <w:vAlign w:val="center"/>
          </w:tcPr>
          <w:p w14:paraId="48F7C62E" w14:textId="748DDBF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134" w:type="dxa"/>
            <w:vAlign w:val="center"/>
          </w:tcPr>
          <w:p w14:paraId="647AA97A" w14:textId="013C53F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03.11.2024</w:t>
            </w:r>
          </w:p>
        </w:tc>
        <w:tc>
          <w:tcPr>
            <w:tcW w:w="1276" w:type="dxa"/>
            <w:vAlign w:val="center"/>
          </w:tcPr>
          <w:p w14:paraId="50C49432" w14:textId="026F193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6" w:type="dxa"/>
            <w:vAlign w:val="center"/>
          </w:tcPr>
          <w:p w14:paraId="20762B11" w14:textId="7B26C93D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4456AB0" w14:textId="0489344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СКОЛІНЧУК ОКСАНА ВОЛОДИМИРІВНА</w:t>
            </w:r>
          </w:p>
        </w:tc>
        <w:tc>
          <w:tcPr>
            <w:tcW w:w="1417" w:type="dxa"/>
            <w:vAlign w:val="center"/>
          </w:tcPr>
          <w:p w14:paraId="761A8886" w14:textId="1EA6441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2F46B6C" w14:textId="6B8EA26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5C9FA0F" w14:textId="59F871C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за змістом, у наданій вами фотокопії змішаного договору (про надання послуг і оренду) відсутні елементи договору оренди службового приміщення. Господарські операції за договором про надання послуг та орендні відносини регулюються різними нормами законодавства. Звертаємо увагу, що договір оренди укладається за правилами, встановленими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гл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. 58 та 59 ЦК України і § 5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гл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. 30 ГК України, а також деякими спеціальними законами, що визначають особливості оренди окремих видів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майна. Приміщення, у якому зберігаються документи, передбачені підпунктом 1 пункту 16 Ліцензійних умов (службове), може бути власним або орендованим. Якщо наявне власне приміщення, яке може бути використане у якості службового, достатньо заповнити відповідні поля розділу. Щодо оренди службового приміщення, рекомендовано укласти окремий договір (оренди) та додати фотокопію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акта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приймання-передачі до договору оренди (щодо оренди нерухомості посилання на обов’язковість складання цього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акта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прямо міститься у статті 795 ЦК України);</w:t>
            </w:r>
          </w:p>
        </w:tc>
      </w:tr>
      <w:tr w:rsidR="00746AF8" w:rsidRPr="00527D2E" w14:paraId="017A667F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8E4F06B" w14:textId="2EB65FA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281" w:type="dxa"/>
            <w:vAlign w:val="center"/>
          </w:tcPr>
          <w:p w14:paraId="01E83688" w14:textId="0822CE7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4553/10/2024</w:t>
            </w:r>
          </w:p>
        </w:tc>
        <w:tc>
          <w:tcPr>
            <w:tcW w:w="1129" w:type="dxa"/>
            <w:vAlign w:val="center"/>
          </w:tcPr>
          <w:p w14:paraId="4480A40C" w14:textId="3A571F5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134" w:type="dxa"/>
            <w:vAlign w:val="center"/>
          </w:tcPr>
          <w:p w14:paraId="16223363" w14:textId="3B5944D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391A0AF9" w14:textId="6AB29A7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3723BA2A" w14:textId="60DD719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8E7F702" w14:textId="1BE073B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ТОВ "ГРУЗКРАМ"</w:t>
            </w:r>
          </w:p>
        </w:tc>
        <w:tc>
          <w:tcPr>
            <w:tcW w:w="1417" w:type="dxa"/>
            <w:vAlign w:val="center"/>
          </w:tcPr>
          <w:p w14:paraId="35FBC817" w14:textId="0CC4554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1737F552" w14:textId="6307584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58CB11E5" w14:textId="2BD3A34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 ;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AE9252XE, AO4646CE, BC3181PO - відсутня кольорова фотокопія свідоцтва про реєстрацію ТЗ. Згідно постанови КМУ від 2 грудня 2015 р. № 1001 "Про затвердження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вантажів автомобільним транспортом" повинні бути додані кольорові фотокопії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заповнено поле "ЄДРПОУ\РНОКПП контрагента" ;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746AF8" w:rsidRPr="00527D2E" w14:paraId="5F405D23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86FA38A" w14:textId="258068E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81" w:type="dxa"/>
            <w:vAlign w:val="center"/>
          </w:tcPr>
          <w:p w14:paraId="1DE1C8CA" w14:textId="4C26CEE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4548/10/2024</w:t>
            </w:r>
          </w:p>
        </w:tc>
        <w:tc>
          <w:tcPr>
            <w:tcW w:w="1129" w:type="dxa"/>
            <w:vAlign w:val="center"/>
          </w:tcPr>
          <w:p w14:paraId="79E0B72F" w14:textId="07DB682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134" w:type="dxa"/>
            <w:vAlign w:val="center"/>
          </w:tcPr>
          <w:p w14:paraId="3CE0830E" w14:textId="0738696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0C108908" w14:textId="1A30733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27.10.2024</w:t>
            </w:r>
          </w:p>
        </w:tc>
        <w:tc>
          <w:tcPr>
            <w:tcW w:w="1276" w:type="dxa"/>
            <w:vAlign w:val="center"/>
          </w:tcPr>
          <w:p w14:paraId="71659C52" w14:textId="4FC0631D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10452DF" w14:textId="0155A04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РОЗУМ ВОЛОДИМИР ВОЛОДИМИРОВИЧ</w:t>
            </w:r>
          </w:p>
        </w:tc>
        <w:tc>
          <w:tcPr>
            <w:tcW w:w="1417" w:type="dxa"/>
            <w:vAlign w:val="center"/>
          </w:tcPr>
          <w:p w14:paraId="3DEC0BA1" w14:textId="4CF266E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2386F86E" w14:textId="0A63BFF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0BF55EBE" w14:textId="2FC7025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відсутня фотокопія договору оренди , укладеного із зазначеним у Відомостях контрагентом.</w:t>
            </w:r>
          </w:p>
        </w:tc>
      </w:tr>
      <w:tr w:rsidR="00746AF8" w:rsidRPr="00527D2E" w14:paraId="11045A64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5A7066D" w14:textId="4A453A9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281" w:type="dxa"/>
            <w:vAlign w:val="center"/>
          </w:tcPr>
          <w:p w14:paraId="43AE4C81" w14:textId="468253D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4646/10/2024</w:t>
            </w:r>
          </w:p>
        </w:tc>
        <w:tc>
          <w:tcPr>
            <w:tcW w:w="1129" w:type="dxa"/>
            <w:vAlign w:val="center"/>
          </w:tcPr>
          <w:p w14:paraId="10B9C097" w14:textId="10D8014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134" w:type="dxa"/>
            <w:vAlign w:val="center"/>
          </w:tcPr>
          <w:p w14:paraId="411E1E86" w14:textId="49B6DF3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3B85C0F7" w14:textId="079EC8B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6" w:type="dxa"/>
            <w:vAlign w:val="center"/>
          </w:tcPr>
          <w:p w14:paraId="154885BF" w14:textId="71876FC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6A38547" w14:textId="5B30F87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НЕЦКО ВІКТОР ГРИГОРОВИЧ</w:t>
            </w:r>
          </w:p>
        </w:tc>
        <w:tc>
          <w:tcPr>
            <w:tcW w:w="1417" w:type="dxa"/>
            <w:vAlign w:val="center"/>
          </w:tcPr>
          <w:p w14:paraId="1A3CBEFA" w14:textId="00B9116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2777298E" w14:textId="56DD4EE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181F0EC" w14:textId="0329778D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відсутня копія договору оренди із зазначеним контрагентом.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"Технічне обслуговування та ремонт" та "Забезпечення технічного стану ТЗ" (в разі проставлення відміток "Перевірка технічного стану перед рейсом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. персоналом", "Перевірка технічного стану після рейсу" в розділі "Технічний стан").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 - у полі "повідомлення про працевлаштування" не зазначено дату повідомлення про працевлаштування; у полі "відомості про кваліфікацію" відсутні відомості про кваліфікацію (назва ВНЗ, 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спеціальність/кваліфікація за дипломом).</w:t>
            </w:r>
          </w:p>
        </w:tc>
      </w:tr>
      <w:tr w:rsidR="00746AF8" w:rsidRPr="00527D2E" w14:paraId="0BE7F324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465D16D" w14:textId="5CE5701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281" w:type="dxa"/>
            <w:vAlign w:val="center"/>
          </w:tcPr>
          <w:p w14:paraId="511FE61D" w14:textId="5B816CA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4619/10/2024</w:t>
            </w:r>
          </w:p>
        </w:tc>
        <w:tc>
          <w:tcPr>
            <w:tcW w:w="1129" w:type="dxa"/>
            <w:vAlign w:val="center"/>
          </w:tcPr>
          <w:p w14:paraId="4FCBC41F" w14:textId="0F321C2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134" w:type="dxa"/>
            <w:vAlign w:val="center"/>
          </w:tcPr>
          <w:p w14:paraId="572FAE14" w14:textId="2343359D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5B3626C8" w14:textId="646C7B2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477AA79D" w14:textId="4F15C92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37C9F34" w14:textId="340F62B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ХРУЩ ЮЛІЯ ВІТАЛІЇВНА</w:t>
            </w:r>
          </w:p>
        </w:tc>
        <w:tc>
          <w:tcPr>
            <w:tcW w:w="1417" w:type="dxa"/>
            <w:vAlign w:val="center"/>
          </w:tcPr>
          <w:p w14:paraId="7EF45957" w14:textId="4D4A1A0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F145B6F" w14:textId="2ED691A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B04A2D7" w14:textId="789EBC8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Наявні розбіжності написання прізвища в кваліфікованому електронному підписі (КЕП) здобувача ліцензії згідно із заявою і відомостями ЄДР (ЄДР та заява - ХРУЩ ЮЛІЯ ВІТАЛІЇВНА, КЕП - ГУТЕЛЬ ЮЛІЯ ВІТАЛІЇВНА).</w:t>
            </w:r>
          </w:p>
        </w:tc>
      </w:tr>
      <w:tr w:rsidR="00746AF8" w:rsidRPr="00527D2E" w14:paraId="4CCE945C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C67682B" w14:textId="5F6A5D9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81" w:type="dxa"/>
            <w:vAlign w:val="center"/>
          </w:tcPr>
          <w:p w14:paraId="06142D64" w14:textId="3B84656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4718/10/2024</w:t>
            </w:r>
          </w:p>
        </w:tc>
        <w:tc>
          <w:tcPr>
            <w:tcW w:w="1129" w:type="dxa"/>
            <w:vAlign w:val="center"/>
          </w:tcPr>
          <w:p w14:paraId="4F1DFACB" w14:textId="61340E4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134" w:type="dxa"/>
            <w:vAlign w:val="center"/>
          </w:tcPr>
          <w:p w14:paraId="4C2B10B1" w14:textId="25152B3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2B2C3310" w14:textId="382799E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59AFC1B4" w14:textId="6247D9E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1F28437" w14:textId="03CCEF7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КИТУН ІННА БОГДАНІВНА</w:t>
            </w:r>
          </w:p>
        </w:tc>
        <w:tc>
          <w:tcPr>
            <w:tcW w:w="1417" w:type="dxa"/>
            <w:vAlign w:val="center"/>
          </w:tcPr>
          <w:p w14:paraId="1FC6E77B" w14:textId="680A51D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2CAB27AF" w14:textId="6EF34B4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3D1E41C9" w14:textId="069B9AE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надана фотокопія Договору № 952/10/2024 на технічне обслуговування та ремонт транспортних засобів від 21.10.2024 не містить підпису зі сторони Замовника.</w:t>
            </w:r>
          </w:p>
        </w:tc>
      </w:tr>
      <w:tr w:rsidR="00746AF8" w:rsidRPr="00527D2E" w14:paraId="620B6119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C1E6D2F" w14:textId="0E966B1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281" w:type="dxa"/>
            <w:vAlign w:val="center"/>
          </w:tcPr>
          <w:p w14:paraId="264F5CCC" w14:textId="0F79FF2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2943/10/2024</w:t>
            </w:r>
          </w:p>
        </w:tc>
        <w:tc>
          <w:tcPr>
            <w:tcW w:w="1129" w:type="dxa"/>
            <w:vAlign w:val="center"/>
          </w:tcPr>
          <w:p w14:paraId="4DA7C4D7" w14:textId="563DE96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16.10.2024</w:t>
            </w:r>
          </w:p>
        </w:tc>
        <w:tc>
          <w:tcPr>
            <w:tcW w:w="1134" w:type="dxa"/>
            <w:vAlign w:val="center"/>
          </w:tcPr>
          <w:p w14:paraId="383757EE" w14:textId="2030391D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3E35078C" w14:textId="32B22F5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36F67A5" w14:textId="6062917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60A2AFD3" w14:textId="273AD23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ТОВ "УКРТРЕЙДІЛАЙН"</w:t>
            </w:r>
          </w:p>
        </w:tc>
        <w:tc>
          <w:tcPr>
            <w:tcW w:w="1417" w:type="dxa"/>
            <w:vAlign w:val="center"/>
          </w:tcPr>
          <w:p w14:paraId="5C402797" w14:textId="169F17A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(крім перевезення небезпечних вантажів та небезпечних відходів),міжнародні перевезення небезпечних вантажів та небезпечних відходів вантажними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243BA1F3" w14:textId="705AC6F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1EC0B5CE" w14:textId="6590E50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до всіх ТЗ відсутня кольорова фотокопія свідоцтва про реєстрацію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ТЗ. Згідно постанови КМУ від 2 грудня 2015 р. № 1001 повинні бути додані кольорові фотокопії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ТЗ AB7795HO - не заповнено поле "Види діяльності"; відсутні відомості про тахограф;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у поданих ТЗ у розділі "Додаткова інформація" відсутні види діяльності, які зазначені у заяві на розширення ліцензії, а саме: "внутрішні перевезення небезпечних вантажів та небезпечних відходів вантажними автомобілями", "міжнародні перевезення небезпечних вантажів та небезпечних відходів вантажними автомобілями".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"Трирічний досвід" відсутня інформація про трирічний досвід провадження виду господарської діяльності "внутрішні перевезення небезпечних вантажів та небезпечних відходів вантажними автомобілями" та/або інформація про договори та акти виконаних робіт, що підтверджують досвід роботи з цього виду.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технологічних операцій, або договорів із суб’єктами господарювання, що надають послуги з виконання таких операцій.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"Уповноважений (консультант) з питань безпеки перевезення небезпечних вантажів".</w:t>
            </w:r>
          </w:p>
        </w:tc>
      </w:tr>
      <w:tr w:rsidR="00746AF8" w:rsidRPr="00527D2E" w14:paraId="72CE59AE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98DDF0" w14:textId="0811AAA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281" w:type="dxa"/>
            <w:vAlign w:val="center"/>
          </w:tcPr>
          <w:p w14:paraId="28872292" w14:textId="6A10A9B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3323/10/2024</w:t>
            </w:r>
          </w:p>
        </w:tc>
        <w:tc>
          <w:tcPr>
            <w:tcW w:w="1129" w:type="dxa"/>
            <w:vAlign w:val="center"/>
          </w:tcPr>
          <w:p w14:paraId="63460178" w14:textId="1C4B68F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134" w:type="dxa"/>
            <w:vAlign w:val="center"/>
          </w:tcPr>
          <w:p w14:paraId="0FB34EE9" w14:textId="1405840D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27.10.2024</w:t>
            </w:r>
          </w:p>
        </w:tc>
        <w:tc>
          <w:tcPr>
            <w:tcW w:w="1276" w:type="dxa"/>
            <w:vAlign w:val="center"/>
          </w:tcPr>
          <w:p w14:paraId="6CE6ECDA" w14:textId="32A7976D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6" w:type="dxa"/>
            <w:vAlign w:val="center"/>
          </w:tcPr>
          <w:p w14:paraId="7219477A" w14:textId="62690CF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F0DB47B" w14:textId="45EC7F1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ПП "РОМДІ УКРАЇНА"</w:t>
            </w:r>
          </w:p>
        </w:tc>
        <w:tc>
          <w:tcPr>
            <w:tcW w:w="1417" w:type="dxa"/>
            <w:vAlign w:val="center"/>
          </w:tcPr>
          <w:p w14:paraId="5BD1C3F9" w14:textId="1CD496C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195819E0" w14:textId="22A85E8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63E567DC" w14:textId="30402B6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ТЗ AC7300CA,AC3400HI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AC7100EI - якість фотокопії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СпР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засобу не дозволяє перевірити подану інформацію, а саме клас екологічності (має нечітке зображення).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"Технічний стан" відсутні позначки у відповідних полях "Перевірка технічного стану перед рейсом водіями" та "Перевірка технічного стану після рейсу".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"Зберігання ТЗ", "Забезпечення технічного стану ТЗ", "Медичний стан водіїв" і "Технічне обслуговування та ремонт".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відсутні фотокопії договорів оренди та акти прийому - передачі з відповідними Контрагентами.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"Технічний персонал": кваліфікація технічного персоналу не відповідає вимогам п.12 Ліцензійних умов (відповідно до п.12 Персонал, який перевіряє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передрейсовий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післярейсовий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технічний стан та виконує роботи з технічного обслуговування і ремонту транспортних засобів, повинен мати професійно-технічну або вищу освіту відповідного рівня за напрямами освітньої підготовки, пов’язаними з автомобільним господарством, транспортними технологіями на автомобільному транспорті, обслуговуванням, експлуатацією та ремонтом автомобілів, машин та механізмів (двигунів), або пройти курси перепідготовки за кваліфікаційними характеристиками займаної посади та проходити періодично курси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підвищення кваліфікації.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Перевірку технічного стану транспортних засобів може проводити керівник, водій, інший персонал автомобільного перевізника, який відповідає зазначеним у цьому пункті вимогам.”</w:t>
            </w:r>
          </w:p>
        </w:tc>
      </w:tr>
      <w:tr w:rsidR="00746AF8" w:rsidRPr="00527D2E" w14:paraId="656BFCB9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1536497" w14:textId="28CB9D62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281" w:type="dxa"/>
            <w:vAlign w:val="center"/>
          </w:tcPr>
          <w:p w14:paraId="2746E2C7" w14:textId="7D7C675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4369/10/2024</w:t>
            </w:r>
          </w:p>
        </w:tc>
        <w:tc>
          <w:tcPr>
            <w:tcW w:w="1129" w:type="dxa"/>
            <w:vAlign w:val="center"/>
          </w:tcPr>
          <w:p w14:paraId="6576B1C0" w14:textId="28959CE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134" w:type="dxa"/>
            <w:vAlign w:val="center"/>
          </w:tcPr>
          <w:p w14:paraId="158DFB34" w14:textId="0EB0D5D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6" w:type="dxa"/>
            <w:vAlign w:val="center"/>
          </w:tcPr>
          <w:p w14:paraId="02EAB550" w14:textId="310821A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013A731E" w14:textId="1FFFABE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66475AED" w14:textId="002A9E54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СЕМЕНЧУК ІННА ПЕТРІВНА</w:t>
            </w:r>
          </w:p>
        </w:tc>
        <w:tc>
          <w:tcPr>
            <w:tcW w:w="1417" w:type="dxa"/>
            <w:vAlign w:val="center"/>
          </w:tcPr>
          <w:p w14:paraId="5A781661" w14:textId="7E08B8E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автомобілями,внутрішні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4BFF70BD" w14:textId="2FAA858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194D2E9" w14:textId="3BD288C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некорекно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заповнено поле "інформація про діючу ліцензію"; - некоректно заповнено поле "Інформація" Відомостей про доступність місць провадження господарської діяльності для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маломобільних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груп населення.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AC2704EX, AC1507HI - відсутня кольорова фотокопія зворотної сторони свідоцтва про реєстрацію ТЗ. Згідно постанови КМУ від 2 грудня 2015 р. № 1001 "Про затвердження Ліцензійних умов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транспортом" повинні бути додані кольорові фотокопії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оформлення передбачено.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ТЗ AC1507HI- некоректно заповнено поле "тип тахографа", не заповнено поля "№ тахографа", "виробник тахографа". Відповідно до п.2.4 Наказу Міністерства транспорту та зв'язку України  від 24.06.2010 №385  транспортні    засоби,    призначені   для   перевезення небезпечних  вантажів,  обладнують   тахографами  відповідно  до законодавства  щодо  встановлення  вимог  до   конструкцій   таких  транспортних засобів.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розділі "Трирічний досвід" Відсутня інформація про трирічний досвід провадження виду господарської діяльності "внутрішні перевезення небезпечних вантажів та небезпечних відходів вантажними автомобілями", та/або інформація про договори та акти виконаних робіт, що підтверджують досвід роботи з цього виду.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база";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"Уповноважений (консультант) з питань безпеки перевезення небезпечних вантажів";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"Фахівець відповідальний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організацію та безпеку міжнародних перевезень".</w:t>
            </w:r>
          </w:p>
        </w:tc>
      </w:tr>
      <w:tr w:rsidR="00746AF8" w:rsidRPr="00527D2E" w14:paraId="32347038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ACB3B5E" w14:textId="2661899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1281" w:type="dxa"/>
            <w:vAlign w:val="center"/>
          </w:tcPr>
          <w:p w14:paraId="61B17025" w14:textId="0AD520E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3040/10/2024</w:t>
            </w:r>
          </w:p>
        </w:tc>
        <w:tc>
          <w:tcPr>
            <w:tcW w:w="1129" w:type="dxa"/>
            <w:vAlign w:val="center"/>
          </w:tcPr>
          <w:p w14:paraId="6F2823F7" w14:textId="2D5AFC2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17.10.2024</w:t>
            </w:r>
          </w:p>
        </w:tc>
        <w:tc>
          <w:tcPr>
            <w:tcW w:w="1134" w:type="dxa"/>
            <w:vAlign w:val="center"/>
          </w:tcPr>
          <w:p w14:paraId="71F8A37A" w14:textId="168848A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6AA47D1F" w14:textId="3C969AA5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3610D91" w14:textId="152172E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5732CC9E" w14:textId="74F932B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РУДЕЙЧУК АНДРІЙ ВАСИЛЬОВИЧ</w:t>
            </w:r>
          </w:p>
        </w:tc>
        <w:tc>
          <w:tcPr>
            <w:tcW w:w="1417" w:type="dxa"/>
            <w:vAlign w:val="center"/>
          </w:tcPr>
          <w:p w14:paraId="52E0B991" w14:textId="171BF193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легковими автомобілями на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123BC64C" w14:textId="260F4C6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1A330430" w14:textId="33F1CCA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"Інформація про діючу ліцензію".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відповідний транспортний засіб як засіб провадження господарської діяльності на види діяльності: "внутрішні перевезення пасажирів легковими автомобілями на замовлення", "внутрішні перевезення пасажирів на таксі";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CE9901EO, CE7901ET, CE2862ET - відсутня кольорова фотокопія свідоцтва про реєстрацію ТЗ. Згідно постанови КМУ від 2 грудня 2015 р. № 1001 повинні бути додані кольорові фотокопії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746AF8" w:rsidRPr="00527D2E" w14:paraId="35E3DF58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0C1D276" w14:textId="2468258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281" w:type="dxa"/>
            <w:vAlign w:val="center"/>
          </w:tcPr>
          <w:p w14:paraId="46B3C299" w14:textId="14F7372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3199/10/2024</w:t>
            </w:r>
          </w:p>
        </w:tc>
        <w:tc>
          <w:tcPr>
            <w:tcW w:w="1129" w:type="dxa"/>
            <w:vAlign w:val="center"/>
          </w:tcPr>
          <w:p w14:paraId="793D373A" w14:textId="6B0BFE87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134" w:type="dxa"/>
            <w:vAlign w:val="center"/>
          </w:tcPr>
          <w:p w14:paraId="3C7CAF7F" w14:textId="46306AB1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27.10.2024</w:t>
            </w:r>
          </w:p>
        </w:tc>
        <w:tc>
          <w:tcPr>
            <w:tcW w:w="1276" w:type="dxa"/>
            <w:vAlign w:val="center"/>
          </w:tcPr>
          <w:p w14:paraId="166565B1" w14:textId="448ACBD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4AFB06E0" w14:textId="4191C8FE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AC9EB1F" w14:textId="5CC9927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БОЙЧЕНКО МИКОЛА ВІКТОРОВИЧ</w:t>
            </w:r>
          </w:p>
        </w:tc>
        <w:tc>
          <w:tcPr>
            <w:tcW w:w="1417" w:type="dxa"/>
            <w:vAlign w:val="center"/>
          </w:tcPr>
          <w:p w14:paraId="7F4DC585" w14:textId="3C04E43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659F8789" w14:textId="22B46EB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41F754D" w14:textId="7F086706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ТЗ AE2891TO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"Трирічний досвід" - відсутня інформація про трирічний досвід провадження господарської діяльності внутрішні перевезення пасажирів автобусами, та/або інформація про договори та акти виконаних робіт, що підтверджують досвід роботи. Поле ЄДРПУ/РНОКПП Контрагента заповнювати не потрібно.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приміщення", "Зберігання ТЗ", "Забезпечення технічного стану ТЗ", "Медичний стан водіїв" і "Технічне обслуговування та ремонт" - адреса зазначена не в повному обсязі, а саме відсутній індекс.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"Забезпечення технічного стану ТЗ",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"Медичний стан водіїв" і "Технічне обслуговування та ремонт" відсутня фотокопія </w:t>
            </w:r>
            <w:proofErr w:type="spellStart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договру</w:t>
            </w:r>
            <w:proofErr w:type="spellEnd"/>
            <w:r w:rsidRPr="00134208">
              <w:rPr>
                <w:rFonts w:ascii="Times New Roman" w:hAnsi="Times New Roman" w:cs="Times New Roman"/>
                <w:sz w:val="18"/>
                <w:szCs w:val="18"/>
              </w:rPr>
              <w:t xml:space="preserve"> про надання послуг з відповідним Контрагентом.</w:t>
            </w:r>
          </w:p>
        </w:tc>
      </w:tr>
      <w:tr w:rsidR="00746AF8" w:rsidRPr="00527D2E" w14:paraId="0CF14F6D" w14:textId="77777777" w:rsidTr="00746AF8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1FBFAAE" w14:textId="48650E69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281" w:type="dxa"/>
            <w:vAlign w:val="center"/>
          </w:tcPr>
          <w:p w14:paraId="3ACC922B" w14:textId="4BCA38EF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3257/10/2024</w:t>
            </w:r>
          </w:p>
        </w:tc>
        <w:tc>
          <w:tcPr>
            <w:tcW w:w="1129" w:type="dxa"/>
            <w:vAlign w:val="center"/>
          </w:tcPr>
          <w:p w14:paraId="551054DD" w14:textId="27F70CC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18.10.2024</w:t>
            </w:r>
          </w:p>
        </w:tc>
        <w:tc>
          <w:tcPr>
            <w:tcW w:w="1134" w:type="dxa"/>
            <w:vAlign w:val="center"/>
          </w:tcPr>
          <w:p w14:paraId="6E947993" w14:textId="4BB2225B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6" w:type="dxa"/>
            <w:vAlign w:val="center"/>
          </w:tcPr>
          <w:p w14:paraId="5108EDB1" w14:textId="1E81EE8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E9391B7" w14:textId="3440CF4D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6" w:type="dxa"/>
            <w:vAlign w:val="center"/>
          </w:tcPr>
          <w:p w14:paraId="5821EA47" w14:textId="6319139A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ТОВ "НОРШЕЛ-УКРАЇНА"</w:t>
            </w:r>
          </w:p>
        </w:tc>
        <w:tc>
          <w:tcPr>
            <w:tcW w:w="1417" w:type="dxa"/>
            <w:vAlign w:val="center"/>
          </w:tcPr>
          <w:p w14:paraId="28257BD0" w14:textId="5411EDBC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10BA21F" w14:textId="4EDA29A0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765744A4" w14:textId="227BC148" w:rsidR="00746AF8" w:rsidRPr="00134208" w:rsidRDefault="00746AF8" w:rsidP="00134208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4208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BX4456HH - невірно заповнені поля "Серія", "№" документа, що підтверджує право користування транспортним засобом, "Дата реєстрації/Дата видачі (для ТРТ)" згідно даних свідоцтва про реєстрацію ТЗ.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BX6989HP - відсутня кольорова фотокопія свідоцтва про реєстрацію ТЗ і тимчасового реєстраційного талону, якщо його оформлення передбачено. 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34208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</w:tbl>
    <w:p w14:paraId="12DB888C" w14:textId="77777777" w:rsidR="00F131AE" w:rsidRDefault="00F131AE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4D8C1A58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7D2E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2189A" w14:textId="77777777" w:rsidR="0090055F" w:rsidRPr="00527D2E" w:rsidRDefault="0090055F" w:rsidP="0016479B">
      <w:pPr>
        <w:spacing w:after="0" w:line="240" w:lineRule="auto"/>
      </w:pPr>
      <w:r w:rsidRPr="00527D2E">
        <w:separator/>
      </w:r>
    </w:p>
  </w:endnote>
  <w:endnote w:type="continuationSeparator" w:id="0">
    <w:p w14:paraId="1EA4F8A5" w14:textId="77777777" w:rsidR="0090055F" w:rsidRPr="00527D2E" w:rsidRDefault="0090055F" w:rsidP="0016479B">
      <w:pPr>
        <w:spacing w:after="0" w:line="240" w:lineRule="auto"/>
      </w:pPr>
      <w:r w:rsidRPr="00527D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297E7A" w14:textId="77777777" w:rsidR="0090055F" w:rsidRPr="00527D2E" w:rsidRDefault="0090055F" w:rsidP="0016479B">
      <w:pPr>
        <w:spacing w:after="0" w:line="240" w:lineRule="auto"/>
      </w:pPr>
      <w:r w:rsidRPr="00527D2E">
        <w:separator/>
      </w:r>
    </w:p>
  </w:footnote>
  <w:footnote w:type="continuationSeparator" w:id="0">
    <w:p w14:paraId="2B7AE260" w14:textId="77777777" w:rsidR="0090055F" w:rsidRPr="00527D2E" w:rsidRDefault="0090055F" w:rsidP="0016479B">
      <w:pPr>
        <w:spacing w:after="0" w:line="240" w:lineRule="auto"/>
      </w:pPr>
      <w:r w:rsidRPr="00527D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C112A2" w:rsidRPr="00527D2E" w:rsidRDefault="00C112A2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t>Продовження додатку 2</w:t>
        </w:r>
      </w:p>
      <w:p w14:paraId="61214A3E" w14:textId="0349D769" w:rsidR="00C112A2" w:rsidRPr="00527D2E" w:rsidRDefault="00C112A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7D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7D2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46AF8">
          <w:rPr>
            <w:rFonts w:ascii="Times New Roman" w:hAnsi="Times New Roman" w:cs="Times New Roman"/>
            <w:noProof/>
            <w:sz w:val="28"/>
            <w:szCs w:val="28"/>
          </w:rPr>
          <w:t>22</w:t>
        </w:r>
        <w:r w:rsidRPr="00527D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C112A2" w:rsidRPr="00527D2E" w:rsidRDefault="00C112A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3ED"/>
    <w:rsid w:val="00016410"/>
    <w:rsid w:val="00016771"/>
    <w:rsid w:val="000178F3"/>
    <w:rsid w:val="00020DF3"/>
    <w:rsid w:val="00021A1B"/>
    <w:rsid w:val="00022D24"/>
    <w:rsid w:val="00023C03"/>
    <w:rsid w:val="0002493C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418"/>
    <w:rsid w:val="00033448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4792D"/>
    <w:rsid w:val="0005067E"/>
    <w:rsid w:val="000519D7"/>
    <w:rsid w:val="00051A61"/>
    <w:rsid w:val="00052711"/>
    <w:rsid w:val="00052E47"/>
    <w:rsid w:val="00053B69"/>
    <w:rsid w:val="0005460A"/>
    <w:rsid w:val="00054D3B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467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71E"/>
    <w:rsid w:val="000819F5"/>
    <w:rsid w:val="00081A90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4BCD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720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19E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6FB5"/>
    <w:rsid w:val="000D7E92"/>
    <w:rsid w:val="000E05ED"/>
    <w:rsid w:val="000E0B3E"/>
    <w:rsid w:val="000E0C32"/>
    <w:rsid w:val="000E0D02"/>
    <w:rsid w:val="000E0D84"/>
    <w:rsid w:val="000E1A1C"/>
    <w:rsid w:val="000E1CE0"/>
    <w:rsid w:val="000E21CB"/>
    <w:rsid w:val="000E2690"/>
    <w:rsid w:val="000E3129"/>
    <w:rsid w:val="000E347F"/>
    <w:rsid w:val="000E4606"/>
    <w:rsid w:val="000E485A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208"/>
    <w:rsid w:val="00134964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D81"/>
    <w:rsid w:val="00162806"/>
    <w:rsid w:val="00163083"/>
    <w:rsid w:val="001630ED"/>
    <w:rsid w:val="0016365C"/>
    <w:rsid w:val="0016479B"/>
    <w:rsid w:val="00165307"/>
    <w:rsid w:val="0016580D"/>
    <w:rsid w:val="00166BD0"/>
    <w:rsid w:val="001670FF"/>
    <w:rsid w:val="00167683"/>
    <w:rsid w:val="00170527"/>
    <w:rsid w:val="0017059F"/>
    <w:rsid w:val="001728DB"/>
    <w:rsid w:val="0017322E"/>
    <w:rsid w:val="0017459E"/>
    <w:rsid w:val="00174AFA"/>
    <w:rsid w:val="0017529E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E59"/>
    <w:rsid w:val="001A4F25"/>
    <w:rsid w:val="001A5A34"/>
    <w:rsid w:val="001A62CF"/>
    <w:rsid w:val="001A6767"/>
    <w:rsid w:val="001A7D53"/>
    <w:rsid w:val="001B04F3"/>
    <w:rsid w:val="001B1060"/>
    <w:rsid w:val="001B122C"/>
    <w:rsid w:val="001B15BF"/>
    <w:rsid w:val="001B1B53"/>
    <w:rsid w:val="001B323F"/>
    <w:rsid w:val="001B40BD"/>
    <w:rsid w:val="001B502D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C6FC7"/>
    <w:rsid w:val="001D0A27"/>
    <w:rsid w:val="001D132A"/>
    <w:rsid w:val="001D180A"/>
    <w:rsid w:val="001D22E8"/>
    <w:rsid w:val="001D2F55"/>
    <w:rsid w:val="001D374E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8EC"/>
    <w:rsid w:val="001F7A24"/>
    <w:rsid w:val="001F7F04"/>
    <w:rsid w:val="002006AB"/>
    <w:rsid w:val="002014FF"/>
    <w:rsid w:val="00202CC6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4FF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1EB"/>
    <w:rsid w:val="00250B39"/>
    <w:rsid w:val="00250E00"/>
    <w:rsid w:val="0025147C"/>
    <w:rsid w:val="002516D5"/>
    <w:rsid w:val="00251701"/>
    <w:rsid w:val="00252584"/>
    <w:rsid w:val="00253906"/>
    <w:rsid w:val="00253D68"/>
    <w:rsid w:val="00253FDE"/>
    <w:rsid w:val="002546F6"/>
    <w:rsid w:val="00255BD2"/>
    <w:rsid w:val="00255F0A"/>
    <w:rsid w:val="00256502"/>
    <w:rsid w:val="00256787"/>
    <w:rsid w:val="002568E1"/>
    <w:rsid w:val="0025768F"/>
    <w:rsid w:val="00257822"/>
    <w:rsid w:val="00260D33"/>
    <w:rsid w:val="00261797"/>
    <w:rsid w:val="00262362"/>
    <w:rsid w:val="002635C9"/>
    <w:rsid w:val="00265342"/>
    <w:rsid w:val="00265939"/>
    <w:rsid w:val="002675CB"/>
    <w:rsid w:val="002676A3"/>
    <w:rsid w:val="002713D0"/>
    <w:rsid w:val="00272DBE"/>
    <w:rsid w:val="0027347B"/>
    <w:rsid w:val="00274201"/>
    <w:rsid w:val="0027491F"/>
    <w:rsid w:val="00275AA0"/>
    <w:rsid w:val="00275FD7"/>
    <w:rsid w:val="0027698B"/>
    <w:rsid w:val="00276A96"/>
    <w:rsid w:val="00276E28"/>
    <w:rsid w:val="00276F2F"/>
    <w:rsid w:val="00277E9C"/>
    <w:rsid w:val="002804BB"/>
    <w:rsid w:val="0028055B"/>
    <w:rsid w:val="00280A74"/>
    <w:rsid w:val="0028199C"/>
    <w:rsid w:val="00281C7B"/>
    <w:rsid w:val="002827E1"/>
    <w:rsid w:val="00282CA5"/>
    <w:rsid w:val="00283DF3"/>
    <w:rsid w:val="00284881"/>
    <w:rsid w:val="00286215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3882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08D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2406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45D"/>
    <w:rsid w:val="002E0905"/>
    <w:rsid w:val="002E26AA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C1B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3D07"/>
    <w:rsid w:val="00334212"/>
    <w:rsid w:val="0033423E"/>
    <w:rsid w:val="0033470A"/>
    <w:rsid w:val="00335738"/>
    <w:rsid w:val="003357B0"/>
    <w:rsid w:val="00336342"/>
    <w:rsid w:val="003401E1"/>
    <w:rsid w:val="003402E4"/>
    <w:rsid w:val="003414BC"/>
    <w:rsid w:val="003415E8"/>
    <w:rsid w:val="00343840"/>
    <w:rsid w:val="00343EED"/>
    <w:rsid w:val="00344381"/>
    <w:rsid w:val="003448A6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87E0C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29AE"/>
    <w:rsid w:val="003A3A3C"/>
    <w:rsid w:val="003A3C99"/>
    <w:rsid w:val="003A4C8B"/>
    <w:rsid w:val="003A5876"/>
    <w:rsid w:val="003A6600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2C6D"/>
    <w:rsid w:val="003D3A7F"/>
    <w:rsid w:val="003D44C7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D7A66"/>
    <w:rsid w:val="003E312C"/>
    <w:rsid w:val="003E45C8"/>
    <w:rsid w:val="003E4875"/>
    <w:rsid w:val="003E4AE8"/>
    <w:rsid w:val="003E55A3"/>
    <w:rsid w:val="003E67E4"/>
    <w:rsid w:val="003E6856"/>
    <w:rsid w:val="003E6EE5"/>
    <w:rsid w:val="003E70D2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1CCA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183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4F6462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27D2E"/>
    <w:rsid w:val="00530124"/>
    <w:rsid w:val="00531FC5"/>
    <w:rsid w:val="0053322F"/>
    <w:rsid w:val="0053671F"/>
    <w:rsid w:val="00537666"/>
    <w:rsid w:val="00541619"/>
    <w:rsid w:val="0054161E"/>
    <w:rsid w:val="005440BB"/>
    <w:rsid w:val="00544272"/>
    <w:rsid w:val="00544C90"/>
    <w:rsid w:val="00546FDD"/>
    <w:rsid w:val="00547FBB"/>
    <w:rsid w:val="00550A3E"/>
    <w:rsid w:val="00550E9E"/>
    <w:rsid w:val="00551295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483F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420A"/>
    <w:rsid w:val="0059585C"/>
    <w:rsid w:val="00595A95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1E5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C7B84"/>
    <w:rsid w:val="005D08F0"/>
    <w:rsid w:val="005D233C"/>
    <w:rsid w:val="005D26CA"/>
    <w:rsid w:val="005D2E13"/>
    <w:rsid w:val="005D33D6"/>
    <w:rsid w:val="005D4C0A"/>
    <w:rsid w:val="005D4E88"/>
    <w:rsid w:val="005D5399"/>
    <w:rsid w:val="005D54BD"/>
    <w:rsid w:val="005D61E7"/>
    <w:rsid w:val="005D6D8B"/>
    <w:rsid w:val="005D726A"/>
    <w:rsid w:val="005E151D"/>
    <w:rsid w:val="005E24CA"/>
    <w:rsid w:val="005E31AF"/>
    <w:rsid w:val="005E3223"/>
    <w:rsid w:val="005E4564"/>
    <w:rsid w:val="005E58DF"/>
    <w:rsid w:val="005E6069"/>
    <w:rsid w:val="005E66C3"/>
    <w:rsid w:val="005E67E4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321A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3F7"/>
    <w:rsid w:val="0063664F"/>
    <w:rsid w:val="0063683A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6CCB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022E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6FD5"/>
    <w:rsid w:val="006C70A6"/>
    <w:rsid w:val="006C7831"/>
    <w:rsid w:val="006D0164"/>
    <w:rsid w:val="006D1B6E"/>
    <w:rsid w:val="006D220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6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0815"/>
    <w:rsid w:val="007127A1"/>
    <w:rsid w:val="00712E06"/>
    <w:rsid w:val="00713390"/>
    <w:rsid w:val="00713D6D"/>
    <w:rsid w:val="0071497A"/>
    <w:rsid w:val="007149EE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3BE7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6AF8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E43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77E21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95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223C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2F56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0F2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199C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3FF1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1A"/>
    <w:rsid w:val="00875E50"/>
    <w:rsid w:val="00875F94"/>
    <w:rsid w:val="0087636A"/>
    <w:rsid w:val="00877011"/>
    <w:rsid w:val="008771DF"/>
    <w:rsid w:val="008802EE"/>
    <w:rsid w:val="008817A8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62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1847"/>
    <w:rsid w:val="008D21AC"/>
    <w:rsid w:val="008D226B"/>
    <w:rsid w:val="008D25ED"/>
    <w:rsid w:val="008D2728"/>
    <w:rsid w:val="008D2EB9"/>
    <w:rsid w:val="008D35F2"/>
    <w:rsid w:val="008D3730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A08"/>
    <w:rsid w:val="008E7F14"/>
    <w:rsid w:val="008F145A"/>
    <w:rsid w:val="008F1C44"/>
    <w:rsid w:val="008F284D"/>
    <w:rsid w:val="008F29E9"/>
    <w:rsid w:val="008F3548"/>
    <w:rsid w:val="008F37EA"/>
    <w:rsid w:val="008F3B4A"/>
    <w:rsid w:val="008F5642"/>
    <w:rsid w:val="008F5AD0"/>
    <w:rsid w:val="008F6424"/>
    <w:rsid w:val="008F6E26"/>
    <w:rsid w:val="008F7984"/>
    <w:rsid w:val="0090055F"/>
    <w:rsid w:val="00900973"/>
    <w:rsid w:val="00900C09"/>
    <w:rsid w:val="00900EB0"/>
    <w:rsid w:val="0090120F"/>
    <w:rsid w:val="009022BC"/>
    <w:rsid w:val="009046F2"/>
    <w:rsid w:val="009054AE"/>
    <w:rsid w:val="00905932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7EF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5BB1"/>
    <w:rsid w:val="0094748E"/>
    <w:rsid w:val="009478A2"/>
    <w:rsid w:val="0095098B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A72CF"/>
    <w:rsid w:val="009B2C57"/>
    <w:rsid w:val="009B3319"/>
    <w:rsid w:val="009B4C4D"/>
    <w:rsid w:val="009B4EA1"/>
    <w:rsid w:val="009B5167"/>
    <w:rsid w:val="009B530F"/>
    <w:rsid w:val="009B66B9"/>
    <w:rsid w:val="009B6B9F"/>
    <w:rsid w:val="009C0265"/>
    <w:rsid w:val="009C0FD6"/>
    <w:rsid w:val="009C1C3C"/>
    <w:rsid w:val="009C237E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2F9C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2D16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5293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158C9"/>
    <w:rsid w:val="00A21514"/>
    <w:rsid w:val="00A223A6"/>
    <w:rsid w:val="00A22E91"/>
    <w:rsid w:val="00A2321C"/>
    <w:rsid w:val="00A237A1"/>
    <w:rsid w:val="00A23CD9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1A5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0B80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4F1"/>
    <w:rsid w:val="00A85633"/>
    <w:rsid w:val="00A90257"/>
    <w:rsid w:val="00A9085E"/>
    <w:rsid w:val="00A9096C"/>
    <w:rsid w:val="00A91C72"/>
    <w:rsid w:val="00A923F3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4CDF"/>
    <w:rsid w:val="00AA5644"/>
    <w:rsid w:val="00AA5869"/>
    <w:rsid w:val="00AA5D71"/>
    <w:rsid w:val="00AA70C2"/>
    <w:rsid w:val="00AB1150"/>
    <w:rsid w:val="00AB12EE"/>
    <w:rsid w:val="00AB2A5F"/>
    <w:rsid w:val="00AB39D0"/>
    <w:rsid w:val="00AB3CE3"/>
    <w:rsid w:val="00AB3DC5"/>
    <w:rsid w:val="00AB51B9"/>
    <w:rsid w:val="00AB5480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3356"/>
    <w:rsid w:val="00AE3FA2"/>
    <w:rsid w:val="00AE4D80"/>
    <w:rsid w:val="00AE62FB"/>
    <w:rsid w:val="00AE6F94"/>
    <w:rsid w:val="00AE72B0"/>
    <w:rsid w:val="00AE7358"/>
    <w:rsid w:val="00AE7667"/>
    <w:rsid w:val="00AF04E9"/>
    <w:rsid w:val="00AF1DA0"/>
    <w:rsid w:val="00AF213A"/>
    <w:rsid w:val="00AF2506"/>
    <w:rsid w:val="00AF2661"/>
    <w:rsid w:val="00AF280B"/>
    <w:rsid w:val="00AF3126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2FCD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4705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09DF"/>
    <w:rsid w:val="00BC1487"/>
    <w:rsid w:val="00BC1C65"/>
    <w:rsid w:val="00BC25D5"/>
    <w:rsid w:val="00BC375B"/>
    <w:rsid w:val="00BC3F30"/>
    <w:rsid w:val="00BC4262"/>
    <w:rsid w:val="00BC4B55"/>
    <w:rsid w:val="00BC56F8"/>
    <w:rsid w:val="00BC6A39"/>
    <w:rsid w:val="00BD10A4"/>
    <w:rsid w:val="00BD12BA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228"/>
    <w:rsid w:val="00BE0A43"/>
    <w:rsid w:val="00BE0D9C"/>
    <w:rsid w:val="00BE0DC5"/>
    <w:rsid w:val="00BE25E8"/>
    <w:rsid w:val="00BE32E9"/>
    <w:rsid w:val="00BE3E19"/>
    <w:rsid w:val="00BE4B14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5558"/>
    <w:rsid w:val="00C06B4C"/>
    <w:rsid w:val="00C06E94"/>
    <w:rsid w:val="00C07E84"/>
    <w:rsid w:val="00C10666"/>
    <w:rsid w:val="00C111C3"/>
    <w:rsid w:val="00C112A2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2D"/>
    <w:rsid w:val="00C216D0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0CB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5E32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3EBC"/>
    <w:rsid w:val="00C96EF6"/>
    <w:rsid w:val="00C97BB7"/>
    <w:rsid w:val="00CA036F"/>
    <w:rsid w:val="00CA09D8"/>
    <w:rsid w:val="00CA103E"/>
    <w:rsid w:val="00CA11D9"/>
    <w:rsid w:val="00CA1C5A"/>
    <w:rsid w:val="00CA2FE7"/>
    <w:rsid w:val="00CA30F5"/>
    <w:rsid w:val="00CA3B88"/>
    <w:rsid w:val="00CA456C"/>
    <w:rsid w:val="00CA4D77"/>
    <w:rsid w:val="00CA76C8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0A4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3DB9"/>
    <w:rsid w:val="00CE5128"/>
    <w:rsid w:val="00CE513F"/>
    <w:rsid w:val="00CE53E7"/>
    <w:rsid w:val="00CE7260"/>
    <w:rsid w:val="00CE776E"/>
    <w:rsid w:val="00CE7AF5"/>
    <w:rsid w:val="00CF0995"/>
    <w:rsid w:val="00CF0BB6"/>
    <w:rsid w:val="00CF1B38"/>
    <w:rsid w:val="00CF3054"/>
    <w:rsid w:val="00CF31F7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BF0"/>
    <w:rsid w:val="00D2209B"/>
    <w:rsid w:val="00D239F1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848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866"/>
    <w:rsid w:val="00D73E6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6274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246D"/>
    <w:rsid w:val="00DA4ACC"/>
    <w:rsid w:val="00DA4D69"/>
    <w:rsid w:val="00DA533E"/>
    <w:rsid w:val="00DA5C73"/>
    <w:rsid w:val="00DA674E"/>
    <w:rsid w:val="00DA7990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5758"/>
    <w:rsid w:val="00DC69C6"/>
    <w:rsid w:val="00DD01FB"/>
    <w:rsid w:val="00DD03EB"/>
    <w:rsid w:val="00DD0A76"/>
    <w:rsid w:val="00DD4E97"/>
    <w:rsid w:val="00DD4F06"/>
    <w:rsid w:val="00DD4FF4"/>
    <w:rsid w:val="00DD54C7"/>
    <w:rsid w:val="00DD5781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623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420F"/>
    <w:rsid w:val="00E15D9C"/>
    <w:rsid w:val="00E1680F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4549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902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0BB3"/>
    <w:rsid w:val="00E82405"/>
    <w:rsid w:val="00E82468"/>
    <w:rsid w:val="00E8246D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96F11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40A"/>
    <w:rsid w:val="00EB459C"/>
    <w:rsid w:val="00EB5517"/>
    <w:rsid w:val="00EB6099"/>
    <w:rsid w:val="00EB6CBA"/>
    <w:rsid w:val="00EB6E89"/>
    <w:rsid w:val="00EB6EF5"/>
    <w:rsid w:val="00EB6F0E"/>
    <w:rsid w:val="00EB77B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0B9A"/>
    <w:rsid w:val="00EF15B1"/>
    <w:rsid w:val="00EF2685"/>
    <w:rsid w:val="00EF41F4"/>
    <w:rsid w:val="00EF5D4F"/>
    <w:rsid w:val="00EF5D7B"/>
    <w:rsid w:val="00EF6422"/>
    <w:rsid w:val="00EF64CD"/>
    <w:rsid w:val="00EF7218"/>
    <w:rsid w:val="00EF751F"/>
    <w:rsid w:val="00F00BA9"/>
    <w:rsid w:val="00F024B8"/>
    <w:rsid w:val="00F029D1"/>
    <w:rsid w:val="00F03F1F"/>
    <w:rsid w:val="00F04254"/>
    <w:rsid w:val="00F054EF"/>
    <w:rsid w:val="00F06744"/>
    <w:rsid w:val="00F076C4"/>
    <w:rsid w:val="00F131AE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2E3F"/>
    <w:rsid w:val="00F23DDF"/>
    <w:rsid w:val="00F24787"/>
    <w:rsid w:val="00F250E7"/>
    <w:rsid w:val="00F25A28"/>
    <w:rsid w:val="00F25E6B"/>
    <w:rsid w:val="00F26115"/>
    <w:rsid w:val="00F26AAE"/>
    <w:rsid w:val="00F26ABF"/>
    <w:rsid w:val="00F272CB"/>
    <w:rsid w:val="00F27D4A"/>
    <w:rsid w:val="00F27E33"/>
    <w:rsid w:val="00F27EE4"/>
    <w:rsid w:val="00F27F7C"/>
    <w:rsid w:val="00F30840"/>
    <w:rsid w:val="00F31374"/>
    <w:rsid w:val="00F31F1A"/>
    <w:rsid w:val="00F32537"/>
    <w:rsid w:val="00F36371"/>
    <w:rsid w:val="00F3678D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0F3E"/>
    <w:rsid w:val="00F51320"/>
    <w:rsid w:val="00F5133B"/>
    <w:rsid w:val="00F51B5B"/>
    <w:rsid w:val="00F521AB"/>
    <w:rsid w:val="00F52CCB"/>
    <w:rsid w:val="00F530E1"/>
    <w:rsid w:val="00F5348E"/>
    <w:rsid w:val="00F5366F"/>
    <w:rsid w:val="00F549EC"/>
    <w:rsid w:val="00F54DB0"/>
    <w:rsid w:val="00F553C8"/>
    <w:rsid w:val="00F5605C"/>
    <w:rsid w:val="00F5722A"/>
    <w:rsid w:val="00F6016C"/>
    <w:rsid w:val="00F60287"/>
    <w:rsid w:val="00F6185B"/>
    <w:rsid w:val="00F618E3"/>
    <w:rsid w:val="00F63101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27D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55B9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025"/>
    <w:rsid w:val="00F94115"/>
    <w:rsid w:val="00F94CF1"/>
    <w:rsid w:val="00F95756"/>
    <w:rsid w:val="00F95A02"/>
    <w:rsid w:val="00F96042"/>
    <w:rsid w:val="00F96738"/>
    <w:rsid w:val="00F96F35"/>
    <w:rsid w:val="00F97F36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3C1"/>
    <w:rsid w:val="00FE06B0"/>
    <w:rsid w:val="00FE0E73"/>
    <w:rsid w:val="00FE1583"/>
    <w:rsid w:val="00FE27CA"/>
    <w:rsid w:val="00FE2D3C"/>
    <w:rsid w:val="00FE4060"/>
    <w:rsid w:val="00FE4F77"/>
    <w:rsid w:val="00FE5308"/>
    <w:rsid w:val="00FE5B03"/>
    <w:rsid w:val="00FE5BD3"/>
    <w:rsid w:val="00FE5C5B"/>
    <w:rsid w:val="00FE5E1B"/>
    <w:rsid w:val="00FE6A14"/>
    <w:rsid w:val="00FE723B"/>
    <w:rsid w:val="00FE7663"/>
    <w:rsid w:val="00FF0A7C"/>
    <w:rsid w:val="00FF0ABC"/>
    <w:rsid w:val="00FF0F7F"/>
    <w:rsid w:val="00FF13FD"/>
    <w:rsid w:val="00FF2AB1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2A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4B533-0D20-4C8F-A5A1-AC1415478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27835</Words>
  <Characters>15866</Characters>
  <DocSecurity>0</DocSecurity>
  <Lines>132</Lines>
  <Paragraphs>87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2021-07-12T11:20:00Z</cp:lastPrinted>
  <dcterms:created xsi:type="dcterms:W3CDTF">2024-10-29T16:10:00Z</dcterms:created>
  <dcterms:modified xsi:type="dcterms:W3CDTF">2024-10-31T05:59:00Z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