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20398" w14:textId="3DB1CD2D" w:rsidR="00FE5B03" w:rsidRDefault="00FE5B03" w:rsidP="00FE5B03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2</w:t>
      </w:r>
    </w:p>
    <w:p w14:paraId="64D0A0C1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32B3F158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49C7931C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843"/>
        <w:gridCol w:w="2410"/>
      </w:tblGrid>
      <w:tr w:rsidR="005C1901" w:rsidRPr="00527D2E" w14:paraId="6AC5058F" w14:textId="77777777" w:rsidTr="0001354C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5C1901" w:rsidRPr="00527D2E" w:rsidRDefault="002451D7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Термін 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до якого </w:t>
            </w: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залишен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5C1901" w:rsidRPr="00527D2E" w:rsidRDefault="002451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128DC3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Код ЄДРПОУ/ РНОКПП</w:t>
            </w:r>
          </w:p>
        </w:tc>
        <w:tc>
          <w:tcPr>
            <w:tcW w:w="2126" w:type="dxa"/>
            <w:vAlign w:val="center"/>
          </w:tcPr>
          <w:p w14:paraId="3AD54E14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DC182F" w:rsidRPr="00527D2E" w14:paraId="7A0F5087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53B7FE9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7452386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2384/10/2024</w:t>
            </w:r>
          </w:p>
        </w:tc>
        <w:tc>
          <w:tcPr>
            <w:tcW w:w="1129" w:type="dxa"/>
            <w:vAlign w:val="center"/>
          </w:tcPr>
          <w:p w14:paraId="48D12702" w14:textId="114AF4E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134" w:type="dxa"/>
            <w:vAlign w:val="center"/>
          </w:tcPr>
          <w:p w14:paraId="1AD25491" w14:textId="03A1226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1202F42D" w14:textId="1BC76D9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4AF7FE1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671A38B" w14:textId="26DAB39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3400700696</w:t>
            </w:r>
          </w:p>
        </w:tc>
        <w:tc>
          <w:tcPr>
            <w:tcW w:w="2126" w:type="dxa"/>
            <w:vAlign w:val="center"/>
          </w:tcPr>
          <w:p w14:paraId="409BE3D6" w14:textId="2F283A1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БОЙКО РОМАН ВІКТОРОВИЧ</w:t>
            </w:r>
          </w:p>
        </w:tc>
        <w:tc>
          <w:tcPr>
            <w:tcW w:w="1417" w:type="dxa"/>
            <w:vAlign w:val="center"/>
          </w:tcPr>
          <w:p w14:paraId="37806880" w14:textId="354856F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333D5C2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5405523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у наданому Договорі №150924 про надання послуг з технічного обслуговування та ремонту транспортних засобів від 15.09.2024 у преамбулі договору не вірно зазначено ініціали (по батькові) в ПІБ Замовника послуг - здобувача ліцензії.</w:t>
            </w:r>
          </w:p>
        </w:tc>
      </w:tr>
      <w:tr w:rsidR="00DC182F" w:rsidRPr="00527D2E" w14:paraId="21F2681E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8716C5B" w14:textId="2DC9FE6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</w:tcPr>
          <w:p w14:paraId="02568A4C" w14:textId="4034E43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3653/10/2024</w:t>
            </w:r>
          </w:p>
        </w:tc>
        <w:tc>
          <w:tcPr>
            <w:tcW w:w="1129" w:type="dxa"/>
            <w:vAlign w:val="center"/>
          </w:tcPr>
          <w:p w14:paraId="4D0431AB" w14:textId="4824BF1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134" w:type="dxa"/>
            <w:vAlign w:val="center"/>
          </w:tcPr>
          <w:p w14:paraId="34F23F78" w14:textId="44C4BC4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4C79C0F9" w14:textId="16B84E0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5ECFD40" w14:textId="59D6628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1FBC7690" w14:textId="108DBFB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2899718016</w:t>
            </w:r>
          </w:p>
        </w:tc>
        <w:tc>
          <w:tcPr>
            <w:tcW w:w="2126" w:type="dxa"/>
            <w:vAlign w:val="center"/>
          </w:tcPr>
          <w:p w14:paraId="1C1D44F6" w14:textId="2900829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БОРОДІН МИКОЛА ВІКТОРОВИЧ</w:t>
            </w:r>
          </w:p>
        </w:tc>
        <w:tc>
          <w:tcPr>
            <w:tcW w:w="1417" w:type="dxa"/>
            <w:vAlign w:val="center"/>
          </w:tcPr>
          <w:p w14:paraId="29EB5242" w14:textId="139E635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3BF6CFE" w14:textId="3E552EC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C51CE6" w14:textId="64F0A15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ТЗ BM6093BK;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кольорові фотокопії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види діяльності у розділі «Додаткова інформація».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пасажирів легковими автомобілями на замовлення, та/або інформація про договори та акти виконаних робіт, що підтверджують досвід роботи. Поле "ЄДРПОУ/РНОКПП Контрагента" заповнювати не потрібно.</w:t>
            </w:r>
          </w:p>
        </w:tc>
      </w:tr>
      <w:tr w:rsidR="00DC182F" w:rsidRPr="00527D2E" w14:paraId="2D083610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6B7D94D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7B833052" w14:textId="0087CF4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4092/10/2024</w:t>
            </w:r>
          </w:p>
        </w:tc>
        <w:tc>
          <w:tcPr>
            <w:tcW w:w="1129" w:type="dxa"/>
            <w:vAlign w:val="center"/>
          </w:tcPr>
          <w:p w14:paraId="72E1C12F" w14:textId="7528217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59BD0A9B" w14:textId="1F9905C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444CB0C1" w14:textId="69E2607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3822BC3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915D695" w14:textId="279B5DD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3868206613</w:t>
            </w:r>
          </w:p>
        </w:tc>
        <w:tc>
          <w:tcPr>
            <w:tcW w:w="2126" w:type="dxa"/>
            <w:vAlign w:val="center"/>
          </w:tcPr>
          <w:p w14:paraId="15D5EBBF" w14:textId="0E6B4B4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ІСКРА ДМИТРО-РОМАН ВОЛОДИМИРОВИЧ</w:t>
            </w:r>
          </w:p>
        </w:tc>
        <w:tc>
          <w:tcPr>
            <w:tcW w:w="1417" w:type="dxa"/>
            <w:vAlign w:val="center"/>
          </w:tcPr>
          <w:p w14:paraId="4AC1BB27" w14:textId="4534DF8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186F2E7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7C56FD9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не зазначена квартира\офіс (відповідно до ЄДР - квартира 1);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ТЗ BC4220TE - не вірно заповнено поле "модель" відповідно до свідоцтва про реєстрацію ТЗ;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 -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DC182F" w:rsidRPr="00527D2E" w14:paraId="74A6753E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513ED9B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67673222" w14:textId="08B85B8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3944/10/2024</w:t>
            </w:r>
          </w:p>
        </w:tc>
        <w:tc>
          <w:tcPr>
            <w:tcW w:w="1129" w:type="dxa"/>
            <w:vAlign w:val="center"/>
          </w:tcPr>
          <w:p w14:paraId="7CFB4014" w14:textId="239CE18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4DD63786" w14:textId="5484BF7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2E1CFE0D" w14:textId="04C183B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4B05703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D876D57" w14:textId="2AAED32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26135105</w:t>
            </w:r>
          </w:p>
        </w:tc>
        <w:tc>
          <w:tcPr>
            <w:tcW w:w="2126" w:type="dxa"/>
            <w:vAlign w:val="center"/>
          </w:tcPr>
          <w:p w14:paraId="0F7A8AC2" w14:textId="0FE6A17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ТЕРИТОРІАЛЬНИЙ ЦЕНТР СОЦІАЛЬНОГО ОБСЛУГОВУВАННЯ (НАДАННЯ СОЦІАЛЬНИХ ПОСЛУГ) НІЖИНСЬКОЇ МІСЬКОЇ РАДИ ЧЕРНІГІВСЬКОЇ ОБЛАСТІ</w:t>
            </w:r>
          </w:p>
        </w:tc>
        <w:tc>
          <w:tcPr>
            <w:tcW w:w="1417" w:type="dxa"/>
            <w:vAlign w:val="center"/>
          </w:tcPr>
          <w:p w14:paraId="6B29FA62" w14:textId="1DCBF04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44776D80" w14:textId="33CC815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4789F7D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Пона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назва" згідно з даними ЄДР.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ТЗ CB8690EO;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"Підстава використання" (згідно свідоцтва про реєстрацію ТЗ Ви не є власником).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"Документ".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DC182F" w:rsidRPr="00527D2E" w14:paraId="11C57599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2F27264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7EEFEE0B" w14:textId="1A96831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4046/10/2024</w:t>
            </w:r>
          </w:p>
        </w:tc>
        <w:tc>
          <w:tcPr>
            <w:tcW w:w="1129" w:type="dxa"/>
            <w:vAlign w:val="center"/>
          </w:tcPr>
          <w:p w14:paraId="558C1527" w14:textId="1B2F5F0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7A146E6D" w14:textId="035D2AF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7CDD5610" w14:textId="1FBD034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27F915E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32D14ED" w14:textId="19C9E19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3764806173</w:t>
            </w:r>
          </w:p>
        </w:tc>
        <w:tc>
          <w:tcPr>
            <w:tcW w:w="2126" w:type="dxa"/>
            <w:vAlign w:val="center"/>
          </w:tcPr>
          <w:p w14:paraId="0388AA42" w14:textId="70E0FB5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БЕНЬ ПАВЛО ТАРАСОВИЧ</w:t>
            </w:r>
          </w:p>
        </w:tc>
        <w:tc>
          <w:tcPr>
            <w:tcW w:w="1417" w:type="dxa"/>
            <w:vAlign w:val="center"/>
          </w:tcPr>
          <w:p w14:paraId="2CF85781" w14:textId="0216C7A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41CC2D" w14:textId="3EF6B23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5E2970B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BC4971PI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</w:t>
            </w:r>
            <w:r w:rsidR="00511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(ЄВРО). У свідоцтві про реєстрацію відсутня відмітка про клас ЄВРО. У "Вкладення" до ТЗ долучено файл із назвою "Сертифікат" в якому міститься фотокопія сертифіката відповідності ТЗ, але при цьому строк дії його закінчився.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DC182F" w:rsidRPr="00527D2E" w14:paraId="2813A334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3BA396D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391F5CF7" w14:textId="048D6A0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4048/10/2024</w:t>
            </w:r>
          </w:p>
        </w:tc>
        <w:tc>
          <w:tcPr>
            <w:tcW w:w="1129" w:type="dxa"/>
            <w:vAlign w:val="center"/>
          </w:tcPr>
          <w:p w14:paraId="033E51F7" w14:textId="4028BFB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08DB293B" w14:textId="764FCC6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5AC96E43" w14:textId="0437446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11499D3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6AD87281" w14:textId="5021F8E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2685305454</w:t>
            </w:r>
          </w:p>
        </w:tc>
        <w:tc>
          <w:tcPr>
            <w:tcW w:w="2126" w:type="dxa"/>
            <w:vAlign w:val="center"/>
          </w:tcPr>
          <w:p w14:paraId="0CADAA17" w14:textId="4256F4F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ГАЛИЧАК МИХАЙЛО ВАСИЛЬОВИЧ</w:t>
            </w:r>
          </w:p>
        </w:tc>
        <w:tc>
          <w:tcPr>
            <w:tcW w:w="1417" w:type="dxa"/>
            <w:vAlign w:val="center"/>
          </w:tcPr>
          <w:p w14:paraId="7D62E521" w14:textId="1D01486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5544787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CA8F032" w14:textId="76D6CDC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"Вул." місцезнаходження юридичної особи або адреса місця проживання фізичної особи - підприємця згідно даних ЄДР 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BO8950EO 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</w:t>
            </w:r>
            <w:r w:rsidR="00511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DC182F" w:rsidRPr="00527D2E" w14:paraId="200E1370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4C9BEB2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2E699019" w14:textId="64989A3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4061/10/2024</w:t>
            </w:r>
          </w:p>
        </w:tc>
        <w:tc>
          <w:tcPr>
            <w:tcW w:w="1129" w:type="dxa"/>
            <w:vAlign w:val="center"/>
          </w:tcPr>
          <w:p w14:paraId="22C9DC43" w14:textId="4D60C2D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3513AD43" w14:textId="1420696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4EEAC2A6" w14:textId="3A79964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1F3A35F2" w14:textId="6587CCA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7343E03" w14:textId="25C41EB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3439910539</w:t>
            </w:r>
          </w:p>
        </w:tc>
        <w:tc>
          <w:tcPr>
            <w:tcW w:w="2126" w:type="dxa"/>
            <w:vAlign w:val="center"/>
          </w:tcPr>
          <w:p w14:paraId="4A3BBC4D" w14:textId="6FDAC40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БАБІЙ РУСЛАН ІВАНОВИЧ</w:t>
            </w:r>
          </w:p>
        </w:tc>
        <w:tc>
          <w:tcPr>
            <w:tcW w:w="1417" w:type="dxa"/>
            <w:vAlign w:val="center"/>
          </w:tcPr>
          <w:p w14:paraId="70B3AD30" w14:textId="369ECB7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04F11B9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445AD17" w14:textId="30BCCEB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відсутня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фотокопія акту приймання - передачі до Договору оренди нежитлових приміщень № 1-10-24 від 24.10.2024.</w:t>
            </w:r>
          </w:p>
        </w:tc>
      </w:tr>
      <w:tr w:rsidR="00DC182F" w:rsidRPr="00527D2E" w14:paraId="5111A468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1498E07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9BF6ADF" w14:textId="2C19078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4077/10/2024</w:t>
            </w:r>
          </w:p>
        </w:tc>
        <w:tc>
          <w:tcPr>
            <w:tcW w:w="1129" w:type="dxa"/>
            <w:vAlign w:val="center"/>
          </w:tcPr>
          <w:p w14:paraId="0F73A4B0" w14:textId="5743D3F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6281A5D7" w14:textId="60285EF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22C401E6" w14:textId="3C3EBD1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4899165" w14:textId="70712CC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C9BBC6A" w14:textId="40D0218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3084025131</w:t>
            </w:r>
          </w:p>
        </w:tc>
        <w:tc>
          <w:tcPr>
            <w:tcW w:w="2126" w:type="dxa"/>
            <w:vAlign w:val="center"/>
          </w:tcPr>
          <w:p w14:paraId="3D97F77D" w14:textId="0BA2A09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ФАЛАЧ ІГОР ВОЛОДИМИРОВИЧ</w:t>
            </w:r>
          </w:p>
        </w:tc>
        <w:tc>
          <w:tcPr>
            <w:tcW w:w="1417" w:type="dxa"/>
            <w:vAlign w:val="center"/>
          </w:tcPr>
          <w:p w14:paraId="09FE4D1B" w14:textId="78F7A05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7BE0BE5A" w14:textId="4ECE06A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7F36FB7" w14:textId="50E1728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поле "Індекс" та поле "офіс/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ТЗ AO0787EX, AO0787HT: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оформлення передбачено.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 про таксометр та відмітки про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таксі.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DC182F" w:rsidRPr="00527D2E" w14:paraId="713A4D74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1BD3584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7936EAA1" w14:textId="405CBA9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4191/10/2024</w:t>
            </w:r>
          </w:p>
        </w:tc>
        <w:tc>
          <w:tcPr>
            <w:tcW w:w="1129" w:type="dxa"/>
            <w:vAlign w:val="center"/>
          </w:tcPr>
          <w:p w14:paraId="4AD4089D" w14:textId="406ECE0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134" w:type="dxa"/>
            <w:vAlign w:val="center"/>
          </w:tcPr>
          <w:p w14:paraId="435B5F0E" w14:textId="75E3C67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235A64C5" w14:textId="1D4071E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DD89462" w14:textId="63C3A1A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8C163FE" w14:textId="631CD96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2992904019</w:t>
            </w:r>
          </w:p>
        </w:tc>
        <w:tc>
          <w:tcPr>
            <w:tcW w:w="2126" w:type="dxa"/>
            <w:vAlign w:val="center"/>
          </w:tcPr>
          <w:p w14:paraId="0E25F2CD" w14:textId="0656759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ХАРХАЛІС РОМАН МИКОЛАЙОВИЧ</w:t>
            </w:r>
          </w:p>
        </w:tc>
        <w:tc>
          <w:tcPr>
            <w:tcW w:w="1417" w:type="dxa"/>
            <w:vAlign w:val="center"/>
          </w:tcPr>
          <w:p w14:paraId="60E048AF" w14:textId="34FEB4B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75153D8" w14:textId="2A6749A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60A3905" w14:textId="5781C44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Назва (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.).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будинок, квартира/офіс.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ТЗ AO6357IB;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Ліцензіат,  який провадить господарську діяльність з внутрішні перевезення пасажирів легковими автомобілями на замовлення може скористатись п. 22 Ліцензійних умов, заповнивши тільки одну Відомість про "Службове приміщення" у цьому випадку - відомості про "Технічний стан" - рекомендовано видалити відмітку пункту "Перевірка технічного стану після рейсу" у разі не застосування п. 22 Ліцензійних умов треба заповнити повністю вкладку "Матеріально-технічна база" та у - відомостях про "Технічний стан" - рекомендовано заповнити усі розділи вкладки.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DC182F" w:rsidRPr="00527D2E" w14:paraId="1DF2BF13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01ACB0" w14:textId="1141D83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74ABB06" w14:textId="424D79A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4242/10/2024</w:t>
            </w:r>
          </w:p>
        </w:tc>
        <w:tc>
          <w:tcPr>
            <w:tcW w:w="1129" w:type="dxa"/>
            <w:vAlign w:val="center"/>
          </w:tcPr>
          <w:p w14:paraId="78F59BE9" w14:textId="314017A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134" w:type="dxa"/>
            <w:vAlign w:val="center"/>
          </w:tcPr>
          <w:p w14:paraId="016B2578" w14:textId="02D7B59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06892EC2" w14:textId="285F030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57D38ADD" w14:textId="6003155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69832312" w14:textId="715631C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2636621211</w:t>
            </w:r>
          </w:p>
        </w:tc>
        <w:tc>
          <w:tcPr>
            <w:tcW w:w="2126" w:type="dxa"/>
            <w:vAlign w:val="center"/>
          </w:tcPr>
          <w:p w14:paraId="66E561DF" w14:textId="12C149B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БАДАЛОВ РУСТАМЗАДЕ МЕХРАЛІЄВИЧ</w:t>
            </w:r>
          </w:p>
        </w:tc>
        <w:tc>
          <w:tcPr>
            <w:tcW w:w="1417" w:type="dxa"/>
            <w:vAlign w:val="center"/>
          </w:tcPr>
          <w:p w14:paraId="08E89D47" w14:textId="1C36770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EE66A88" w14:textId="7082320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91D705" w14:textId="29A2858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AC3070HB - </w:t>
            </w:r>
            <w:r w:rsidR="005117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якість фотокопії сертифікату відповідності не дозволяє перевірити інформацію;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Відомості про "Технічне обслуговування та ремонт" - не заповнено;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згідно заповнених відміток про перевірку 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ТЗ".</w:t>
            </w:r>
          </w:p>
        </w:tc>
      </w:tr>
      <w:tr w:rsidR="00DC182F" w:rsidRPr="00527D2E" w14:paraId="618C99C1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C1DDD92" w14:textId="2610D07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40C9E708" w14:textId="6858644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4393/10/2024</w:t>
            </w:r>
          </w:p>
        </w:tc>
        <w:tc>
          <w:tcPr>
            <w:tcW w:w="1129" w:type="dxa"/>
            <w:vAlign w:val="center"/>
          </w:tcPr>
          <w:p w14:paraId="1CB0F234" w14:textId="220AD76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4B4875A1" w14:textId="14F5357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35D578EE" w14:textId="6FD7CBC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98D1B53" w14:textId="150E7E8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55E2954" w14:textId="6818BD8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3288614995</w:t>
            </w:r>
          </w:p>
        </w:tc>
        <w:tc>
          <w:tcPr>
            <w:tcW w:w="2126" w:type="dxa"/>
            <w:vAlign w:val="center"/>
          </w:tcPr>
          <w:p w14:paraId="58643DC0" w14:textId="182B147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КОЗАК ВІТАЛІЙ СЕРГІЙОВИЧ</w:t>
            </w:r>
          </w:p>
        </w:tc>
        <w:tc>
          <w:tcPr>
            <w:tcW w:w="1417" w:type="dxa"/>
            <w:vAlign w:val="center"/>
          </w:tcPr>
          <w:p w14:paraId="18A1DE79" w14:textId="47BD1D2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4E074C4" w14:textId="3D15428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1EC4E83" w14:textId="73A6268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ТЗ AO6544IB: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якість фотокопії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зворотньої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сторони свідоцтва про реєстрацію ТЗ  не дозволяє перевірити подану інформацію, а саме марку ТЗ. Фотокопії документів, які надаються повинні бути чіткі, якісні, читабельні та оформлені належним чином.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"Модель" згідно даних свідоцтва про реєстрацію ТЗ;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У разі наявності договорів необхідно надати кольорові фотокопії відповідних договорів.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DC182F" w:rsidRPr="00527D2E" w14:paraId="1F576CE0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87D141" w14:textId="1A107A6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37737FF5" w14:textId="5FBBCBE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4787/10/2024</w:t>
            </w:r>
          </w:p>
        </w:tc>
        <w:tc>
          <w:tcPr>
            <w:tcW w:w="1129" w:type="dxa"/>
            <w:vAlign w:val="center"/>
          </w:tcPr>
          <w:p w14:paraId="6500AF92" w14:textId="428AD5D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134" w:type="dxa"/>
            <w:vAlign w:val="center"/>
          </w:tcPr>
          <w:p w14:paraId="665C5E83" w14:textId="633A0F9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00A2A5B4" w14:textId="4574EB1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7ABBA342" w14:textId="316AFBD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0B731603" w14:textId="704D1D7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2806602261</w:t>
            </w:r>
          </w:p>
        </w:tc>
        <w:tc>
          <w:tcPr>
            <w:tcW w:w="2126" w:type="dxa"/>
            <w:vAlign w:val="center"/>
          </w:tcPr>
          <w:p w14:paraId="592039D8" w14:textId="596FF8F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ЯЦЕНКО ІРИНА ВІКТОРІВНА</w:t>
            </w:r>
          </w:p>
        </w:tc>
        <w:tc>
          <w:tcPr>
            <w:tcW w:w="1417" w:type="dxa"/>
            <w:vAlign w:val="center"/>
          </w:tcPr>
          <w:p w14:paraId="4457FB9E" w14:textId="37AF892E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E5CC8AB" w14:textId="642E74F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88B3405" w14:textId="6549031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ТЗ AI8376PA: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фотокопія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зворотньої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сторони свідоцтва про реєстрацію ТЗ;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наданої фотокопії лицевої сторони свідоцтва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 про таксометр.</w:t>
            </w:r>
          </w:p>
        </w:tc>
      </w:tr>
      <w:tr w:rsidR="00DC182F" w:rsidRPr="00527D2E" w14:paraId="77C57527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B712168" w14:textId="053479B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3E1B9D66" w14:textId="27F1DDD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4685/10/2024</w:t>
            </w:r>
          </w:p>
        </w:tc>
        <w:tc>
          <w:tcPr>
            <w:tcW w:w="1129" w:type="dxa"/>
            <w:vAlign w:val="center"/>
          </w:tcPr>
          <w:p w14:paraId="44722D64" w14:textId="04D762D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134" w:type="dxa"/>
            <w:vAlign w:val="center"/>
          </w:tcPr>
          <w:p w14:paraId="6B443F46" w14:textId="55F853C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343C5A7D" w14:textId="32B312E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0A684335" w14:textId="1AE8C2F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5CE6FAE7" w14:textId="6E8C6D8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3169501252</w:t>
            </w:r>
          </w:p>
        </w:tc>
        <w:tc>
          <w:tcPr>
            <w:tcW w:w="2126" w:type="dxa"/>
            <w:vAlign w:val="center"/>
          </w:tcPr>
          <w:p w14:paraId="24346808" w14:textId="1C5287D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ОГІЙ АНДРІЙ ВОЛОДИМИРОВИЧ</w:t>
            </w:r>
          </w:p>
        </w:tc>
        <w:tc>
          <w:tcPr>
            <w:tcW w:w="1417" w:type="dxa"/>
            <w:vAlign w:val="center"/>
          </w:tcPr>
          <w:p w14:paraId="0987B4E8" w14:textId="25314A8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633CC06" w14:textId="6F05ACB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C26CE4E" w14:textId="47C073E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DC182F" w:rsidRPr="00527D2E" w14:paraId="41DEC27A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D2C4BE1" w14:textId="492D3E9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5767FA89" w14:textId="3AEBDA0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4791/10/2024</w:t>
            </w:r>
          </w:p>
        </w:tc>
        <w:tc>
          <w:tcPr>
            <w:tcW w:w="1129" w:type="dxa"/>
            <w:vAlign w:val="center"/>
          </w:tcPr>
          <w:p w14:paraId="4B034717" w14:textId="051701A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134" w:type="dxa"/>
            <w:vAlign w:val="center"/>
          </w:tcPr>
          <w:p w14:paraId="57CB17B8" w14:textId="5EA71A5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2559C9EF" w14:textId="4BAB528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00A4925F" w14:textId="068AD33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448FF0FF" w14:textId="16D6100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41854523</w:t>
            </w:r>
          </w:p>
        </w:tc>
        <w:tc>
          <w:tcPr>
            <w:tcW w:w="2126" w:type="dxa"/>
            <w:vAlign w:val="center"/>
          </w:tcPr>
          <w:p w14:paraId="611D401A" w14:textId="2D3243C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ТОВ «АГРО ТРЕНД ПЛЮС»</w:t>
            </w:r>
          </w:p>
        </w:tc>
        <w:tc>
          <w:tcPr>
            <w:tcW w:w="1417" w:type="dxa"/>
            <w:vAlign w:val="center"/>
          </w:tcPr>
          <w:p w14:paraId="3A31061A" w14:textId="7C5ECB3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C3F96D" w14:textId="5BA7A18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A44863E" w14:textId="23817E4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 про перевірку технічного стану після рейсу у разі заповнення відомості про "Забезпечення технічного стану";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наданий Договір зберігання автотранспортного засобу № 1-10 від 01.10.2024 не підписаний належним чином;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наданий Договір №</w:t>
            </w:r>
            <w:r w:rsidR="0051171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01012024-1 від 01.01.2024 не містить інформації про надання послуг з технічного обслуговування та ремонту ТЗ (згідно п. 1.1 Виконавець виконує роботи з сервісного обслуговування шин автомобілів); наданий Договір № 01012024-1 від 01.01.2024 не підписаний належним чином;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наданий Договір № 15/10-1 від 15.10.2024 не містить умов проведення перевірки технічного стану ТЗ після повернення його з рейсу; наданий Договір №</w:t>
            </w:r>
            <w:r w:rsidR="0051171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15/10-1 від 15.10.2024 не підписаний належним чином;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водіїв": наданий Договір № 15/10-1 від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15.10.2024 не підписаний належним чином.</w:t>
            </w:r>
          </w:p>
        </w:tc>
      </w:tr>
      <w:tr w:rsidR="00DC182F" w:rsidRPr="00527D2E" w14:paraId="6923259F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9D7A6E0" w14:textId="67C6DEA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0129B014" w14:textId="38B4F23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5017/10/2024</w:t>
            </w:r>
          </w:p>
        </w:tc>
        <w:tc>
          <w:tcPr>
            <w:tcW w:w="1129" w:type="dxa"/>
            <w:vAlign w:val="center"/>
          </w:tcPr>
          <w:p w14:paraId="3754946E" w14:textId="10BBDB4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134" w:type="dxa"/>
            <w:vAlign w:val="center"/>
          </w:tcPr>
          <w:p w14:paraId="42CF1D66" w14:textId="11D8035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1EA7A467" w14:textId="2705049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205ACECC" w14:textId="068CC7A1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6BC379B" w14:textId="61D3319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2039518119</w:t>
            </w:r>
          </w:p>
        </w:tc>
        <w:tc>
          <w:tcPr>
            <w:tcW w:w="2126" w:type="dxa"/>
            <w:vAlign w:val="center"/>
          </w:tcPr>
          <w:p w14:paraId="0DAE2ACD" w14:textId="7E237B3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ХРУСТАЛЬОВ ВІКТОР МИХАЙЛОВИЧ</w:t>
            </w:r>
          </w:p>
        </w:tc>
        <w:tc>
          <w:tcPr>
            <w:tcW w:w="1417" w:type="dxa"/>
            <w:vAlign w:val="center"/>
          </w:tcPr>
          <w:p w14:paraId="6DACA6C1" w14:textId="323A369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386215E" w14:textId="7E4CD10F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BBAD251" w14:textId="63FD31F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ТЗ KA3227IP - відсутні відомості "</w:t>
            </w:r>
            <w:proofErr w:type="spellStart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модель таксометра, серійний номер таксометра, наявність сигнального ліхтаря із зеленим та червоним світлом, розташованого у верхньому правому кутку лобового скла, наявність нанесених композицій з квадратів, розташованих у шаховому порядку на дверцятах транспортного засобу з лівого боку, наявність нанесених композицій з квадратів, розташованих у шаховому порядку на дверцятах транспортного засобу з правого боку.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DC182F" w:rsidRPr="00527D2E" w14:paraId="4407C933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4672772" w14:textId="5359790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0460FC5C" w14:textId="6ABA04F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5080/10/2024</w:t>
            </w:r>
          </w:p>
        </w:tc>
        <w:tc>
          <w:tcPr>
            <w:tcW w:w="1129" w:type="dxa"/>
            <w:vAlign w:val="center"/>
          </w:tcPr>
          <w:p w14:paraId="17BE14E4" w14:textId="7D5DA50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134" w:type="dxa"/>
            <w:vAlign w:val="center"/>
          </w:tcPr>
          <w:p w14:paraId="72341C88" w14:textId="0C914FA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543785F7" w14:textId="3DA92CB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711B389B" w14:textId="1E24E55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C579762" w14:textId="087ED5F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3020919999</w:t>
            </w:r>
          </w:p>
        </w:tc>
        <w:tc>
          <w:tcPr>
            <w:tcW w:w="2126" w:type="dxa"/>
            <w:vAlign w:val="center"/>
          </w:tcPr>
          <w:p w14:paraId="075754DC" w14:textId="04E2D6F3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ГУК ЛЮБОМИР ЯРОСЛАВОВИЧ</w:t>
            </w:r>
          </w:p>
        </w:tc>
        <w:tc>
          <w:tcPr>
            <w:tcW w:w="1417" w:type="dxa"/>
            <w:vAlign w:val="center"/>
          </w:tcPr>
          <w:p w14:paraId="3C5F2F9F" w14:textId="0D5CCB9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AB2CD57" w14:textId="3BFA68B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87C4FA2" w14:textId="39D5213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 - у договорах №</w:t>
            </w:r>
            <w:r w:rsidR="0051171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675, 676 від 21.10.2024 вказаних у відомостях, у реквізитах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сторін в замовника неповністю вказано адресу, а саме не вказано вулицю та номер будинку.</w:t>
            </w:r>
          </w:p>
        </w:tc>
      </w:tr>
      <w:tr w:rsidR="00DC182F" w:rsidRPr="00527D2E" w14:paraId="25289779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9BE9113" w14:textId="2A85B84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1ED08728" w14:textId="3E78A69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5520/10/2024</w:t>
            </w:r>
          </w:p>
        </w:tc>
        <w:tc>
          <w:tcPr>
            <w:tcW w:w="1129" w:type="dxa"/>
            <w:vAlign w:val="center"/>
          </w:tcPr>
          <w:p w14:paraId="40DDC9BF" w14:textId="359AAEE4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134" w:type="dxa"/>
            <w:vAlign w:val="center"/>
          </w:tcPr>
          <w:p w14:paraId="1791716A" w14:textId="1EC1D66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1B8BEDB" w14:textId="0D4B78C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77EBF1B" w14:textId="6592EC78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04767010" w14:textId="5086B33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3340508700</w:t>
            </w:r>
          </w:p>
        </w:tc>
        <w:tc>
          <w:tcPr>
            <w:tcW w:w="2126" w:type="dxa"/>
            <w:vAlign w:val="center"/>
          </w:tcPr>
          <w:p w14:paraId="4EB5D5F3" w14:textId="5A9686A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ХРУЩ ЮЛІЯ ВІТАЛІЇВНА</w:t>
            </w:r>
          </w:p>
        </w:tc>
        <w:tc>
          <w:tcPr>
            <w:tcW w:w="1417" w:type="dxa"/>
            <w:vAlign w:val="center"/>
          </w:tcPr>
          <w:p w14:paraId="30DDB7B3" w14:textId="5BB93CB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4DD217F" w14:textId="6C5B1637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25AEC4F" w14:textId="044093D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Наявні розбіжності написання прізвища в кваліфікованому електронному підписі (КЕП) здобувача ліцензії згідно із заявою і відомостями ЄДР</w:t>
            </w:r>
            <w:r w:rsidR="00F6650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C182F" w:rsidRPr="00527D2E" w14:paraId="23FF80A2" w14:textId="77777777" w:rsidTr="00DC182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47D1B4" w14:textId="5ABBAA45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5B44AA93" w14:textId="3760B19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4420/10/2024</w:t>
            </w:r>
          </w:p>
        </w:tc>
        <w:tc>
          <w:tcPr>
            <w:tcW w:w="1129" w:type="dxa"/>
            <w:vAlign w:val="center"/>
          </w:tcPr>
          <w:p w14:paraId="7450AE7A" w14:textId="1388B47C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56427FCC" w14:textId="7E80C45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6" w:type="dxa"/>
            <w:vAlign w:val="center"/>
          </w:tcPr>
          <w:p w14:paraId="502D8A27" w14:textId="2CF9793A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7E19DA39" w14:textId="79AC7950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40D5B7AA" w14:textId="68B6EAB2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45547514</w:t>
            </w:r>
          </w:p>
        </w:tc>
        <w:tc>
          <w:tcPr>
            <w:tcW w:w="2126" w:type="dxa"/>
            <w:vAlign w:val="center"/>
          </w:tcPr>
          <w:p w14:paraId="61F3D171" w14:textId="4C569996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ТОВ "ПЕТРОЛ ВІНН"</w:t>
            </w:r>
          </w:p>
        </w:tc>
        <w:tc>
          <w:tcPr>
            <w:tcW w:w="1417" w:type="dxa"/>
            <w:vAlign w:val="center"/>
          </w:tcPr>
          <w:p w14:paraId="61B6D056" w14:textId="314EF10D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D636FD9" w14:textId="3C82463B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AC6B44C" w14:textId="6CCD1C59" w:rsidR="00DC182F" w:rsidRPr="00DC182F" w:rsidRDefault="00DC182F" w:rsidP="00DC18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- не вірно внесена інформація про адресу Місцезнаходження юридичної особи або адресу місця проживання фізичної особи - підприємця згідно, даних ЄДР, а саме: поле Індекс;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"Транспортні засоби":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AE7026XC - обрані види діяльності у розділі «Додаткова інформація» не відповідають видам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діяльності у заяві.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DC182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55EFC" w14:textId="77777777" w:rsidR="00AF1E66" w:rsidRPr="00527D2E" w:rsidRDefault="00AF1E66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0157B27C" w14:textId="77777777" w:rsidR="00AF1E66" w:rsidRPr="00527D2E" w:rsidRDefault="00AF1E66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C6ACA" w14:textId="77777777" w:rsidR="00AF1E66" w:rsidRPr="00527D2E" w:rsidRDefault="00AF1E66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4451B73D" w14:textId="77777777" w:rsidR="00AF1E66" w:rsidRPr="00527D2E" w:rsidRDefault="00AF1E66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125BE1EC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219E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2044">
    <w:abstractNumId w:val="13"/>
  </w:num>
  <w:num w:numId="2" w16cid:durableId="65957055">
    <w:abstractNumId w:val="12"/>
  </w:num>
  <w:num w:numId="3" w16cid:durableId="917637671">
    <w:abstractNumId w:val="9"/>
  </w:num>
  <w:num w:numId="4" w16cid:durableId="2023508454">
    <w:abstractNumId w:val="1"/>
  </w:num>
  <w:num w:numId="5" w16cid:durableId="512033562">
    <w:abstractNumId w:val="7"/>
  </w:num>
  <w:num w:numId="6" w16cid:durableId="1010138926">
    <w:abstractNumId w:val="6"/>
  </w:num>
  <w:num w:numId="7" w16cid:durableId="617758786">
    <w:abstractNumId w:val="8"/>
  </w:num>
  <w:num w:numId="8" w16cid:durableId="680744952">
    <w:abstractNumId w:val="0"/>
  </w:num>
  <w:num w:numId="9" w16cid:durableId="253906248">
    <w:abstractNumId w:val="10"/>
  </w:num>
  <w:num w:numId="10" w16cid:durableId="240024158">
    <w:abstractNumId w:val="3"/>
  </w:num>
  <w:num w:numId="11" w16cid:durableId="374544032">
    <w:abstractNumId w:val="11"/>
  </w:num>
  <w:num w:numId="12" w16cid:durableId="1064643714">
    <w:abstractNumId w:val="2"/>
  </w:num>
  <w:num w:numId="13" w16cid:durableId="188375503">
    <w:abstractNumId w:val="14"/>
  </w:num>
  <w:num w:numId="14" w16cid:durableId="998460890">
    <w:abstractNumId w:val="15"/>
  </w:num>
  <w:num w:numId="15" w16cid:durableId="873230597">
    <w:abstractNumId w:val="5"/>
  </w:num>
  <w:num w:numId="16" w16cid:durableId="682904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493C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4792D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720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19E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1CE0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208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E59"/>
    <w:rsid w:val="001A4F25"/>
    <w:rsid w:val="001A5A34"/>
    <w:rsid w:val="001A62CF"/>
    <w:rsid w:val="001A6767"/>
    <w:rsid w:val="001A7D53"/>
    <w:rsid w:val="001B04F3"/>
    <w:rsid w:val="001B1060"/>
    <w:rsid w:val="001B122C"/>
    <w:rsid w:val="001B15BF"/>
    <w:rsid w:val="001B1B53"/>
    <w:rsid w:val="001B323F"/>
    <w:rsid w:val="001B40BD"/>
    <w:rsid w:val="001B502D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BD2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215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231C"/>
    <w:rsid w:val="002A3625"/>
    <w:rsid w:val="002A408D"/>
    <w:rsid w:val="002A492F"/>
    <w:rsid w:val="002A670F"/>
    <w:rsid w:val="002A7BA0"/>
    <w:rsid w:val="002B049F"/>
    <w:rsid w:val="002B068F"/>
    <w:rsid w:val="002B091B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26AA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2C6D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183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4F6462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71F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483F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95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3F76"/>
    <w:rsid w:val="005E4564"/>
    <w:rsid w:val="005E58DF"/>
    <w:rsid w:val="005E6069"/>
    <w:rsid w:val="005E66C3"/>
    <w:rsid w:val="005E67E4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3F7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6CCB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54C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49EE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0FD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2F56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3FF1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1A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A08"/>
    <w:rsid w:val="008E7F14"/>
    <w:rsid w:val="008F145A"/>
    <w:rsid w:val="008F1C44"/>
    <w:rsid w:val="008F284D"/>
    <w:rsid w:val="008F29E9"/>
    <w:rsid w:val="008F3548"/>
    <w:rsid w:val="008F37EA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93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A0D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530F"/>
    <w:rsid w:val="009B66B9"/>
    <w:rsid w:val="009B6B9F"/>
    <w:rsid w:val="009C0265"/>
    <w:rsid w:val="009C0FD6"/>
    <w:rsid w:val="009C1C3C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1514"/>
    <w:rsid w:val="00A223A6"/>
    <w:rsid w:val="00A22E91"/>
    <w:rsid w:val="00A2321C"/>
    <w:rsid w:val="00A237A1"/>
    <w:rsid w:val="00A23CD9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096C"/>
    <w:rsid w:val="00A91C72"/>
    <w:rsid w:val="00A923F3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B1150"/>
    <w:rsid w:val="00AB12EE"/>
    <w:rsid w:val="00AB2A5F"/>
    <w:rsid w:val="00AB39D0"/>
    <w:rsid w:val="00AB3CE3"/>
    <w:rsid w:val="00AB3DC5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1E66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09DF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2D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5646"/>
    <w:rsid w:val="00C75E32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76C8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0A4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1F7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39F1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866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182F"/>
    <w:rsid w:val="00DC3301"/>
    <w:rsid w:val="00DC42C1"/>
    <w:rsid w:val="00DC469E"/>
    <w:rsid w:val="00DC5758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680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0BB3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96F11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B77B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DDF"/>
    <w:rsid w:val="00F24787"/>
    <w:rsid w:val="00F250E7"/>
    <w:rsid w:val="00F25A28"/>
    <w:rsid w:val="00F25E6B"/>
    <w:rsid w:val="00F26115"/>
    <w:rsid w:val="00F26AAE"/>
    <w:rsid w:val="00F26ABF"/>
    <w:rsid w:val="00F272CB"/>
    <w:rsid w:val="00F27D4A"/>
    <w:rsid w:val="00F27E33"/>
    <w:rsid w:val="00F27EE4"/>
    <w:rsid w:val="00F27F7C"/>
    <w:rsid w:val="00F30840"/>
    <w:rsid w:val="00F31374"/>
    <w:rsid w:val="00F31F1A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500"/>
    <w:rsid w:val="00F668A9"/>
    <w:rsid w:val="00F66BBC"/>
    <w:rsid w:val="00F6759F"/>
    <w:rsid w:val="00F72AF4"/>
    <w:rsid w:val="00F7352E"/>
    <w:rsid w:val="00F741BF"/>
    <w:rsid w:val="00F7527D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55B9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0581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3C1"/>
    <w:rsid w:val="00FE06B0"/>
    <w:rsid w:val="00FE0E73"/>
    <w:rsid w:val="00FE1583"/>
    <w:rsid w:val="00FE27CA"/>
    <w:rsid w:val="00FE2D3C"/>
    <w:rsid w:val="00FE4060"/>
    <w:rsid w:val="00FE4F77"/>
    <w:rsid w:val="00FE5308"/>
    <w:rsid w:val="00FE5B03"/>
    <w:rsid w:val="00FE5BD3"/>
    <w:rsid w:val="00FE5C5B"/>
    <w:rsid w:val="00FE5E1B"/>
    <w:rsid w:val="00FE6A14"/>
    <w:rsid w:val="00FE723B"/>
    <w:rsid w:val="00FE7663"/>
    <w:rsid w:val="00FF0A7C"/>
    <w:rsid w:val="00FF0ABC"/>
    <w:rsid w:val="00FF0F7F"/>
    <w:rsid w:val="00FF13FD"/>
    <w:rsid w:val="00FF2AB1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D7632-75FC-401F-BD35-B04658C61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14726</Words>
  <Characters>8395</Characters>
  <DocSecurity>0</DocSecurity>
  <Lines>69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2024-11-01T10:02:00Z</dcterms:created>
  <dcterms:modified xsi:type="dcterms:W3CDTF">2024-11-01T10:10:00Z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