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73AD9" w14:textId="77777777" w:rsidR="00074725" w:rsidRPr="003F5A53" w:rsidRDefault="00074725" w:rsidP="000747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39997252" w14:textId="77777777" w:rsidR="00074725" w:rsidRPr="003F5A53" w:rsidRDefault="00074725" w:rsidP="000747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07DFD87D" w14:textId="77777777" w:rsidR="00074725" w:rsidRPr="00074725" w:rsidRDefault="00074725" w:rsidP="0007472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>Драговоз</w:t>
      </w:r>
      <w:proofErr w:type="spellEnd"/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 xml:space="preserve"> Вікторії Юріївни, яка працює на посаді старшого державного інспектора Відділу державного нагляду (контролю) у м. Києві Державної служби України з безпеки на транспорті.</w:t>
      </w:r>
    </w:p>
    <w:p w14:paraId="06F33074" w14:textId="3180EDB5" w:rsidR="0042701C" w:rsidRPr="00074725" w:rsidRDefault="00074725" w:rsidP="0007472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>Драговоз</w:t>
      </w:r>
      <w:proofErr w:type="spellEnd"/>
      <w:r w:rsidRPr="00074725">
        <w:rPr>
          <w:rFonts w:ascii="Times New Roman" w:eastAsia="Times New Roman" w:hAnsi="Times New Roman"/>
          <w:sz w:val="28"/>
          <w:szCs w:val="28"/>
          <w:lang w:eastAsia="ru-RU"/>
        </w:rPr>
        <w:t xml:space="preserve"> Вікторії Юріївни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074725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917"/>
    <w:rsid w:val="00074725"/>
    <w:rsid w:val="0042701C"/>
    <w:rsid w:val="004821C7"/>
    <w:rsid w:val="0069626A"/>
    <w:rsid w:val="00953917"/>
    <w:rsid w:val="009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B084D-9E7A-466C-87BB-14E01B69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72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53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9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9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9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9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9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9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53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53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539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39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39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3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539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39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2024-11-18T09:15:00Z</dcterms:created>
  <dcterms:modified xsi:type="dcterms:W3CDTF">2024-11-18T09:17:00Z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2024-11-18T09:17:53Z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225b65f8-4547-4dae-85a5-1c29eab40110</vt:lpwstr>
  </property>
  <property fmtid="{D5CDD505-2E9C-101B-9397-08002B2CF9AE}" pid="8" name="MSIP_Label_defa4170-0d19-0005-0004-bc88714345d2_ContentBits">
    <vt:lpwstr>0</vt:lpwstr>
  </property>
</Properties>
</file>