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26B17" w14:textId="77777777" w:rsidR="00745208" w:rsidRDefault="00745208" w:rsidP="00745208">
      <w:pPr>
        <w:pStyle w:val="ae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14:paraId="527340A0" w14:textId="77777777" w:rsidR="00745208" w:rsidRDefault="00745208" w:rsidP="00745208">
      <w:pPr>
        <w:pStyle w:val="ae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14:paraId="35EE77E7" w14:textId="5ECD0B5C" w:rsidR="00745208" w:rsidRPr="00745208" w:rsidRDefault="00745208" w:rsidP="00745208">
      <w:pPr>
        <w:pStyle w:val="ae"/>
        <w:ind w:firstLine="567"/>
        <w:jc w:val="both"/>
        <w:rPr>
          <w:sz w:val="28"/>
          <w:szCs w:val="28"/>
          <w:lang w:val="uk-UA"/>
        </w:rPr>
      </w:pPr>
      <w:r w:rsidRPr="00745208">
        <w:rPr>
          <w:sz w:val="28"/>
          <w:szCs w:val="28"/>
          <w:lang w:val="uk-U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Хоменка Ігоря Валерійовича, який працює на посаді головного спеціаліста відділу інформаційної безпеки Управління інформаційної безпеки Укртрансбезпеки.</w:t>
      </w:r>
    </w:p>
    <w:p w14:paraId="36A77826" w14:textId="187ABB87" w:rsidR="0042701C" w:rsidRPr="00745208" w:rsidRDefault="00745208" w:rsidP="00745208">
      <w:pPr>
        <w:spacing w:line="240" w:lineRule="auto"/>
        <w:ind w:firstLine="567"/>
        <w:jc w:val="both"/>
        <w:rPr>
          <w:sz w:val="28"/>
          <w:szCs w:val="28"/>
        </w:rPr>
      </w:pPr>
      <w:r w:rsidRPr="00745208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проведеної перевірки встановлено, що до Хоменка Ігоря Валерійовича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745208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4568"/>
    <w:rsid w:val="0042701C"/>
    <w:rsid w:val="004821C7"/>
    <w:rsid w:val="00503D3E"/>
    <w:rsid w:val="0069626A"/>
    <w:rsid w:val="00745208"/>
    <w:rsid w:val="00B84568"/>
    <w:rsid w:val="00E9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8EA24"/>
  <w15:chartTrackingRefBased/>
  <w15:docId w15:val="{9980994D-5384-4EB9-B954-97A3FC61C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4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5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5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5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5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5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5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84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84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4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845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45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45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4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845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4568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rsid w:val="0074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582</Words>
  <Characters>333</Characters>
  <Application>Microsoft Office Word</Application>
  <DocSecurity>0</DocSecurity>
  <Lines>2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3</cp:revision>
  <dcterms:created xsi:type="dcterms:W3CDTF">2025-04-10T13:30:00Z</dcterms:created>
  <dcterms:modified xsi:type="dcterms:W3CDTF">2025-04-10T13:31:00Z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2025-04-10T13:31:08Z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d67bae00-3215-460a-b13d-e67d173853fd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