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0A347E">
        <w:rPr>
          <w:sz w:val="28"/>
          <w:szCs w:val="28"/>
          <w:lang w:val="uk-UA"/>
        </w:rPr>
        <w:t>Бредихіна</w:t>
      </w:r>
      <w:proofErr w:type="spellEnd"/>
      <w:r w:rsidR="000A347E">
        <w:rPr>
          <w:sz w:val="28"/>
          <w:szCs w:val="28"/>
          <w:lang w:val="uk-UA"/>
        </w:rPr>
        <w:t xml:space="preserve"> Іллі Вікторовича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0A347E">
        <w:rPr>
          <w:sz w:val="28"/>
          <w:szCs w:val="28"/>
          <w:lang w:val="uk-UA"/>
        </w:rPr>
        <w:t>у</w:t>
      </w:r>
      <w:bookmarkStart w:id="0" w:name="_GoBack"/>
      <w:bookmarkEnd w:id="0"/>
      <w:r w:rsidR="00227265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Рівненській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0A347E">
        <w:rPr>
          <w:sz w:val="28"/>
          <w:szCs w:val="28"/>
          <w:lang w:val="uk-UA"/>
        </w:rPr>
        <w:t>Бредихіна</w:t>
      </w:r>
      <w:proofErr w:type="spellEnd"/>
      <w:r w:rsidR="000A347E">
        <w:rPr>
          <w:sz w:val="28"/>
          <w:szCs w:val="28"/>
          <w:lang w:val="uk-UA"/>
        </w:rPr>
        <w:t xml:space="preserve"> Іллі Вікторовича</w:t>
      </w:r>
      <w:r w:rsidR="00927E2D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A347E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2297FF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2017-01-10T08:26:00Z</dcterms:created>
  <dcterms:modified xsi:type="dcterms:W3CDTF">2017-01-10T08:26:00Z</dcterms:modified>
</cp:coreProperties>
</file>