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BC4A81">
        <w:rPr>
          <w:sz w:val="28"/>
          <w:szCs w:val="28"/>
          <w:lang w:val="uk-UA"/>
        </w:rPr>
        <w:t>Станька</w:t>
      </w:r>
      <w:proofErr w:type="spellEnd"/>
      <w:r w:rsidR="00BC4A81">
        <w:rPr>
          <w:sz w:val="28"/>
          <w:szCs w:val="28"/>
          <w:lang w:val="uk-UA"/>
        </w:rPr>
        <w:t xml:space="preserve"> Володимира Олексійовича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BC4A81">
        <w:rPr>
          <w:sz w:val="28"/>
          <w:szCs w:val="28"/>
          <w:lang w:val="uk-UA"/>
        </w:rPr>
        <w:t>у Кіровоградській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BC4A81">
        <w:rPr>
          <w:sz w:val="28"/>
          <w:szCs w:val="28"/>
          <w:lang w:val="uk-UA"/>
        </w:rPr>
        <w:t>Станька</w:t>
      </w:r>
      <w:proofErr w:type="spellEnd"/>
      <w:r w:rsidR="00BC4A81">
        <w:rPr>
          <w:sz w:val="28"/>
          <w:szCs w:val="28"/>
          <w:lang w:val="uk-UA"/>
        </w:rPr>
        <w:t xml:space="preserve"> Володимира Олексійовича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C4A81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980A75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2016-09-30T07:55:00Z</dcterms:created>
  <dcterms:modified xsi:type="dcterms:W3CDTF">2016-09-30T07:55:00Z</dcterms:modified>
</cp:coreProperties>
</file>