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C75A2A">
        <w:rPr>
          <w:sz w:val="28"/>
          <w:szCs w:val="28"/>
          <w:lang w:val="uk-UA"/>
        </w:rPr>
        <w:t>Ткаченко Людмили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F2C10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C75A2A">
        <w:rPr>
          <w:sz w:val="28"/>
          <w:szCs w:val="28"/>
          <w:lang w:val="uk-UA"/>
        </w:rPr>
        <w:t>юриста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3A3917">
        <w:rPr>
          <w:sz w:val="28"/>
          <w:szCs w:val="28"/>
          <w:lang w:val="uk-UA"/>
        </w:rPr>
        <w:t>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C75A2A">
        <w:rPr>
          <w:sz w:val="28"/>
          <w:szCs w:val="28"/>
          <w:lang w:val="uk-UA"/>
        </w:rPr>
        <w:t xml:space="preserve">Ткаченко Людмили Миколаївни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A3917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D74BD"/>
    <w:rsid w:val="00BF2316"/>
    <w:rsid w:val="00C737CF"/>
    <w:rsid w:val="00C75A2A"/>
    <w:rsid w:val="00CF357D"/>
    <w:rsid w:val="00D70686"/>
    <w:rsid w:val="00D74B2C"/>
    <w:rsid w:val="00DC325C"/>
    <w:rsid w:val="00DE108B"/>
    <w:rsid w:val="00E165EE"/>
    <w:rsid w:val="00E57226"/>
    <w:rsid w:val="00EE4CFA"/>
    <w:rsid w:val="00EF2C10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79EE7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2017-02-01T08:01:00Z</dcterms:created>
  <dcterms:modified xsi:type="dcterms:W3CDTF">2017-02-01T08:01:00Z</dcterms:modified>
</cp:coreProperties>
</file>