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E41EA">
        <w:rPr>
          <w:sz w:val="28"/>
          <w:szCs w:val="28"/>
          <w:lang w:val="uk-UA"/>
        </w:rPr>
        <w:t>Яковлєвої</w:t>
      </w:r>
      <w:proofErr w:type="spellEnd"/>
      <w:r w:rsidR="003E41EA">
        <w:rPr>
          <w:sz w:val="28"/>
          <w:szCs w:val="28"/>
          <w:lang w:val="uk-UA"/>
        </w:rPr>
        <w:t xml:space="preserve"> Валерії Валеріївни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F068A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BF068A">
        <w:rPr>
          <w:sz w:val="28"/>
          <w:szCs w:val="28"/>
          <w:lang w:val="uk-UA"/>
        </w:rPr>
        <w:t>старшого державного інспектора</w:t>
      </w:r>
      <w:r w:rsidR="00E30077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BF068A">
        <w:rPr>
          <w:sz w:val="28"/>
          <w:szCs w:val="28"/>
          <w:lang w:val="uk-UA"/>
        </w:rPr>
        <w:t>Чорноморського</w:t>
      </w:r>
      <w:r w:rsidR="006A5189">
        <w:rPr>
          <w:sz w:val="28"/>
          <w:szCs w:val="28"/>
          <w:lang w:val="uk-UA"/>
        </w:rPr>
        <w:t xml:space="preserve">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BF068A">
        <w:rPr>
          <w:sz w:val="28"/>
          <w:szCs w:val="28"/>
          <w:lang w:val="uk-UA"/>
        </w:rPr>
        <w:t>Яковлєвої</w:t>
      </w:r>
      <w:proofErr w:type="spellEnd"/>
      <w:r w:rsidR="00BF068A">
        <w:rPr>
          <w:sz w:val="28"/>
          <w:szCs w:val="28"/>
          <w:lang w:val="uk-UA"/>
        </w:rPr>
        <w:t xml:space="preserve"> Валерії Валеріївни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E41EA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A5189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068A"/>
    <w:rsid w:val="00BF2316"/>
    <w:rsid w:val="00C737CF"/>
    <w:rsid w:val="00CF357D"/>
    <w:rsid w:val="00D70686"/>
    <w:rsid w:val="00D74B2C"/>
    <w:rsid w:val="00DC325C"/>
    <w:rsid w:val="00DE108B"/>
    <w:rsid w:val="00E165EE"/>
    <w:rsid w:val="00E30077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C44E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2017-01-05T09:05:00Z</dcterms:created>
  <dcterms:modified xsi:type="dcterms:W3CDTF">2017-01-05T09:05:00Z</dcterms:modified>
</cp:coreProperties>
</file>