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ab/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Хамули Катерини Ігорівни, яка працює на посаді провідного юрисконсульта відділу адміністрування правової роботи в територіальних органах управління правової роботи територіальних органів Юридичного департаменту Державної служби України з безпеки на транспорті.</w:t>
      </w:r>
    </w:p>
    <w:p>
      <w:pPr>
        <w:pStyle w:val="NormalWeb"/>
        <w:widowControl/>
        <w:spacing w:before="280" w:after="0"/>
        <w:jc w:val="both"/>
        <w:rPr>
          <w:lang w:val="uk-UA"/>
        </w:rPr>
      </w:pPr>
      <w:r>
        <w:rPr>
          <w:kern w:val="0"/>
          <w:sz w:val="28"/>
          <w:szCs w:val="28"/>
          <w:lang w:val="uk-UA" w:bidi="ar-SA"/>
        </w:rPr>
        <w:tab/>
        <w:t>За результатами проведеної перевірки встановлено, що до Хамули Катерини Ігорівни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f5ec5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  <Pages>1</Pages>
  <Words>127</Words>
  <Characters>895</Characters>
  <CharactersWithSpaces>1020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2016-10-07T07:46:00Z</dcterms:created>
  <dc:creator>Masha</dc:creator>
  <dc:description/>
  <dc:language>uk-UA</dc:language>
  <cp:lastModifiedBy/>
  <dcterms:modified xsi:type="dcterms:W3CDTF">2024-08-12T09:58:29Z</dcterms:modified>
  <cp:revision>3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