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ab/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Кузьмича Тараса Ігоровича, який працює на посаді старшого державного інспектора Відділу державного нагляду (контролю) у Київській області Державної служби України з безпеки на транспорті.</w:t>
      </w:r>
    </w:p>
    <w:p>
      <w:pPr>
        <w:pStyle w:val="NormalWeb"/>
        <w:widowControl/>
        <w:spacing w:before="280" w:after="0"/>
        <w:jc w:val="both"/>
        <w:rPr>
          <w:lang w:val="uk-UA"/>
        </w:rPr>
      </w:pPr>
      <w:r>
        <w:rPr>
          <w:kern w:val="0"/>
          <w:sz w:val="28"/>
          <w:szCs w:val="28"/>
          <w:lang w:val="uk-UA" w:bidi="ar-SA"/>
        </w:rPr>
        <w:tab/>
        <w:t>За результатами проведеної перевірки встановлено, що до Кузьмича Тараса Ігоровича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  <Pages>1</Pages>
  <Words>121</Words>
  <Characters>829</Characters>
  <CharactersWithSpaces>948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2016-10-07T07:46:00Z</dcterms:created>
  <dc:creator>Masha</dc:creator>
  <dc:description/>
  <dc:language>uk-UA</dc:language>
  <cp:lastModifiedBy/>
  <dcterms:modified xsi:type="dcterms:W3CDTF">2024-08-12T10:02:07Z</dcterms:modified>
  <cp:revision>5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